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30A43" w14:textId="626B5A5D" w:rsidR="00861C90" w:rsidRPr="009D744B" w:rsidRDefault="007A6BD8" w:rsidP="00241D32">
      <w:pPr>
        <w:spacing w:line="360" w:lineRule="auto"/>
        <w:jc w:val="center"/>
        <w:rPr>
          <w:rFonts w:ascii="Gisha" w:hAnsi="Gisha" w:cs="Gisha"/>
          <w:b/>
          <w:bCs/>
          <w:sz w:val="96"/>
          <w:szCs w:val="96"/>
          <w:rtl/>
        </w:rPr>
      </w:pPr>
      <w:r>
        <w:rPr>
          <w:rFonts w:hint="cs"/>
          <w:noProof/>
        </w:rPr>
        <w:drawing>
          <wp:anchor distT="0" distB="0" distL="114300" distR="114300" simplePos="0" relativeHeight="251658274" behindDoc="1" locked="0" layoutInCell="1" allowOverlap="1" wp14:anchorId="41778906" wp14:editId="4B769912">
            <wp:simplePos x="0" y="0"/>
            <wp:positionH relativeFrom="column">
              <wp:posOffset>-286280</wp:posOffset>
            </wp:positionH>
            <wp:positionV relativeFrom="paragraph">
              <wp:posOffset>125465</wp:posOffset>
            </wp:positionV>
            <wp:extent cx="8112978" cy="8112978"/>
            <wp:effectExtent l="0" t="0" r="2540" b="2540"/>
            <wp:wrapNone/>
            <wp:docPr id="45" name="תמונה 45" descr="×ª××¦××ª ×ª××× × ×¢×××¨ âªsu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âªsunâ¬â"/>
                    <pic:cNvPicPr>
                      <a:picLocks noChangeAspect="1" noChangeArrowheads="1"/>
                    </pic:cNvPicPr>
                  </pic:nvPicPr>
                  <pic:blipFill>
                    <a:blip r:embed="rId11">
                      <a:alphaModFix amt="20000"/>
                      <a:extLst>
                        <a:ext uri="{28A0092B-C50C-407E-A947-70E740481C1C}">
                          <a14:useLocalDpi xmlns:a14="http://schemas.microsoft.com/office/drawing/2010/main" val="0"/>
                        </a:ext>
                      </a:extLst>
                    </a:blip>
                    <a:srcRect/>
                    <a:stretch>
                      <a:fillRect/>
                    </a:stretch>
                  </pic:blipFill>
                  <pic:spPr bwMode="auto">
                    <a:xfrm>
                      <a:off x="0" y="0"/>
                      <a:ext cx="8116194" cy="8116194"/>
                    </a:xfrm>
                    <a:prstGeom prst="rect">
                      <a:avLst/>
                    </a:prstGeom>
                    <a:noFill/>
                    <a:ln>
                      <a:noFill/>
                    </a:ln>
                  </pic:spPr>
                </pic:pic>
              </a:graphicData>
            </a:graphic>
            <wp14:sizeRelH relativeFrom="page">
              <wp14:pctWidth>0</wp14:pctWidth>
            </wp14:sizeRelH>
            <wp14:sizeRelV relativeFrom="page">
              <wp14:pctHeight>0</wp14:pctHeight>
            </wp14:sizeRelV>
          </wp:anchor>
        </w:drawing>
      </w:r>
      <w:r w:rsidR="001D7720">
        <w:rPr>
          <w:noProof/>
        </w:rPr>
        <mc:AlternateContent>
          <mc:Choice Requires="wps">
            <w:drawing>
              <wp:anchor distT="0" distB="0" distL="114300" distR="114300" simplePos="0" relativeHeight="251658246" behindDoc="0" locked="0" layoutInCell="1" allowOverlap="1" wp14:anchorId="5D38E223" wp14:editId="2A4E4975">
                <wp:simplePos x="0" y="0"/>
                <wp:positionH relativeFrom="column">
                  <wp:posOffset>-33655</wp:posOffset>
                </wp:positionH>
                <wp:positionV relativeFrom="paragraph">
                  <wp:posOffset>307340</wp:posOffset>
                </wp:positionV>
                <wp:extent cx="6709410" cy="1025525"/>
                <wp:effectExtent l="0" t="0" r="0" b="0"/>
                <wp:wrapNone/>
                <wp:docPr id="61455" name="מלבן 61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9410" cy="1025525"/>
                        </a:xfrm>
                        <a:prstGeom prst="rect">
                          <a:avLst/>
                        </a:prstGeom>
                        <a:solidFill>
                          <a:srgbClr val="E7E6E6">
                            <a:lumMod val="25000"/>
                          </a:srgbClr>
                        </a:solidFill>
                        <a:ln w="12700" cap="flat" cmpd="sng" algn="ctr">
                          <a:noFill/>
                          <a:prstDash val="solid"/>
                          <a:miter lim="800000"/>
                        </a:ln>
                        <a:effectLst/>
                      </wps:spPr>
                      <wps:txbx>
                        <w:txbxContent>
                          <w:p w14:paraId="17B49D8F" w14:textId="77777777" w:rsidR="00E81651" w:rsidRPr="00B039ED" w:rsidRDefault="00E81651" w:rsidP="001B2BD0">
                            <w:pPr>
                              <w:spacing w:after="0"/>
                              <w:jc w:val="center"/>
                              <w:rPr>
                                <w:rFonts w:ascii="Open Sans" w:hAnsi="Open Sans" w:cs="Open Sans"/>
                                <w:b/>
                                <w:bCs/>
                                <w:color w:val="000000"/>
                                <w:sz w:val="120"/>
                                <w:szCs w:val="1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8E223" id="מלבן 61455" o:spid="_x0000_s1026" style="position:absolute;left:0;text-align:left;margin-left:-2.65pt;margin-top:24.2pt;width:528.3pt;height:80.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" fillcolor="#3b3838" stroked="f" strokeweight="1pt">
                <v:textbox>
                  <w:txbxContent>
                    <w:p w14:paraId="17B49D8F" w14:textId="77777777" w:rsidR="00E81651" w:rsidRPr="00B039ED" w:rsidRDefault="00E81651" w:rsidP="001B2BD0">
                      <w:pPr>
                        <w:spacing w:after="0"/>
                        <w:jc w:val="center"/>
                        <w:rPr>
                          <w:rFonts w:ascii="Open Sans" w:hAnsi="Open Sans" w:cs="Open Sans"/>
                          <w:b/>
                          <w:bCs/>
                          <w:color w:val="000000"/>
                          <w:sz w:val="120"/>
                          <w:szCs w:val="120"/>
                        </w:rPr>
                      </w:pPr>
                    </w:p>
                  </w:txbxContent>
                </v:textbox>
              </v:rect>
            </w:pict>
          </mc:Fallback>
        </mc:AlternateContent>
      </w:r>
      <w:r w:rsidR="001D7720">
        <w:rPr>
          <w:noProof/>
        </w:rPr>
        <mc:AlternateContent>
          <mc:Choice Requires="wps">
            <w:drawing>
              <wp:anchor distT="0" distB="0" distL="114300" distR="114300" simplePos="0" relativeHeight="251658255" behindDoc="0" locked="0" layoutInCell="1" allowOverlap="1" wp14:anchorId="733D6FEA" wp14:editId="1864E373">
                <wp:simplePos x="0" y="0"/>
                <wp:positionH relativeFrom="column">
                  <wp:posOffset>97155</wp:posOffset>
                </wp:positionH>
                <wp:positionV relativeFrom="paragraph">
                  <wp:posOffset>204470</wp:posOffset>
                </wp:positionV>
                <wp:extent cx="6638290" cy="985520"/>
                <wp:effectExtent l="19050" t="19050" r="0" b="5080"/>
                <wp:wrapNone/>
                <wp:docPr id="61454" name="מלבן 61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85520"/>
                        </a:xfrm>
                        <a:prstGeom prst="rect">
                          <a:avLst/>
                        </a:prstGeom>
                        <a:solidFill>
                          <a:srgbClr val="FFC000">
                            <a:lumMod val="60000"/>
                            <a:lumOff val="40000"/>
                          </a:srgbClr>
                        </a:solidFill>
                        <a:ln w="38100" cap="flat" cmpd="sng" algn="ctr">
                          <a:solidFill>
                            <a:srgbClr val="E7E6E6">
                              <a:lumMod val="25000"/>
                            </a:srgbClr>
                          </a:solidFill>
                          <a:prstDash val="solid"/>
                          <a:miter lim="800000"/>
                        </a:ln>
                        <a:effectLst/>
                      </wps:spPr>
                      <wps:txbx>
                        <w:txbxContent>
                          <w:p w14:paraId="22FB5CEA" w14:textId="77777777" w:rsidR="00E81651" w:rsidRPr="00912FE5" w:rsidRDefault="00E81651" w:rsidP="001B2BD0">
                            <w:pPr>
                              <w:spacing w:after="0"/>
                              <w:jc w:val="center"/>
                              <w:rPr>
                                <w:rFonts w:ascii="Tahoma" w:hAnsi="Tahoma" w:cs="Tahoma"/>
                                <w:b/>
                                <w:bCs/>
                                <w:color w:val="000000"/>
                                <w:sz w:val="110"/>
                                <w:szCs w:val="110"/>
                              </w:rPr>
                            </w:pPr>
                            <w:r w:rsidRPr="00912FE5">
                              <w:rPr>
                                <w:rFonts w:ascii="Tahoma" w:hAnsi="Tahoma" w:cs="Tahoma"/>
                                <w:b/>
                                <w:bCs/>
                                <w:color w:val="000000"/>
                                <w:sz w:val="110"/>
                                <w:szCs w:val="110"/>
                                <w:rtl/>
                              </w:rPr>
                              <w:t xml:space="preserve">תיק בטיחות קיץ </w:t>
                            </w:r>
                          </w:p>
                          <w:p w14:paraId="202835F5" w14:textId="77777777" w:rsidR="00E81651" w:rsidRPr="00B039ED" w:rsidRDefault="00E81651" w:rsidP="001B2BD0">
                            <w:pPr>
                              <w:spacing w:after="0"/>
                              <w:jc w:val="center"/>
                              <w:rPr>
                                <w:rFonts w:ascii="Open Sans" w:hAnsi="Open Sans" w:cs="Open Sans"/>
                                <w:b/>
                                <w:bCs/>
                                <w:color w:val="000000"/>
                                <w:sz w:val="120"/>
                                <w:szCs w:val="1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D6FEA" id="מלבן 61454" o:spid="_x0000_s1027" style="position:absolute;left:0;text-align:left;margin-left:7.65pt;margin-top:16.1pt;width:522.7pt;height:77.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" fillcolor="#ffd966" strokecolor="#3b3838" strokeweight="3pt">
                <v:path arrowok="t"/>
                <v:textbox>
                  <w:txbxContent>
                    <w:p w14:paraId="22FB5CEA" w14:textId="77777777" w:rsidR="00E81651" w:rsidRPr="00912FE5" w:rsidRDefault="00E81651" w:rsidP="001B2BD0">
                      <w:pPr>
                        <w:spacing w:after="0"/>
                        <w:jc w:val="center"/>
                        <w:rPr>
                          <w:rFonts w:ascii="Tahoma" w:hAnsi="Tahoma" w:cs="Tahoma"/>
                          <w:b/>
                          <w:bCs/>
                          <w:color w:val="000000"/>
                          <w:sz w:val="110"/>
                          <w:szCs w:val="110"/>
                        </w:rPr>
                      </w:pPr>
                      <w:r w:rsidRPr="00912FE5">
                        <w:rPr>
                          <w:rFonts w:ascii="Tahoma" w:hAnsi="Tahoma" w:cs="Tahoma"/>
                          <w:b/>
                          <w:bCs/>
                          <w:color w:val="000000"/>
                          <w:sz w:val="110"/>
                          <w:szCs w:val="110"/>
                          <w:rtl/>
                        </w:rPr>
                        <w:t xml:space="preserve">תיק בטיחות קיץ </w:t>
                      </w:r>
                    </w:p>
                    <w:p w14:paraId="202835F5" w14:textId="77777777" w:rsidR="00E81651" w:rsidRPr="00B039ED" w:rsidRDefault="00E81651" w:rsidP="001B2BD0">
                      <w:pPr>
                        <w:spacing w:after="0"/>
                        <w:jc w:val="center"/>
                        <w:rPr>
                          <w:rFonts w:ascii="Open Sans" w:hAnsi="Open Sans" w:cs="Open Sans"/>
                          <w:b/>
                          <w:bCs/>
                          <w:color w:val="000000"/>
                          <w:sz w:val="120"/>
                          <w:szCs w:val="120"/>
                        </w:rPr>
                      </w:pPr>
                    </w:p>
                  </w:txbxContent>
                </v:textbox>
              </v:rect>
            </w:pict>
          </mc:Fallback>
        </mc:AlternateContent>
      </w:r>
    </w:p>
    <w:p w14:paraId="704D7CCF" w14:textId="77777777" w:rsidR="009E3480" w:rsidRPr="009E3480" w:rsidRDefault="009E3480" w:rsidP="009E3480">
      <w:pPr>
        <w:spacing w:line="240" w:lineRule="auto"/>
        <w:jc w:val="both"/>
        <w:rPr>
          <w:rFonts w:ascii="Gisha" w:hAnsi="Gisha" w:cs="Gisha"/>
          <w:b/>
          <w:bCs/>
          <w:sz w:val="14"/>
          <w:szCs w:val="14"/>
          <w:rtl/>
        </w:rPr>
      </w:pPr>
      <w:bookmarkStart w:id="0" w:name="_Hlk515877452"/>
      <w:bookmarkEnd w:id="0"/>
    </w:p>
    <w:p w14:paraId="67BA148C" w14:textId="5BB8E0B7" w:rsidR="00861C90" w:rsidRPr="00912FE5" w:rsidRDefault="009E3480" w:rsidP="009E3480">
      <w:pPr>
        <w:spacing w:line="240" w:lineRule="auto"/>
        <w:jc w:val="both"/>
        <w:rPr>
          <w:rFonts w:ascii="Tahoma" w:hAnsi="Tahoma" w:cs="Tahoma"/>
          <w:b/>
          <w:bCs/>
          <w:sz w:val="40"/>
          <w:szCs w:val="40"/>
          <w:rtl/>
        </w:rPr>
      </w:pPr>
      <w:r w:rsidRPr="00912FE5">
        <w:rPr>
          <w:rFonts w:ascii="Tahoma" w:hAnsi="Tahoma" w:cs="Tahoma"/>
          <w:b/>
          <w:bCs/>
          <w:sz w:val="40"/>
          <w:szCs w:val="40"/>
          <w:rtl/>
        </w:rPr>
        <w:t>תנועת הצופים העבריים בישראל (</w:t>
      </w:r>
      <w:proofErr w:type="spellStart"/>
      <w:r w:rsidRPr="00912FE5">
        <w:rPr>
          <w:rFonts w:ascii="Tahoma" w:hAnsi="Tahoma" w:cs="Tahoma"/>
          <w:b/>
          <w:bCs/>
          <w:sz w:val="40"/>
          <w:szCs w:val="40"/>
          <w:rtl/>
        </w:rPr>
        <w:t>ע"ר</w:t>
      </w:r>
      <w:proofErr w:type="spellEnd"/>
      <w:r w:rsidRPr="00912FE5">
        <w:rPr>
          <w:rFonts w:ascii="Tahoma" w:hAnsi="Tahoma" w:cs="Tahoma"/>
          <w:b/>
          <w:bCs/>
          <w:sz w:val="40"/>
          <w:szCs w:val="40"/>
          <w:rtl/>
        </w:rPr>
        <w:t>)</w:t>
      </w:r>
    </w:p>
    <w:p w14:paraId="68B328BB" w14:textId="777A30BA" w:rsidR="001E6D42" w:rsidRPr="00912FE5" w:rsidRDefault="007A6BD8" w:rsidP="009858AA">
      <w:pPr>
        <w:spacing w:line="240" w:lineRule="auto"/>
        <w:ind w:left="1440"/>
        <w:rPr>
          <w:rFonts w:ascii="Tahoma" w:hAnsi="Tahoma" w:cs="Tahoma"/>
          <w:sz w:val="28"/>
          <w:szCs w:val="28"/>
          <w:rtl/>
        </w:rPr>
      </w:pPr>
      <w:r w:rsidRPr="00912FE5">
        <w:rPr>
          <w:rFonts w:ascii="Tahoma" w:hAnsi="Tahoma" w:cs="Tahoma"/>
          <w:noProof/>
          <w:sz w:val="12"/>
          <w:szCs w:val="12"/>
        </w:rPr>
        <w:drawing>
          <wp:anchor distT="0" distB="0" distL="114300" distR="114300" simplePos="0" relativeHeight="251658268" behindDoc="0" locked="0" layoutInCell="1" allowOverlap="1" wp14:anchorId="488DCEDC" wp14:editId="41EBEB78">
            <wp:simplePos x="0" y="0"/>
            <wp:positionH relativeFrom="column">
              <wp:posOffset>2115545</wp:posOffset>
            </wp:positionH>
            <wp:positionV relativeFrom="paragraph">
              <wp:posOffset>401245</wp:posOffset>
            </wp:positionV>
            <wp:extent cx="3185151" cy="3798121"/>
            <wp:effectExtent l="0" t="0" r="0" b="0"/>
            <wp:wrapNone/>
            <wp:docPr id="35" name="תמונה 35" descr="סמל הצו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1456" descr="סמל הצופים"/>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85151" cy="37981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642" w:rsidRPr="00912FE5">
        <w:rPr>
          <w:rFonts w:ascii="Tahoma" w:hAnsi="Tahoma" w:cs="Tahoma"/>
          <w:sz w:val="28"/>
          <w:szCs w:val="28"/>
          <w:rtl/>
        </w:rPr>
        <w:t xml:space="preserve">גרסה מעודכנת: </w:t>
      </w:r>
      <w:r w:rsidR="00014EFF">
        <w:rPr>
          <w:rFonts w:ascii="Tahoma" w:hAnsi="Tahoma" w:cs="Tahoma" w:hint="cs"/>
          <w:sz w:val="28"/>
          <w:szCs w:val="28"/>
          <w:rtl/>
        </w:rPr>
        <w:t>אפריל</w:t>
      </w:r>
      <w:r w:rsidR="007D2642" w:rsidRPr="00912FE5">
        <w:rPr>
          <w:rFonts w:ascii="Tahoma" w:hAnsi="Tahoma" w:cs="Tahoma"/>
          <w:sz w:val="28"/>
          <w:szCs w:val="28"/>
          <w:rtl/>
        </w:rPr>
        <w:t xml:space="preserve"> </w:t>
      </w:r>
      <w:r w:rsidR="00F626B3">
        <w:rPr>
          <w:rFonts w:ascii="Tahoma" w:hAnsi="Tahoma" w:cs="Tahoma" w:hint="cs"/>
          <w:sz w:val="28"/>
          <w:szCs w:val="28"/>
          <w:rtl/>
        </w:rPr>
        <w:t>202</w:t>
      </w:r>
      <w:r w:rsidR="00014EFF">
        <w:rPr>
          <w:rFonts w:ascii="Tahoma" w:hAnsi="Tahoma" w:cs="Tahoma" w:hint="cs"/>
          <w:sz w:val="28"/>
          <w:szCs w:val="28"/>
          <w:rtl/>
        </w:rPr>
        <w:t>5</w:t>
      </w:r>
    </w:p>
    <w:p w14:paraId="3C2E8106" w14:textId="0DCE4121" w:rsidR="007A6BD8" w:rsidRPr="007A6BD8" w:rsidRDefault="007A6BD8" w:rsidP="007A6BD8">
      <w:pPr>
        <w:spacing w:line="240" w:lineRule="auto"/>
        <w:jc w:val="center"/>
        <w:rPr>
          <w:rFonts w:cs="Times New Roman"/>
          <w:sz w:val="36"/>
          <w:szCs w:val="36"/>
          <w:rtl/>
        </w:rPr>
      </w:pPr>
    </w:p>
    <w:p w14:paraId="5F189D04" w14:textId="25BE0B4E" w:rsidR="007D2642" w:rsidRDefault="007D2642" w:rsidP="001E6D42">
      <w:pPr>
        <w:spacing w:line="240" w:lineRule="auto"/>
        <w:ind w:left="1440"/>
        <w:rPr>
          <w:rFonts w:cs="Times New Roman"/>
          <w:b/>
          <w:bCs/>
          <w:sz w:val="36"/>
          <w:szCs w:val="36"/>
          <w:rtl/>
        </w:rPr>
      </w:pPr>
    </w:p>
    <w:p w14:paraId="4E4C9A7D" w14:textId="4C2513CA" w:rsidR="007D2642" w:rsidRDefault="007D2642" w:rsidP="001E6D42">
      <w:pPr>
        <w:spacing w:line="240" w:lineRule="auto"/>
        <w:ind w:left="1440"/>
        <w:rPr>
          <w:rFonts w:cs="Times New Roman"/>
          <w:b/>
          <w:bCs/>
          <w:sz w:val="36"/>
          <w:szCs w:val="36"/>
          <w:rtl/>
        </w:rPr>
      </w:pPr>
    </w:p>
    <w:p w14:paraId="6BCF86CC" w14:textId="2E23A8CA" w:rsidR="007D2642" w:rsidRDefault="007D2642" w:rsidP="001E6D42">
      <w:pPr>
        <w:spacing w:line="240" w:lineRule="auto"/>
        <w:ind w:left="1440"/>
        <w:rPr>
          <w:rFonts w:cs="Times New Roman"/>
          <w:b/>
          <w:bCs/>
          <w:sz w:val="36"/>
          <w:szCs w:val="36"/>
          <w:rtl/>
        </w:rPr>
      </w:pPr>
    </w:p>
    <w:p w14:paraId="137334B3" w14:textId="6F383F5C" w:rsidR="007D2642" w:rsidRDefault="007D2642" w:rsidP="001E6D42">
      <w:pPr>
        <w:spacing w:line="240" w:lineRule="auto"/>
        <w:ind w:left="1440"/>
        <w:rPr>
          <w:rFonts w:cs="Times New Roman"/>
          <w:b/>
          <w:bCs/>
          <w:sz w:val="36"/>
          <w:szCs w:val="36"/>
          <w:rtl/>
        </w:rPr>
      </w:pPr>
    </w:p>
    <w:p w14:paraId="45B982C8" w14:textId="7C1DC018" w:rsidR="007D2642" w:rsidRDefault="007D2642" w:rsidP="001E6D42">
      <w:pPr>
        <w:spacing w:line="240" w:lineRule="auto"/>
        <w:ind w:left="1440"/>
        <w:rPr>
          <w:rFonts w:cs="Times New Roman"/>
          <w:b/>
          <w:bCs/>
          <w:sz w:val="36"/>
          <w:szCs w:val="36"/>
          <w:rtl/>
        </w:rPr>
      </w:pPr>
    </w:p>
    <w:p w14:paraId="78DAFEA1" w14:textId="07059525" w:rsidR="007D2642" w:rsidRDefault="007D2642" w:rsidP="001E6D42">
      <w:pPr>
        <w:spacing w:line="240" w:lineRule="auto"/>
        <w:ind w:left="1440"/>
        <w:rPr>
          <w:rFonts w:cs="Times New Roman"/>
          <w:b/>
          <w:bCs/>
          <w:sz w:val="36"/>
          <w:szCs w:val="36"/>
          <w:rtl/>
        </w:rPr>
      </w:pPr>
    </w:p>
    <w:p w14:paraId="04676DBD" w14:textId="4DDB489D" w:rsidR="007D2642" w:rsidRDefault="007D2642" w:rsidP="001E6D42">
      <w:pPr>
        <w:spacing w:line="240" w:lineRule="auto"/>
        <w:ind w:left="1440"/>
        <w:rPr>
          <w:rFonts w:cs="Times New Roman"/>
          <w:b/>
          <w:bCs/>
          <w:sz w:val="36"/>
          <w:szCs w:val="36"/>
          <w:rtl/>
        </w:rPr>
      </w:pPr>
    </w:p>
    <w:p w14:paraId="0EE999E5" w14:textId="77777777" w:rsidR="007D2642" w:rsidRPr="001E6D42" w:rsidRDefault="007D2642" w:rsidP="001E6D42">
      <w:pPr>
        <w:spacing w:line="240" w:lineRule="auto"/>
        <w:ind w:left="1440"/>
        <w:rPr>
          <w:rFonts w:cs="Times New Roman"/>
          <w:b/>
          <w:bCs/>
          <w:sz w:val="36"/>
          <w:szCs w:val="36"/>
          <w:rtl/>
        </w:rPr>
      </w:pPr>
    </w:p>
    <w:tbl>
      <w:tblPr>
        <w:bidiVisual/>
        <w:tblW w:w="4790" w:type="pct"/>
        <w:tblLook w:val="04A0" w:firstRow="1" w:lastRow="0" w:firstColumn="1" w:lastColumn="0" w:noHBand="0" w:noVBand="1"/>
      </w:tblPr>
      <w:tblGrid>
        <w:gridCol w:w="1838"/>
        <w:gridCol w:w="1851"/>
        <w:gridCol w:w="5669"/>
      </w:tblGrid>
      <w:tr w:rsidR="001B2BD0" w:rsidRPr="009D744B" w14:paraId="0C0BC118" w14:textId="77777777" w:rsidTr="001B2BD0">
        <w:trPr>
          <w:trHeight w:val="794"/>
        </w:trPr>
        <w:tc>
          <w:tcPr>
            <w:tcW w:w="1971" w:type="pct"/>
            <w:gridSpan w:val="2"/>
            <w:vAlign w:val="bottom"/>
          </w:tcPr>
          <w:p w14:paraId="32C19C71" w14:textId="77777777" w:rsidR="003340EE" w:rsidRPr="001E6D42" w:rsidRDefault="001B2BD0" w:rsidP="004B5030">
            <w:pPr>
              <w:spacing w:after="0" w:line="240" w:lineRule="auto"/>
              <w:contextualSpacing/>
              <w:rPr>
                <w:rFonts w:ascii="Tahoma" w:hAnsi="Tahoma" w:cs="Tahoma"/>
                <w:bCs/>
                <w:sz w:val="44"/>
                <w:szCs w:val="44"/>
                <w:rtl/>
              </w:rPr>
            </w:pPr>
            <w:bookmarkStart w:id="1" w:name="_Toc359191274"/>
            <w:bookmarkStart w:id="2" w:name="_Toc359879490"/>
            <w:r w:rsidRPr="001E6D42">
              <w:rPr>
                <w:rFonts w:ascii="Tahoma" w:hAnsi="Tahoma" w:cs="Tahoma"/>
                <w:bCs/>
                <w:sz w:val="44"/>
                <w:szCs w:val="44"/>
                <w:rtl/>
              </w:rPr>
              <w:t>שנת פעילות</w:t>
            </w:r>
            <w:r w:rsidR="003340EE" w:rsidRPr="001E6D42">
              <w:rPr>
                <w:rFonts w:ascii="Tahoma" w:hAnsi="Tahoma" w:cs="Tahoma"/>
                <w:bCs/>
                <w:sz w:val="44"/>
                <w:szCs w:val="44"/>
                <w:rtl/>
              </w:rPr>
              <w:t>:</w:t>
            </w:r>
          </w:p>
        </w:tc>
        <w:tc>
          <w:tcPr>
            <w:tcW w:w="3029" w:type="pct"/>
            <w:tcBorders>
              <w:bottom w:val="single" w:sz="4" w:space="0" w:color="auto"/>
            </w:tcBorders>
            <w:vAlign w:val="bottom"/>
          </w:tcPr>
          <w:p w14:paraId="489B6202" w14:textId="3D7C33BE" w:rsidR="003340EE" w:rsidRPr="001E6D42" w:rsidRDefault="003340EE" w:rsidP="004B5030">
            <w:pPr>
              <w:spacing w:after="0" w:line="240" w:lineRule="auto"/>
              <w:contextualSpacing/>
              <w:rPr>
                <w:rFonts w:ascii="Tahoma" w:hAnsi="Tahoma" w:cs="Tahoma"/>
                <w:sz w:val="44"/>
                <w:szCs w:val="44"/>
              </w:rPr>
            </w:pPr>
          </w:p>
        </w:tc>
      </w:tr>
      <w:tr w:rsidR="001B2BD0" w:rsidRPr="009D744B" w14:paraId="5B7277DA" w14:textId="77777777" w:rsidTr="001B2BD0">
        <w:trPr>
          <w:trHeight w:val="794"/>
        </w:trPr>
        <w:tc>
          <w:tcPr>
            <w:tcW w:w="1971" w:type="pct"/>
            <w:gridSpan w:val="2"/>
            <w:vAlign w:val="bottom"/>
          </w:tcPr>
          <w:p w14:paraId="39FB6B71" w14:textId="77777777" w:rsidR="00861C90" w:rsidRPr="001E6D42" w:rsidRDefault="00861C90" w:rsidP="004B5030">
            <w:pPr>
              <w:spacing w:after="0" w:line="240" w:lineRule="auto"/>
              <w:contextualSpacing/>
              <w:rPr>
                <w:rFonts w:ascii="Tahoma" w:hAnsi="Tahoma" w:cs="Tahoma"/>
                <w:sz w:val="44"/>
                <w:szCs w:val="44"/>
              </w:rPr>
            </w:pPr>
            <w:r w:rsidRPr="001E6D42">
              <w:rPr>
                <w:rFonts w:ascii="Tahoma" w:hAnsi="Tahoma" w:cs="Tahoma"/>
                <w:bCs/>
                <w:sz w:val="44"/>
                <w:szCs w:val="44"/>
                <w:rtl/>
              </w:rPr>
              <w:t>הנהגה</w:t>
            </w:r>
            <w:r w:rsidRPr="00422501">
              <w:rPr>
                <w:rFonts w:ascii="Tahoma" w:hAnsi="Tahoma" w:cs="Tahoma"/>
                <w:b/>
                <w:sz w:val="44"/>
                <w:szCs w:val="44"/>
              </w:rPr>
              <w:t>:</w:t>
            </w:r>
          </w:p>
        </w:tc>
        <w:tc>
          <w:tcPr>
            <w:tcW w:w="3029" w:type="pct"/>
            <w:tcBorders>
              <w:bottom w:val="single" w:sz="4" w:space="0" w:color="auto"/>
            </w:tcBorders>
            <w:vAlign w:val="bottom"/>
          </w:tcPr>
          <w:p w14:paraId="7D55B0F4" w14:textId="77777777" w:rsidR="00861C90" w:rsidRPr="001E6D42" w:rsidRDefault="00861C90" w:rsidP="004B5030">
            <w:pPr>
              <w:spacing w:after="0" w:line="240" w:lineRule="auto"/>
              <w:contextualSpacing/>
              <w:rPr>
                <w:rFonts w:ascii="Tahoma" w:hAnsi="Tahoma" w:cs="Tahoma"/>
                <w:sz w:val="44"/>
                <w:szCs w:val="44"/>
              </w:rPr>
            </w:pPr>
          </w:p>
        </w:tc>
      </w:tr>
      <w:tr w:rsidR="001B2BD0" w:rsidRPr="009D744B" w14:paraId="489B5161" w14:textId="77777777" w:rsidTr="001B2BD0">
        <w:trPr>
          <w:trHeight w:val="794"/>
        </w:trPr>
        <w:tc>
          <w:tcPr>
            <w:tcW w:w="982" w:type="pct"/>
            <w:vAlign w:val="bottom"/>
          </w:tcPr>
          <w:p w14:paraId="516CBFBC" w14:textId="77777777" w:rsidR="00861C90" w:rsidRPr="001E6D42" w:rsidRDefault="00861C90" w:rsidP="004B5030">
            <w:pPr>
              <w:spacing w:after="0" w:line="240" w:lineRule="auto"/>
              <w:contextualSpacing/>
              <w:rPr>
                <w:rFonts w:ascii="Tahoma" w:hAnsi="Tahoma" w:cs="Tahoma"/>
                <w:sz w:val="44"/>
                <w:szCs w:val="44"/>
              </w:rPr>
            </w:pPr>
            <w:r w:rsidRPr="001E6D42">
              <w:rPr>
                <w:rFonts w:ascii="Tahoma" w:hAnsi="Tahoma" w:cs="Tahoma"/>
                <w:bCs/>
                <w:sz w:val="44"/>
                <w:szCs w:val="44"/>
                <w:rtl/>
              </w:rPr>
              <w:t>יער</w:t>
            </w:r>
            <w:r w:rsidRPr="00422501">
              <w:rPr>
                <w:rFonts w:ascii="Tahoma" w:hAnsi="Tahoma" w:cs="Tahoma"/>
                <w:b/>
                <w:sz w:val="44"/>
                <w:szCs w:val="44"/>
              </w:rPr>
              <w:t>:</w:t>
            </w:r>
          </w:p>
        </w:tc>
        <w:tc>
          <w:tcPr>
            <w:tcW w:w="4018" w:type="pct"/>
            <w:gridSpan w:val="2"/>
            <w:tcBorders>
              <w:bottom w:val="single" w:sz="4" w:space="0" w:color="auto"/>
            </w:tcBorders>
            <w:vAlign w:val="bottom"/>
          </w:tcPr>
          <w:p w14:paraId="54046B75" w14:textId="77777777" w:rsidR="00861C90" w:rsidRPr="001E6D42" w:rsidRDefault="00861C90" w:rsidP="004B5030">
            <w:pPr>
              <w:spacing w:after="0" w:line="240" w:lineRule="auto"/>
              <w:contextualSpacing/>
              <w:rPr>
                <w:rFonts w:ascii="Tahoma" w:hAnsi="Tahoma" w:cs="Tahoma"/>
                <w:sz w:val="44"/>
                <w:szCs w:val="44"/>
              </w:rPr>
            </w:pPr>
          </w:p>
        </w:tc>
      </w:tr>
    </w:tbl>
    <w:p w14:paraId="2838EDE2" w14:textId="77777777" w:rsidR="00143356" w:rsidRDefault="00143356" w:rsidP="000023D9">
      <w:pPr>
        <w:spacing w:after="0"/>
        <w:rPr>
          <w:rFonts w:ascii="Tahoma" w:hAnsi="Tahoma" w:cs="Tahoma"/>
          <w:b/>
          <w:bCs/>
          <w:sz w:val="32"/>
          <w:szCs w:val="32"/>
          <w:u w:val="single"/>
          <w:rtl/>
        </w:rPr>
      </w:pPr>
    </w:p>
    <w:p w14:paraId="098DC2F8" w14:textId="7FC412C7" w:rsidR="001B2BD0" w:rsidRPr="007A6BD8" w:rsidRDefault="001B2BD0" w:rsidP="000023D9">
      <w:pPr>
        <w:spacing w:after="0"/>
        <w:rPr>
          <w:rFonts w:ascii="Tahoma" w:hAnsi="Tahoma" w:cs="Tahoma"/>
          <w:b/>
          <w:bCs/>
          <w:sz w:val="32"/>
          <w:szCs w:val="32"/>
          <w:u w:val="single"/>
          <w:rtl/>
        </w:rPr>
      </w:pPr>
      <w:r w:rsidRPr="007A6BD8">
        <w:rPr>
          <w:rFonts w:ascii="Tahoma" w:hAnsi="Tahoma" w:cs="Tahoma"/>
          <w:b/>
          <w:bCs/>
          <w:sz w:val="32"/>
          <w:szCs w:val="32"/>
          <w:u w:val="single"/>
          <w:rtl/>
        </w:rPr>
        <w:t>פרטי כותב</w:t>
      </w:r>
      <w:r w:rsidR="004417D2">
        <w:rPr>
          <w:rFonts w:ascii="Tahoma" w:hAnsi="Tahoma" w:cs="Tahoma" w:hint="cs"/>
          <w:b/>
          <w:bCs/>
          <w:sz w:val="32"/>
          <w:szCs w:val="32"/>
          <w:u w:val="single"/>
          <w:rtl/>
        </w:rPr>
        <w:t>/ת</w:t>
      </w:r>
      <w:r w:rsidRPr="007A6BD8">
        <w:rPr>
          <w:rFonts w:ascii="Tahoma" w:hAnsi="Tahoma" w:cs="Tahoma"/>
          <w:b/>
          <w:bCs/>
          <w:sz w:val="32"/>
          <w:szCs w:val="32"/>
          <w:u w:val="single"/>
          <w:rtl/>
        </w:rPr>
        <w:t xml:space="preserve"> ומאשר</w:t>
      </w:r>
      <w:r w:rsidR="004417D2">
        <w:rPr>
          <w:rFonts w:ascii="Tahoma" w:hAnsi="Tahoma" w:cs="Tahoma" w:hint="cs"/>
          <w:b/>
          <w:bCs/>
          <w:sz w:val="32"/>
          <w:szCs w:val="32"/>
          <w:u w:val="single"/>
          <w:rtl/>
        </w:rPr>
        <w:t>/ת</w:t>
      </w:r>
      <w:r w:rsidRPr="007A6BD8">
        <w:rPr>
          <w:rFonts w:ascii="Tahoma" w:hAnsi="Tahoma" w:cs="Tahoma"/>
          <w:b/>
          <w:bCs/>
          <w:sz w:val="32"/>
          <w:szCs w:val="32"/>
          <w:u w:val="single"/>
          <w:rtl/>
        </w:rPr>
        <w:t xml:space="preserve"> התיק: </w:t>
      </w:r>
    </w:p>
    <w:tbl>
      <w:tblPr>
        <w:bidiVisual/>
        <w:tblW w:w="0" w:type="auto"/>
        <w:tblInd w:w="-732" w:type="dxa"/>
        <w:tblLook w:val="04A0" w:firstRow="1" w:lastRow="0" w:firstColumn="1" w:lastColumn="0" w:noHBand="0" w:noVBand="1"/>
      </w:tblPr>
      <w:tblGrid>
        <w:gridCol w:w="1916"/>
        <w:gridCol w:w="139"/>
        <w:gridCol w:w="1808"/>
        <w:gridCol w:w="988"/>
        <w:gridCol w:w="1809"/>
        <w:gridCol w:w="1083"/>
        <w:gridCol w:w="1543"/>
      </w:tblGrid>
      <w:tr w:rsidR="001B2BD0" w:rsidRPr="00B6066C" w14:paraId="54113581" w14:textId="77777777" w:rsidTr="00B039ED">
        <w:trPr>
          <w:trHeight w:val="567"/>
        </w:trPr>
        <w:tc>
          <w:tcPr>
            <w:tcW w:w="2055" w:type="dxa"/>
            <w:gridSpan w:val="2"/>
            <w:shd w:val="clear" w:color="auto" w:fill="auto"/>
            <w:vAlign w:val="bottom"/>
          </w:tcPr>
          <w:p w14:paraId="1E7D5792" w14:textId="77777777" w:rsidR="001B2BD0" w:rsidRPr="001E6D42" w:rsidRDefault="001B2BD0" w:rsidP="00422501">
            <w:pPr>
              <w:spacing w:after="0" w:line="240" w:lineRule="auto"/>
              <w:ind w:right="178"/>
              <w:contextualSpacing/>
              <w:jc w:val="right"/>
              <w:rPr>
                <w:rFonts w:ascii="Tahoma" w:hAnsi="Tahoma" w:cs="Tahoma"/>
                <w:sz w:val="20"/>
                <w:szCs w:val="20"/>
                <w:rtl/>
              </w:rPr>
            </w:pPr>
            <w:r w:rsidRPr="001E6D42">
              <w:rPr>
                <w:rFonts w:ascii="Tahoma" w:hAnsi="Tahoma" w:cs="Tahoma"/>
                <w:sz w:val="20"/>
                <w:szCs w:val="20"/>
                <w:rtl/>
              </w:rPr>
              <w:t>התיק נכתב ע"י:</w:t>
            </w:r>
          </w:p>
        </w:tc>
        <w:tc>
          <w:tcPr>
            <w:tcW w:w="1808" w:type="dxa"/>
            <w:tcBorders>
              <w:bottom w:val="single" w:sz="4" w:space="0" w:color="auto"/>
            </w:tcBorders>
            <w:shd w:val="clear" w:color="auto" w:fill="auto"/>
            <w:vAlign w:val="bottom"/>
          </w:tcPr>
          <w:p w14:paraId="49954DB6" w14:textId="77777777" w:rsidR="001B2BD0" w:rsidRPr="001E6D42" w:rsidRDefault="001B2BD0" w:rsidP="000023D9">
            <w:pPr>
              <w:spacing w:after="0" w:line="240" w:lineRule="auto"/>
              <w:contextualSpacing/>
              <w:jc w:val="right"/>
              <w:rPr>
                <w:rFonts w:ascii="Tahoma" w:hAnsi="Tahoma" w:cs="Tahoma"/>
                <w:sz w:val="20"/>
                <w:szCs w:val="20"/>
                <w:rtl/>
              </w:rPr>
            </w:pPr>
          </w:p>
        </w:tc>
        <w:tc>
          <w:tcPr>
            <w:tcW w:w="988" w:type="dxa"/>
            <w:shd w:val="clear" w:color="auto" w:fill="auto"/>
            <w:vAlign w:val="bottom"/>
          </w:tcPr>
          <w:p w14:paraId="7FD31881" w14:textId="77777777" w:rsidR="001B2BD0" w:rsidRPr="001E6D42" w:rsidRDefault="001B2BD0" w:rsidP="000023D9">
            <w:pPr>
              <w:spacing w:after="0" w:line="240" w:lineRule="auto"/>
              <w:contextualSpacing/>
              <w:jc w:val="right"/>
              <w:rPr>
                <w:rFonts w:ascii="Tahoma" w:hAnsi="Tahoma" w:cs="Tahoma"/>
                <w:sz w:val="20"/>
                <w:szCs w:val="20"/>
                <w:rtl/>
              </w:rPr>
            </w:pPr>
            <w:r w:rsidRPr="001E6D42">
              <w:rPr>
                <w:rFonts w:ascii="Tahoma" w:hAnsi="Tahoma" w:cs="Tahoma"/>
                <w:sz w:val="20"/>
                <w:szCs w:val="20"/>
                <w:rtl/>
              </w:rPr>
              <w:t>תפקיד:</w:t>
            </w:r>
          </w:p>
        </w:tc>
        <w:tc>
          <w:tcPr>
            <w:tcW w:w="1809" w:type="dxa"/>
            <w:tcBorders>
              <w:bottom w:val="single" w:sz="4" w:space="0" w:color="auto"/>
            </w:tcBorders>
            <w:shd w:val="clear" w:color="auto" w:fill="auto"/>
            <w:vAlign w:val="bottom"/>
          </w:tcPr>
          <w:p w14:paraId="60600173" w14:textId="77777777" w:rsidR="001B2BD0" w:rsidRPr="001E6D42" w:rsidRDefault="001B2BD0" w:rsidP="000023D9">
            <w:pPr>
              <w:spacing w:after="0" w:line="240" w:lineRule="auto"/>
              <w:contextualSpacing/>
              <w:jc w:val="right"/>
              <w:rPr>
                <w:rFonts w:ascii="Tahoma" w:hAnsi="Tahoma" w:cs="Tahoma"/>
                <w:sz w:val="20"/>
                <w:szCs w:val="20"/>
                <w:rtl/>
              </w:rPr>
            </w:pPr>
          </w:p>
        </w:tc>
        <w:tc>
          <w:tcPr>
            <w:tcW w:w="1083" w:type="dxa"/>
            <w:shd w:val="clear" w:color="auto" w:fill="auto"/>
            <w:vAlign w:val="bottom"/>
          </w:tcPr>
          <w:p w14:paraId="5E248AE4" w14:textId="77777777" w:rsidR="001B2BD0" w:rsidRPr="001E6D42" w:rsidRDefault="001B2BD0" w:rsidP="000023D9">
            <w:pPr>
              <w:spacing w:after="0" w:line="240" w:lineRule="auto"/>
              <w:contextualSpacing/>
              <w:jc w:val="right"/>
              <w:rPr>
                <w:rFonts w:ascii="Tahoma" w:hAnsi="Tahoma" w:cs="Tahoma"/>
                <w:sz w:val="20"/>
                <w:szCs w:val="20"/>
                <w:rtl/>
              </w:rPr>
            </w:pPr>
            <w:r w:rsidRPr="001E6D42">
              <w:rPr>
                <w:rFonts w:ascii="Tahoma" w:hAnsi="Tahoma" w:cs="Tahoma"/>
                <w:sz w:val="20"/>
                <w:szCs w:val="20"/>
                <w:rtl/>
              </w:rPr>
              <w:t>חתימה:</w:t>
            </w:r>
          </w:p>
        </w:tc>
        <w:tc>
          <w:tcPr>
            <w:tcW w:w="1543" w:type="dxa"/>
            <w:tcBorders>
              <w:bottom w:val="single" w:sz="4" w:space="0" w:color="auto"/>
            </w:tcBorders>
            <w:shd w:val="clear" w:color="auto" w:fill="auto"/>
          </w:tcPr>
          <w:p w14:paraId="3AF13F2B" w14:textId="77777777" w:rsidR="001B2BD0" w:rsidRPr="001E6D42" w:rsidRDefault="001B2BD0" w:rsidP="000023D9">
            <w:pPr>
              <w:spacing w:after="0" w:line="240" w:lineRule="auto"/>
              <w:contextualSpacing/>
              <w:jc w:val="both"/>
              <w:rPr>
                <w:rFonts w:ascii="Tahoma" w:hAnsi="Tahoma" w:cs="Tahoma"/>
                <w:sz w:val="20"/>
                <w:szCs w:val="20"/>
                <w:rtl/>
              </w:rPr>
            </w:pPr>
          </w:p>
        </w:tc>
      </w:tr>
      <w:tr w:rsidR="001B2BD0" w:rsidRPr="00B6066C" w14:paraId="324FF04E" w14:textId="77777777" w:rsidTr="00B039ED">
        <w:trPr>
          <w:trHeight w:val="567"/>
        </w:trPr>
        <w:tc>
          <w:tcPr>
            <w:tcW w:w="1916" w:type="dxa"/>
            <w:shd w:val="clear" w:color="auto" w:fill="auto"/>
            <w:vAlign w:val="bottom"/>
          </w:tcPr>
          <w:p w14:paraId="333E6A62" w14:textId="77777777" w:rsidR="001B2BD0" w:rsidRPr="001E6D42" w:rsidRDefault="001B2BD0" w:rsidP="000023D9">
            <w:pPr>
              <w:spacing w:after="0" w:line="240" w:lineRule="auto"/>
              <w:contextualSpacing/>
              <w:jc w:val="right"/>
              <w:rPr>
                <w:rFonts w:ascii="Tahoma" w:hAnsi="Tahoma" w:cs="Tahoma"/>
                <w:sz w:val="20"/>
                <w:szCs w:val="20"/>
                <w:rtl/>
              </w:rPr>
            </w:pPr>
            <w:r w:rsidRPr="001E6D42">
              <w:rPr>
                <w:rFonts w:ascii="Tahoma" w:hAnsi="Tahoma" w:cs="Tahoma"/>
                <w:sz w:val="20"/>
                <w:szCs w:val="20"/>
                <w:rtl/>
              </w:rPr>
              <w:t>התיק אושר ע"י:</w:t>
            </w:r>
          </w:p>
        </w:tc>
        <w:tc>
          <w:tcPr>
            <w:tcW w:w="1947" w:type="dxa"/>
            <w:gridSpan w:val="2"/>
            <w:tcBorders>
              <w:top w:val="single" w:sz="4" w:space="0" w:color="auto"/>
              <w:bottom w:val="single" w:sz="4" w:space="0" w:color="auto"/>
            </w:tcBorders>
            <w:shd w:val="clear" w:color="auto" w:fill="auto"/>
            <w:vAlign w:val="bottom"/>
          </w:tcPr>
          <w:p w14:paraId="7C84073E" w14:textId="77777777" w:rsidR="001B2BD0" w:rsidRPr="001E6D42" w:rsidRDefault="001B2BD0" w:rsidP="000023D9">
            <w:pPr>
              <w:spacing w:after="0" w:line="240" w:lineRule="auto"/>
              <w:contextualSpacing/>
              <w:jc w:val="right"/>
              <w:rPr>
                <w:rFonts w:ascii="Tahoma" w:hAnsi="Tahoma" w:cs="Tahoma"/>
                <w:sz w:val="20"/>
                <w:szCs w:val="20"/>
                <w:rtl/>
              </w:rPr>
            </w:pPr>
          </w:p>
        </w:tc>
        <w:tc>
          <w:tcPr>
            <w:tcW w:w="988" w:type="dxa"/>
            <w:shd w:val="clear" w:color="auto" w:fill="auto"/>
            <w:vAlign w:val="bottom"/>
          </w:tcPr>
          <w:p w14:paraId="7016C6F6" w14:textId="77777777" w:rsidR="001B2BD0" w:rsidRPr="001E6D42" w:rsidRDefault="001B2BD0" w:rsidP="000023D9">
            <w:pPr>
              <w:spacing w:after="0" w:line="240" w:lineRule="auto"/>
              <w:contextualSpacing/>
              <w:jc w:val="right"/>
              <w:rPr>
                <w:rFonts w:ascii="Tahoma" w:hAnsi="Tahoma" w:cs="Tahoma"/>
                <w:sz w:val="20"/>
                <w:szCs w:val="20"/>
                <w:rtl/>
              </w:rPr>
            </w:pPr>
            <w:r w:rsidRPr="001E6D42">
              <w:rPr>
                <w:rFonts w:ascii="Tahoma" w:hAnsi="Tahoma" w:cs="Tahoma"/>
                <w:sz w:val="20"/>
                <w:szCs w:val="20"/>
                <w:rtl/>
              </w:rPr>
              <w:t>תפקיד:</w:t>
            </w:r>
          </w:p>
        </w:tc>
        <w:tc>
          <w:tcPr>
            <w:tcW w:w="1809" w:type="dxa"/>
            <w:tcBorders>
              <w:top w:val="single" w:sz="4" w:space="0" w:color="auto"/>
              <w:bottom w:val="single" w:sz="4" w:space="0" w:color="auto"/>
            </w:tcBorders>
            <w:shd w:val="clear" w:color="auto" w:fill="auto"/>
            <w:vAlign w:val="bottom"/>
          </w:tcPr>
          <w:p w14:paraId="34DBCBDF" w14:textId="77777777" w:rsidR="001B2BD0" w:rsidRPr="001E6D42" w:rsidRDefault="001B2BD0" w:rsidP="000023D9">
            <w:pPr>
              <w:spacing w:after="0" w:line="240" w:lineRule="auto"/>
              <w:contextualSpacing/>
              <w:jc w:val="right"/>
              <w:rPr>
                <w:rFonts w:ascii="Tahoma" w:hAnsi="Tahoma" w:cs="Tahoma"/>
                <w:sz w:val="20"/>
                <w:szCs w:val="20"/>
                <w:rtl/>
              </w:rPr>
            </w:pPr>
          </w:p>
        </w:tc>
        <w:tc>
          <w:tcPr>
            <w:tcW w:w="1083" w:type="dxa"/>
            <w:shd w:val="clear" w:color="auto" w:fill="auto"/>
            <w:vAlign w:val="bottom"/>
          </w:tcPr>
          <w:p w14:paraId="6F28F144" w14:textId="77777777" w:rsidR="001B2BD0" w:rsidRPr="001E6D42" w:rsidRDefault="001B2BD0" w:rsidP="000023D9">
            <w:pPr>
              <w:spacing w:after="0" w:line="240" w:lineRule="auto"/>
              <w:contextualSpacing/>
              <w:jc w:val="right"/>
              <w:rPr>
                <w:rFonts w:ascii="Tahoma" w:hAnsi="Tahoma" w:cs="Tahoma"/>
                <w:sz w:val="20"/>
                <w:szCs w:val="20"/>
                <w:rtl/>
              </w:rPr>
            </w:pPr>
            <w:r w:rsidRPr="001E6D42">
              <w:rPr>
                <w:rFonts w:ascii="Tahoma" w:hAnsi="Tahoma" w:cs="Tahoma"/>
                <w:sz w:val="20"/>
                <w:szCs w:val="20"/>
                <w:rtl/>
              </w:rPr>
              <w:t>חתימה:</w:t>
            </w:r>
          </w:p>
        </w:tc>
        <w:tc>
          <w:tcPr>
            <w:tcW w:w="1543" w:type="dxa"/>
            <w:tcBorders>
              <w:top w:val="single" w:sz="4" w:space="0" w:color="auto"/>
              <w:bottom w:val="single" w:sz="4" w:space="0" w:color="auto"/>
            </w:tcBorders>
            <w:shd w:val="clear" w:color="auto" w:fill="auto"/>
          </w:tcPr>
          <w:p w14:paraId="10BCB3F1" w14:textId="77777777" w:rsidR="001B2BD0" w:rsidRPr="001E6D42" w:rsidRDefault="001B2BD0" w:rsidP="000023D9">
            <w:pPr>
              <w:spacing w:after="0" w:line="240" w:lineRule="auto"/>
              <w:contextualSpacing/>
              <w:jc w:val="both"/>
              <w:rPr>
                <w:rFonts w:ascii="Tahoma" w:hAnsi="Tahoma" w:cs="Tahoma"/>
                <w:sz w:val="20"/>
                <w:szCs w:val="20"/>
                <w:rtl/>
              </w:rPr>
            </w:pPr>
          </w:p>
        </w:tc>
      </w:tr>
    </w:tbl>
    <w:p w14:paraId="3FC2AC50" w14:textId="77777777" w:rsidR="00AE5F42" w:rsidRDefault="00AE5F42" w:rsidP="000023D9">
      <w:pPr>
        <w:spacing w:after="0"/>
        <w:rPr>
          <w:rFonts w:ascii="Gisha" w:hAnsi="Gisha" w:cs="Gisha"/>
          <w:b/>
          <w:bCs/>
          <w:u w:val="single"/>
          <w:rtl/>
        </w:rPr>
      </w:pPr>
    </w:p>
    <w:p w14:paraId="2A5959F2" w14:textId="217C4296" w:rsidR="000D74A6" w:rsidRDefault="00496BD5" w:rsidP="000D74A6">
      <w:pPr>
        <w:spacing w:after="0"/>
        <w:ind w:left="1012"/>
        <w:rPr>
          <w:rFonts w:ascii="Gisha" w:hAnsi="Gisha" w:cs="Gisha"/>
          <w:b/>
          <w:bCs/>
          <w:sz w:val="28"/>
          <w:szCs w:val="28"/>
          <w:rtl/>
        </w:rPr>
      </w:pPr>
      <w:r>
        <w:rPr>
          <w:noProof/>
          <w:rtl/>
        </w:rPr>
        <w:drawing>
          <wp:anchor distT="0" distB="0" distL="114300" distR="114300" simplePos="0" relativeHeight="251658298" behindDoc="0" locked="0" layoutInCell="1" allowOverlap="1" wp14:anchorId="7C908CB1" wp14:editId="6426640C">
            <wp:simplePos x="0" y="0"/>
            <wp:positionH relativeFrom="column">
              <wp:posOffset>2871470</wp:posOffset>
            </wp:positionH>
            <wp:positionV relativeFrom="paragraph">
              <wp:posOffset>77470</wp:posOffset>
            </wp:positionV>
            <wp:extent cx="498475" cy="498475"/>
            <wp:effectExtent l="0" t="0" r="0" b="0"/>
            <wp:wrapNone/>
            <wp:docPr id="57" name="גרפיקה 57" descr="הור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ownload.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98475" cy="498475"/>
                    </a:xfrm>
                    <a:prstGeom prst="rect">
                      <a:avLst/>
                    </a:prstGeom>
                  </pic:spPr>
                </pic:pic>
              </a:graphicData>
            </a:graphic>
            <wp14:sizeRelH relativeFrom="page">
              <wp14:pctWidth>0</wp14:pctWidth>
            </wp14:sizeRelH>
            <wp14:sizeRelV relativeFrom="page">
              <wp14:pctHeight>0</wp14:pctHeight>
            </wp14:sizeRelV>
          </wp:anchor>
        </w:drawing>
      </w:r>
      <w:r w:rsidR="0078066E">
        <w:rPr>
          <w:rFonts w:ascii="Gisha" w:hAnsi="Gisha" w:cs="Gisha" w:hint="cs"/>
          <w:b/>
          <w:bCs/>
          <w:noProof/>
          <w:u w:val="single"/>
          <w:rtl/>
        </w:rPr>
        <w:drawing>
          <wp:anchor distT="0" distB="0" distL="114300" distR="114300" simplePos="0" relativeHeight="251658261" behindDoc="0" locked="0" layoutInCell="1" allowOverlap="1" wp14:anchorId="50DD6DBA" wp14:editId="4B95C603">
            <wp:simplePos x="0" y="0"/>
            <wp:positionH relativeFrom="column">
              <wp:posOffset>5496560</wp:posOffset>
            </wp:positionH>
            <wp:positionV relativeFrom="paragraph">
              <wp:posOffset>128905</wp:posOffset>
            </wp:positionV>
            <wp:extent cx="414655" cy="414655"/>
            <wp:effectExtent l="0" t="0" r="4445" b="4445"/>
            <wp:wrapNone/>
            <wp:docPr id="61450" name="גרפיקה 61450" descr="עיפ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encil.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4655" cy="414655"/>
                    </a:xfrm>
                    <a:prstGeom prst="rect">
                      <a:avLst/>
                    </a:prstGeom>
                  </pic:spPr>
                </pic:pic>
              </a:graphicData>
            </a:graphic>
            <wp14:sizeRelH relativeFrom="page">
              <wp14:pctWidth>0</wp14:pctWidth>
            </wp14:sizeRelH>
            <wp14:sizeRelV relativeFrom="page">
              <wp14:pctHeight>0</wp14:pctHeight>
            </wp14:sizeRelV>
          </wp:anchor>
        </w:drawing>
      </w:r>
    </w:p>
    <w:p w14:paraId="511AC52C" w14:textId="2B0AAD93" w:rsidR="007A6BD8" w:rsidRPr="00143356" w:rsidRDefault="000D74A6" w:rsidP="00143356">
      <w:pPr>
        <w:spacing w:after="0"/>
        <w:ind w:left="1012"/>
        <w:rPr>
          <w:rFonts w:ascii="Tahoma" w:hAnsi="Tahoma" w:cs="Tahoma"/>
          <w:b/>
          <w:bCs/>
          <w:sz w:val="24"/>
          <w:szCs w:val="24"/>
          <w:rtl/>
        </w:rPr>
      </w:pPr>
      <w:r w:rsidRPr="001E6D42">
        <w:rPr>
          <w:rFonts w:ascii="Tahoma" w:hAnsi="Tahoma" w:cs="Tahoma"/>
          <w:b/>
          <w:bCs/>
          <w:sz w:val="24"/>
          <w:szCs w:val="24"/>
          <w:rtl/>
        </w:rPr>
        <w:t xml:space="preserve">  </w:t>
      </w:r>
      <w:r w:rsidR="000023D9" w:rsidRPr="001E6D42">
        <w:rPr>
          <w:rFonts w:ascii="Tahoma" w:hAnsi="Tahoma" w:cs="Tahoma"/>
          <w:b/>
          <w:bCs/>
          <w:sz w:val="24"/>
          <w:szCs w:val="24"/>
          <w:rtl/>
        </w:rPr>
        <w:t>למילוי ע"י ההנהגה</w:t>
      </w:r>
      <w:r w:rsidR="00BF39D7" w:rsidRPr="001E6D42">
        <w:rPr>
          <w:rFonts w:ascii="Tahoma" w:hAnsi="Tahoma" w:cs="Tahoma"/>
          <w:b/>
          <w:bCs/>
          <w:sz w:val="24"/>
          <w:szCs w:val="24"/>
          <w:rtl/>
        </w:rPr>
        <w:t xml:space="preserve">                           קובץ להורדה</w:t>
      </w:r>
    </w:p>
    <w:p w14:paraId="1E6A325B" w14:textId="77777777" w:rsidR="00272B70" w:rsidRDefault="00272B70" w:rsidP="008D1474">
      <w:pPr>
        <w:spacing w:after="0"/>
        <w:contextualSpacing/>
        <w:rPr>
          <w:rFonts w:ascii="Tahoma" w:hAnsi="Tahoma" w:cs="Tahoma"/>
          <w:b/>
          <w:bCs/>
          <w:u w:val="single"/>
          <w:rtl/>
        </w:rPr>
      </w:pPr>
    </w:p>
    <w:p w14:paraId="3CE21917" w14:textId="77777777" w:rsidR="00CF0706" w:rsidRDefault="00CF0706" w:rsidP="008D1474">
      <w:pPr>
        <w:spacing w:after="0"/>
        <w:contextualSpacing/>
        <w:rPr>
          <w:rFonts w:ascii="Tahoma" w:hAnsi="Tahoma" w:cs="Tahoma"/>
          <w:b/>
          <w:bCs/>
          <w:u w:val="single"/>
          <w:rtl/>
        </w:rPr>
      </w:pPr>
    </w:p>
    <w:p w14:paraId="0B0B02FA" w14:textId="3F2D418E" w:rsidR="0055267E" w:rsidRPr="00315069" w:rsidRDefault="00AB52E8" w:rsidP="008D1474">
      <w:pPr>
        <w:spacing w:after="0"/>
        <w:contextualSpacing/>
        <w:rPr>
          <w:rFonts w:ascii="Tahoma" w:hAnsi="Tahoma" w:cs="Tahoma"/>
          <w:b/>
          <w:bCs/>
          <w:u w:val="single"/>
          <w:rtl/>
        </w:rPr>
      </w:pPr>
      <w:r w:rsidRPr="001E6D42">
        <w:rPr>
          <w:rFonts w:ascii="Tahoma" w:hAnsi="Tahoma" w:cs="Tahoma"/>
          <w:b/>
          <w:bCs/>
          <w:u w:val="single"/>
          <w:rtl/>
        </w:rPr>
        <w:lastRenderedPageBreak/>
        <w:t>ת</w:t>
      </w:r>
      <w:r w:rsidRPr="00315069">
        <w:rPr>
          <w:rFonts w:ascii="Tahoma" w:hAnsi="Tahoma" w:cs="Tahoma"/>
          <w:b/>
          <w:bCs/>
          <w:u w:val="single"/>
          <w:rtl/>
        </w:rPr>
        <w:t>וכן עניינים:</w:t>
      </w:r>
    </w:p>
    <w:p w14:paraId="1FBB2828" w14:textId="234A0E82" w:rsidR="00A13832" w:rsidRDefault="00EA7398">
      <w:pPr>
        <w:pStyle w:val="TOC1"/>
        <w:tabs>
          <w:tab w:val="right" w:leader="dot" w:pos="9758"/>
        </w:tabs>
        <w:rPr>
          <w:rFonts w:asciiTheme="minorHAnsi" w:eastAsiaTheme="minorEastAsia" w:hAnsiTheme="minorHAnsi" w:cstheme="minorBidi"/>
          <w:b w:val="0"/>
          <w:bCs w:val="0"/>
          <w:caps w:val="0"/>
          <w:noProof/>
          <w:kern w:val="2"/>
          <w:sz w:val="24"/>
          <w:szCs w:val="24"/>
          <w:rtl/>
          <w14:ligatures w14:val="standardContextual"/>
        </w:rPr>
      </w:pPr>
      <w:r w:rsidRPr="00315069">
        <w:rPr>
          <w:rFonts w:ascii="Tahoma" w:hAnsi="Tahoma" w:cs="Tahoma"/>
          <w:b w:val="0"/>
          <w:bCs w:val="0"/>
          <w:sz w:val="18"/>
          <w:szCs w:val="18"/>
          <w:u w:val="single"/>
          <w:rtl/>
        </w:rPr>
        <w:fldChar w:fldCharType="begin"/>
      </w:r>
      <w:r w:rsidRPr="00315069">
        <w:rPr>
          <w:rFonts w:ascii="Tahoma" w:hAnsi="Tahoma" w:cs="Tahoma"/>
          <w:b w:val="0"/>
          <w:bCs w:val="0"/>
          <w:sz w:val="18"/>
          <w:szCs w:val="18"/>
          <w:u w:val="single"/>
          <w:rtl/>
        </w:rPr>
        <w:instrText xml:space="preserve"> </w:instrText>
      </w:r>
      <w:r w:rsidRPr="00315069">
        <w:rPr>
          <w:rFonts w:ascii="Tahoma" w:hAnsi="Tahoma" w:cs="Tahoma"/>
          <w:b w:val="0"/>
          <w:bCs w:val="0"/>
          <w:sz w:val="18"/>
          <w:szCs w:val="18"/>
          <w:u w:val="single"/>
        </w:rPr>
        <w:instrText>TOC</w:instrText>
      </w:r>
      <w:r w:rsidRPr="00315069">
        <w:rPr>
          <w:rFonts w:ascii="Tahoma" w:hAnsi="Tahoma" w:cs="Tahoma"/>
          <w:b w:val="0"/>
          <w:bCs w:val="0"/>
          <w:sz w:val="18"/>
          <w:szCs w:val="18"/>
          <w:u w:val="single"/>
          <w:rtl/>
        </w:rPr>
        <w:instrText xml:space="preserve"> \</w:instrText>
      </w:r>
      <w:r w:rsidRPr="00315069">
        <w:rPr>
          <w:rFonts w:ascii="Tahoma" w:hAnsi="Tahoma" w:cs="Tahoma"/>
          <w:b w:val="0"/>
          <w:bCs w:val="0"/>
          <w:sz w:val="18"/>
          <w:szCs w:val="18"/>
          <w:u w:val="single"/>
        </w:rPr>
        <w:instrText>h \z \t</w:instrText>
      </w:r>
      <w:r w:rsidRPr="00315069">
        <w:rPr>
          <w:rFonts w:ascii="Tahoma" w:hAnsi="Tahoma" w:cs="Tahoma"/>
          <w:b w:val="0"/>
          <w:bCs w:val="0"/>
          <w:sz w:val="18"/>
          <w:szCs w:val="18"/>
          <w:u w:val="single"/>
          <w:rtl/>
        </w:rPr>
        <w:instrText xml:space="preserve"> "כותרת 1,2,כותרת 2,3,גיל מתוק,1" </w:instrText>
      </w:r>
      <w:r w:rsidRPr="00315069">
        <w:rPr>
          <w:rFonts w:ascii="Tahoma" w:hAnsi="Tahoma" w:cs="Tahoma"/>
          <w:b w:val="0"/>
          <w:bCs w:val="0"/>
          <w:sz w:val="18"/>
          <w:szCs w:val="18"/>
          <w:u w:val="single"/>
          <w:rtl/>
        </w:rPr>
        <w:fldChar w:fldCharType="separate"/>
      </w:r>
      <w:hyperlink w:anchor="_Toc169269717" w:history="1">
        <w:r w:rsidR="00A13832" w:rsidRPr="00953B36">
          <w:rPr>
            <w:rStyle w:val="Hyperlink"/>
            <w:rFonts w:hint="eastAsia"/>
            <w:noProof/>
            <w:rtl/>
          </w:rPr>
          <w:t>דבר</w:t>
        </w:r>
        <w:r w:rsidR="00A13832" w:rsidRPr="00953B36">
          <w:rPr>
            <w:rStyle w:val="Hyperlink"/>
            <w:noProof/>
            <w:rtl/>
          </w:rPr>
          <w:t xml:space="preserve"> </w:t>
        </w:r>
        <w:r w:rsidR="00A13832" w:rsidRPr="00953B36">
          <w:rPr>
            <w:rStyle w:val="Hyperlink"/>
            <w:rFonts w:hint="eastAsia"/>
            <w:noProof/>
            <w:rtl/>
          </w:rPr>
          <w:t>פתיחה</w:t>
        </w:r>
        <w:r w:rsidR="00A13832">
          <w:rPr>
            <w:noProof/>
            <w:webHidden/>
            <w:rtl/>
          </w:rPr>
          <w:tab/>
        </w:r>
        <w:r w:rsidR="00A13832">
          <w:rPr>
            <w:rStyle w:val="Hyperlink"/>
            <w:noProof/>
            <w:rtl/>
          </w:rPr>
          <w:fldChar w:fldCharType="begin"/>
        </w:r>
        <w:r w:rsidR="00A13832">
          <w:rPr>
            <w:noProof/>
            <w:webHidden/>
            <w:rtl/>
          </w:rPr>
          <w:instrText xml:space="preserve"> </w:instrText>
        </w:r>
        <w:r w:rsidR="00A13832">
          <w:rPr>
            <w:noProof/>
            <w:webHidden/>
          </w:rPr>
          <w:instrText>PAGEREF</w:instrText>
        </w:r>
        <w:r w:rsidR="00A13832">
          <w:rPr>
            <w:noProof/>
            <w:webHidden/>
            <w:rtl/>
          </w:rPr>
          <w:instrText xml:space="preserve"> _</w:instrText>
        </w:r>
        <w:r w:rsidR="00A13832">
          <w:rPr>
            <w:noProof/>
            <w:webHidden/>
          </w:rPr>
          <w:instrText>Toc169269717 \h</w:instrText>
        </w:r>
        <w:r w:rsidR="00A13832">
          <w:rPr>
            <w:noProof/>
            <w:webHidden/>
            <w:rtl/>
          </w:rPr>
          <w:instrText xml:space="preserve"> </w:instrText>
        </w:r>
        <w:r w:rsidR="00A13832">
          <w:rPr>
            <w:rStyle w:val="Hyperlink"/>
            <w:noProof/>
            <w:rtl/>
          </w:rPr>
        </w:r>
        <w:r w:rsidR="00A13832">
          <w:rPr>
            <w:rStyle w:val="Hyperlink"/>
            <w:noProof/>
            <w:rtl/>
          </w:rPr>
          <w:fldChar w:fldCharType="separate"/>
        </w:r>
        <w:r w:rsidR="00A13832">
          <w:rPr>
            <w:noProof/>
            <w:webHidden/>
            <w:rtl/>
          </w:rPr>
          <w:t>3</w:t>
        </w:r>
        <w:r w:rsidR="00A13832">
          <w:rPr>
            <w:rStyle w:val="Hyperlink"/>
            <w:noProof/>
            <w:rtl/>
          </w:rPr>
          <w:fldChar w:fldCharType="end"/>
        </w:r>
      </w:hyperlink>
    </w:p>
    <w:p w14:paraId="6A004984" w14:textId="1397177E" w:rsidR="00A13832" w:rsidRDefault="00A13832">
      <w:pPr>
        <w:pStyle w:val="TOC1"/>
        <w:tabs>
          <w:tab w:val="right" w:leader="dot" w:pos="9758"/>
        </w:tabs>
        <w:rPr>
          <w:rFonts w:asciiTheme="minorHAnsi" w:eastAsiaTheme="minorEastAsia" w:hAnsiTheme="minorHAnsi" w:cstheme="minorBidi"/>
          <w:b w:val="0"/>
          <w:bCs w:val="0"/>
          <w:caps w:val="0"/>
          <w:noProof/>
          <w:kern w:val="2"/>
          <w:sz w:val="24"/>
          <w:szCs w:val="24"/>
          <w:rtl/>
          <w14:ligatures w14:val="standardContextual"/>
        </w:rPr>
      </w:pPr>
      <w:hyperlink w:anchor="_Toc169269718" w:history="1">
        <w:r w:rsidRPr="00953B36">
          <w:rPr>
            <w:rStyle w:val="Hyperlink"/>
            <w:rFonts w:hint="eastAsia"/>
            <w:noProof/>
            <w:rtl/>
          </w:rPr>
          <w:t>פרק</w:t>
        </w:r>
        <w:r w:rsidRPr="00953B36">
          <w:rPr>
            <w:rStyle w:val="Hyperlink"/>
            <w:noProof/>
            <w:rtl/>
          </w:rPr>
          <w:t xml:space="preserve"> 1 – </w:t>
        </w:r>
        <w:r w:rsidRPr="00953B36">
          <w:rPr>
            <w:rStyle w:val="Hyperlink"/>
            <w:rFonts w:hint="eastAsia"/>
            <w:noProof/>
            <w:rtl/>
          </w:rPr>
          <w:t>חשיבה</w:t>
        </w:r>
        <w:r w:rsidRPr="00953B36">
          <w:rPr>
            <w:rStyle w:val="Hyperlink"/>
            <w:noProof/>
            <w:rtl/>
          </w:rPr>
          <w:t xml:space="preserve"> </w:t>
        </w:r>
        <w:r w:rsidRPr="00953B36">
          <w:rPr>
            <w:rStyle w:val="Hyperlink"/>
            <w:rFonts w:hint="eastAsia"/>
            <w:noProof/>
            <w:rtl/>
          </w:rPr>
          <w:t>לבטיחות</w:t>
        </w:r>
        <w:r w:rsidRPr="00953B36">
          <w:rPr>
            <w:rStyle w:val="Hyperlink"/>
            <w:noProof/>
            <w:rtl/>
          </w:rPr>
          <w:t xml:space="preserve"> – </w:t>
        </w:r>
        <w:r w:rsidRPr="00953B36">
          <w:rPr>
            <w:rStyle w:val="Hyperlink"/>
            <w:rFonts w:hint="eastAsia"/>
            <w:noProof/>
            <w:rtl/>
          </w:rPr>
          <w:t>רציונל</w:t>
        </w:r>
        <w:r w:rsidRPr="00953B36">
          <w:rPr>
            <w:rStyle w:val="Hyperlink"/>
            <w:noProof/>
            <w:rtl/>
          </w:rPr>
          <w:t xml:space="preserve"> </w:t>
        </w:r>
        <w:r w:rsidRPr="00953B36">
          <w:rPr>
            <w:rStyle w:val="Hyperlink"/>
            <w:rFonts w:hint="eastAsia"/>
            <w:noProof/>
            <w:rtl/>
          </w:rPr>
          <w:t>הבטיחות</w:t>
        </w:r>
        <w:r w:rsidRPr="00953B36">
          <w:rPr>
            <w:rStyle w:val="Hyperlink"/>
            <w:noProof/>
            <w:rtl/>
          </w:rPr>
          <w:t xml:space="preserve"> </w:t>
        </w:r>
        <w:r w:rsidRPr="00953B36">
          <w:rPr>
            <w:rStyle w:val="Hyperlink"/>
            <w:rFonts w:hint="eastAsia"/>
            <w:noProof/>
            <w:rtl/>
          </w:rPr>
          <w:t>במחנה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Toc169269718 \h</w:instrText>
        </w:r>
        <w:r>
          <w:rPr>
            <w:noProof/>
            <w:webHidden/>
            <w:rtl/>
          </w:rPr>
          <w:instrText xml:space="preserve"> </w:instrText>
        </w:r>
        <w:r>
          <w:rPr>
            <w:rStyle w:val="Hyperlink"/>
            <w:noProof/>
            <w:rtl/>
          </w:rPr>
        </w:r>
        <w:r>
          <w:rPr>
            <w:rStyle w:val="Hyperlink"/>
            <w:noProof/>
            <w:rtl/>
          </w:rPr>
          <w:fldChar w:fldCharType="separate"/>
        </w:r>
        <w:r>
          <w:rPr>
            <w:noProof/>
            <w:webHidden/>
            <w:rtl/>
          </w:rPr>
          <w:t>4</w:t>
        </w:r>
        <w:r>
          <w:rPr>
            <w:rStyle w:val="Hyperlink"/>
            <w:noProof/>
            <w:rtl/>
          </w:rPr>
          <w:fldChar w:fldCharType="end"/>
        </w:r>
      </w:hyperlink>
    </w:p>
    <w:p w14:paraId="281135A1" w14:textId="3CF6112A" w:rsidR="00A13832" w:rsidRDefault="00A13832">
      <w:pPr>
        <w:pStyle w:val="TOC2"/>
        <w:rPr>
          <w:rFonts w:asciiTheme="minorHAnsi" w:eastAsiaTheme="minorEastAsia" w:hAnsiTheme="minorHAnsi" w:cstheme="minorBidi"/>
          <w:smallCaps w:val="0"/>
          <w:noProof/>
          <w:kern w:val="2"/>
          <w:sz w:val="24"/>
          <w:szCs w:val="24"/>
          <w:rtl/>
          <w14:ligatures w14:val="standardContextual"/>
        </w:rPr>
      </w:pPr>
      <w:hyperlink w:anchor="_Toc169269719" w:history="1">
        <w:r w:rsidRPr="00953B36">
          <w:rPr>
            <w:rStyle w:val="Hyperlink"/>
            <w:rFonts w:hint="eastAsia"/>
            <w:noProof/>
            <w:rtl/>
          </w:rPr>
          <w:t>א</w:t>
        </w:r>
        <w:r w:rsidRPr="00953B36">
          <w:rPr>
            <w:rStyle w:val="Hyperlink"/>
            <w:noProof/>
            <w:rtl/>
          </w:rPr>
          <w:t xml:space="preserve">. </w:t>
        </w:r>
        <w:r w:rsidRPr="00953B36">
          <w:rPr>
            <w:rStyle w:val="Hyperlink"/>
            <w:rFonts w:hint="eastAsia"/>
            <w:noProof/>
            <w:rtl/>
          </w:rPr>
          <w:t>רשימת</w:t>
        </w:r>
        <w:r w:rsidRPr="00953B36">
          <w:rPr>
            <w:rStyle w:val="Hyperlink"/>
            <w:noProof/>
            <w:rtl/>
          </w:rPr>
          <w:t xml:space="preserve"> </w:t>
        </w:r>
        <w:r w:rsidRPr="00953B36">
          <w:rPr>
            <w:rStyle w:val="Hyperlink"/>
            <w:rFonts w:hint="eastAsia"/>
            <w:noProof/>
            <w:rtl/>
          </w:rPr>
          <w:t>בעלי</w:t>
        </w:r>
        <w:r w:rsidRPr="00953B36">
          <w:rPr>
            <w:rStyle w:val="Hyperlink"/>
            <w:noProof/>
            <w:rtl/>
          </w:rPr>
          <w:t>/</w:t>
        </w:r>
        <w:r w:rsidRPr="00953B36">
          <w:rPr>
            <w:rStyle w:val="Hyperlink"/>
            <w:rFonts w:hint="eastAsia"/>
            <w:noProof/>
            <w:rtl/>
          </w:rPr>
          <w:t>ות</w:t>
        </w:r>
        <w:r w:rsidRPr="00953B36">
          <w:rPr>
            <w:rStyle w:val="Hyperlink"/>
            <w:noProof/>
            <w:rtl/>
          </w:rPr>
          <w:t xml:space="preserve"> </w:t>
        </w:r>
        <w:r w:rsidRPr="00953B36">
          <w:rPr>
            <w:rStyle w:val="Hyperlink"/>
            <w:rFonts w:hint="eastAsia"/>
            <w:noProof/>
            <w:rtl/>
          </w:rPr>
          <w:t>תפקידים</w:t>
        </w:r>
        <w:r w:rsidRPr="00953B36">
          <w:rPr>
            <w:rStyle w:val="Hyperlink"/>
            <w:noProof/>
            <w:rtl/>
          </w:rPr>
          <w:t xml:space="preserve"> </w:t>
        </w:r>
        <w:r w:rsidRPr="00953B36">
          <w:rPr>
            <w:rStyle w:val="Hyperlink"/>
            <w:rFonts w:hint="eastAsia"/>
            <w:noProof/>
            <w:rtl/>
          </w:rPr>
          <w:t>במחנה</w:t>
        </w:r>
        <w:r w:rsidRPr="00953B36">
          <w:rPr>
            <w:rStyle w:val="Hyperlink"/>
            <w:noProof/>
            <w:rtl/>
          </w:rPr>
          <w:t xml:space="preserve"> (</w:t>
        </w:r>
        <w:r w:rsidRPr="00953B36">
          <w:rPr>
            <w:rStyle w:val="Hyperlink"/>
            <w:rFonts w:hint="eastAsia"/>
            <w:noProof/>
            <w:rtl/>
          </w:rPr>
          <w:t>כולל</w:t>
        </w:r>
        <w:r w:rsidRPr="00953B36">
          <w:rPr>
            <w:rStyle w:val="Hyperlink"/>
            <w:noProof/>
            <w:rtl/>
          </w:rPr>
          <w:t xml:space="preserve"> </w:t>
        </w:r>
        <w:r w:rsidRPr="00953B36">
          <w:rPr>
            <w:rStyle w:val="Hyperlink"/>
            <w:rFonts w:hint="eastAsia"/>
            <w:noProof/>
            <w:rtl/>
          </w:rPr>
          <w:t>דרכי</w:t>
        </w:r>
        <w:r w:rsidRPr="00953B36">
          <w:rPr>
            <w:rStyle w:val="Hyperlink"/>
            <w:noProof/>
            <w:rtl/>
          </w:rPr>
          <w:t xml:space="preserve"> </w:t>
        </w:r>
        <w:r w:rsidRPr="00953B36">
          <w:rPr>
            <w:rStyle w:val="Hyperlink"/>
            <w:rFonts w:hint="eastAsia"/>
            <w:noProof/>
            <w:rtl/>
          </w:rPr>
          <w:t>התקשרות</w:t>
        </w:r>
        <w:r w:rsidRPr="00953B3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Toc169269719 \h</w:instrText>
        </w:r>
        <w:r>
          <w:rPr>
            <w:noProof/>
            <w:webHidden/>
            <w:rtl/>
          </w:rPr>
          <w:instrText xml:space="preserve"> </w:instrText>
        </w:r>
        <w:r>
          <w:rPr>
            <w:rStyle w:val="Hyperlink"/>
            <w:noProof/>
            <w:rtl/>
          </w:rPr>
        </w:r>
        <w:r>
          <w:rPr>
            <w:rStyle w:val="Hyperlink"/>
            <w:noProof/>
            <w:rtl/>
          </w:rPr>
          <w:fldChar w:fldCharType="separate"/>
        </w:r>
        <w:r>
          <w:rPr>
            <w:noProof/>
            <w:webHidden/>
            <w:rtl/>
          </w:rPr>
          <w:t>4</w:t>
        </w:r>
        <w:r>
          <w:rPr>
            <w:rStyle w:val="Hyperlink"/>
            <w:noProof/>
            <w:rtl/>
          </w:rPr>
          <w:fldChar w:fldCharType="end"/>
        </w:r>
      </w:hyperlink>
    </w:p>
    <w:p w14:paraId="374331D0" w14:textId="7CA2B903" w:rsidR="00A13832" w:rsidRDefault="00A13832">
      <w:pPr>
        <w:pStyle w:val="TOC2"/>
        <w:rPr>
          <w:rFonts w:asciiTheme="minorHAnsi" w:eastAsiaTheme="minorEastAsia" w:hAnsiTheme="minorHAnsi" w:cstheme="minorBidi"/>
          <w:smallCaps w:val="0"/>
          <w:noProof/>
          <w:kern w:val="2"/>
          <w:sz w:val="24"/>
          <w:szCs w:val="24"/>
          <w:rtl/>
          <w14:ligatures w14:val="standardContextual"/>
        </w:rPr>
      </w:pPr>
      <w:hyperlink w:anchor="_Toc169269720" w:history="1">
        <w:r w:rsidRPr="00953B36">
          <w:rPr>
            <w:rStyle w:val="Hyperlink"/>
            <w:rFonts w:ascii="Tahoma" w:hAnsi="Tahoma" w:hint="eastAsia"/>
            <w:noProof/>
            <w:rtl/>
          </w:rPr>
          <w:t>ב</w:t>
        </w:r>
        <w:r w:rsidRPr="00953B36">
          <w:rPr>
            <w:rStyle w:val="Hyperlink"/>
            <w:rFonts w:ascii="Tahoma" w:hAnsi="Tahoma"/>
            <w:noProof/>
            <w:rtl/>
          </w:rPr>
          <w:t xml:space="preserve">. </w:t>
        </w:r>
        <w:r w:rsidRPr="00953B36">
          <w:rPr>
            <w:rStyle w:val="Hyperlink"/>
            <w:rFonts w:ascii="Tahoma" w:hAnsi="Tahoma" w:hint="eastAsia"/>
            <w:noProof/>
            <w:rtl/>
          </w:rPr>
          <w:t>בדיקות</w:t>
        </w:r>
        <w:r w:rsidRPr="00953B36">
          <w:rPr>
            <w:rStyle w:val="Hyperlink"/>
            <w:rFonts w:ascii="Tahoma" w:hAnsi="Tahoma"/>
            <w:noProof/>
            <w:rtl/>
          </w:rPr>
          <w:t xml:space="preserve"> </w:t>
        </w:r>
        <w:r w:rsidRPr="00953B36">
          <w:rPr>
            <w:rStyle w:val="Hyperlink"/>
            <w:rFonts w:ascii="Tahoma" w:hAnsi="Tahoma" w:hint="eastAsia"/>
            <w:noProof/>
            <w:rtl/>
          </w:rPr>
          <w:t>נדרשות</w:t>
        </w:r>
        <w:r w:rsidRPr="00953B36">
          <w:rPr>
            <w:rStyle w:val="Hyperlink"/>
            <w:rFonts w:ascii="Tahoma" w:hAnsi="Tahoma"/>
            <w:noProof/>
            <w:rtl/>
          </w:rPr>
          <w:t xml:space="preserve"> </w:t>
        </w:r>
        <w:r w:rsidRPr="00953B36">
          <w:rPr>
            <w:rStyle w:val="Hyperlink"/>
            <w:rFonts w:ascii="Tahoma" w:hAnsi="Tahoma" w:hint="eastAsia"/>
            <w:noProof/>
            <w:rtl/>
          </w:rPr>
          <w:t>במחנה</w:t>
        </w:r>
        <w:r w:rsidRPr="00953B36">
          <w:rPr>
            <w:rStyle w:val="Hyperlink"/>
            <w:rFonts w:ascii="Tahoma" w:hAnsi="Tahoma"/>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Toc169269720 \h</w:instrText>
        </w:r>
        <w:r>
          <w:rPr>
            <w:noProof/>
            <w:webHidden/>
            <w:rtl/>
          </w:rPr>
          <w:instrText xml:space="preserve"> </w:instrText>
        </w:r>
        <w:r>
          <w:rPr>
            <w:rStyle w:val="Hyperlink"/>
            <w:noProof/>
            <w:rtl/>
          </w:rPr>
        </w:r>
        <w:r>
          <w:rPr>
            <w:rStyle w:val="Hyperlink"/>
            <w:noProof/>
            <w:rtl/>
          </w:rPr>
          <w:fldChar w:fldCharType="separate"/>
        </w:r>
        <w:r>
          <w:rPr>
            <w:noProof/>
            <w:webHidden/>
            <w:rtl/>
          </w:rPr>
          <w:t>5</w:t>
        </w:r>
        <w:r>
          <w:rPr>
            <w:rStyle w:val="Hyperlink"/>
            <w:noProof/>
            <w:rtl/>
          </w:rPr>
          <w:fldChar w:fldCharType="end"/>
        </w:r>
      </w:hyperlink>
    </w:p>
    <w:p w14:paraId="27DAC79D" w14:textId="741D0EB7" w:rsidR="00A13832" w:rsidRDefault="00A13832">
      <w:pPr>
        <w:pStyle w:val="TOC1"/>
        <w:tabs>
          <w:tab w:val="right" w:leader="dot" w:pos="9758"/>
        </w:tabs>
        <w:rPr>
          <w:rFonts w:asciiTheme="minorHAnsi" w:eastAsiaTheme="minorEastAsia" w:hAnsiTheme="minorHAnsi" w:cstheme="minorBidi"/>
          <w:b w:val="0"/>
          <w:bCs w:val="0"/>
          <w:caps w:val="0"/>
          <w:noProof/>
          <w:kern w:val="2"/>
          <w:sz w:val="24"/>
          <w:szCs w:val="24"/>
          <w:rtl/>
          <w14:ligatures w14:val="standardContextual"/>
        </w:rPr>
      </w:pPr>
      <w:hyperlink w:anchor="_Toc169269721" w:history="1">
        <w:r w:rsidRPr="00953B36">
          <w:rPr>
            <w:rStyle w:val="Hyperlink"/>
            <w:rFonts w:hint="eastAsia"/>
            <w:noProof/>
            <w:rtl/>
          </w:rPr>
          <w:t>פרק</w:t>
        </w:r>
        <w:r w:rsidRPr="00953B36">
          <w:rPr>
            <w:rStyle w:val="Hyperlink"/>
            <w:noProof/>
            <w:rtl/>
          </w:rPr>
          <w:t xml:space="preserve"> 2 – </w:t>
        </w:r>
        <w:r w:rsidRPr="00953B36">
          <w:rPr>
            <w:rStyle w:val="Hyperlink"/>
            <w:rFonts w:hint="eastAsia"/>
            <w:noProof/>
            <w:rtl/>
          </w:rPr>
          <w:t>ניהול</w:t>
        </w:r>
        <w:r w:rsidRPr="00953B36">
          <w:rPr>
            <w:rStyle w:val="Hyperlink"/>
            <w:noProof/>
          </w:rPr>
          <w:t xml:space="preserve"> </w:t>
        </w:r>
        <w:r w:rsidRPr="00953B36">
          <w:rPr>
            <w:rStyle w:val="Hyperlink"/>
            <w:rFonts w:hint="eastAsia"/>
            <w:noProof/>
            <w:rtl/>
          </w:rPr>
          <w:t>הבטיחות</w:t>
        </w:r>
        <w:r w:rsidRPr="00953B36">
          <w:rPr>
            <w:rStyle w:val="Hyperlink"/>
            <w:noProof/>
          </w:rPr>
          <w:t xml:space="preserve"> </w:t>
        </w:r>
        <w:r w:rsidRPr="00953B36">
          <w:rPr>
            <w:rStyle w:val="Hyperlink"/>
            <w:rFonts w:hint="eastAsia"/>
            <w:noProof/>
            <w:rtl/>
          </w:rPr>
          <w:t>במחנה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Toc169269721 \h</w:instrText>
        </w:r>
        <w:r>
          <w:rPr>
            <w:noProof/>
            <w:webHidden/>
            <w:rtl/>
          </w:rPr>
          <w:instrText xml:space="preserve"> </w:instrText>
        </w:r>
        <w:r>
          <w:rPr>
            <w:rStyle w:val="Hyperlink"/>
            <w:noProof/>
            <w:rtl/>
          </w:rPr>
        </w:r>
        <w:r>
          <w:rPr>
            <w:rStyle w:val="Hyperlink"/>
            <w:noProof/>
            <w:rtl/>
          </w:rPr>
          <w:fldChar w:fldCharType="separate"/>
        </w:r>
        <w:r>
          <w:rPr>
            <w:noProof/>
            <w:webHidden/>
            <w:rtl/>
          </w:rPr>
          <w:t>7</w:t>
        </w:r>
        <w:r>
          <w:rPr>
            <w:rStyle w:val="Hyperlink"/>
            <w:noProof/>
            <w:rtl/>
          </w:rPr>
          <w:fldChar w:fldCharType="end"/>
        </w:r>
      </w:hyperlink>
    </w:p>
    <w:p w14:paraId="0F289DB7" w14:textId="04F69416" w:rsidR="00A13832" w:rsidRDefault="00A13832">
      <w:pPr>
        <w:pStyle w:val="TOC2"/>
        <w:rPr>
          <w:rFonts w:asciiTheme="minorHAnsi" w:eastAsiaTheme="minorEastAsia" w:hAnsiTheme="minorHAnsi" w:cstheme="minorBidi"/>
          <w:smallCaps w:val="0"/>
          <w:noProof/>
          <w:kern w:val="2"/>
          <w:sz w:val="24"/>
          <w:szCs w:val="24"/>
          <w:rtl/>
          <w14:ligatures w14:val="standardContextual"/>
        </w:rPr>
      </w:pPr>
      <w:hyperlink w:anchor="_Toc169269722" w:history="1">
        <w:r w:rsidRPr="00953B36">
          <w:rPr>
            <w:rStyle w:val="Hyperlink"/>
            <w:rFonts w:hint="eastAsia"/>
            <w:noProof/>
            <w:rtl/>
          </w:rPr>
          <w:t>א</w:t>
        </w:r>
        <w:r w:rsidRPr="00953B36">
          <w:rPr>
            <w:rStyle w:val="Hyperlink"/>
            <w:noProof/>
            <w:rtl/>
          </w:rPr>
          <w:t xml:space="preserve">. </w:t>
        </w:r>
        <w:r w:rsidRPr="00953B36">
          <w:rPr>
            <w:rStyle w:val="Hyperlink"/>
            <w:rFonts w:hint="eastAsia"/>
            <w:noProof/>
            <w:rtl/>
          </w:rPr>
          <w:t>כללי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Toc169269722 \h</w:instrText>
        </w:r>
        <w:r>
          <w:rPr>
            <w:noProof/>
            <w:webHidden/>
            <w:rtl/>
          </w:rPr>
          <w:instrText xml:space="preserve"> </w:instrText>
        </w:r>
        <w:r>
          <w:rPr>
            <w:rStyle w:val="Hyperlink"/>
            <w:noProof/>
            <w:rtl/>
          </w:rPr>
        </w:r>
        <w:r>
          <w:rPr>
            <w:rStyle w:val="Hyperlink"/>
            <w:noProof/>
            <w:rtl/>
          </w:rPr>
          <w:fldChar w:fldCharType="separate"/>
        </w:r>
        <w:r>
          <w:rPr>
            <w:noProof/>
            <w:webHidden/>
            <w:rtl/>
          </w:rPr>
          <w:t>7</w:t>
        </w:r>
        <w:r>
          <w:rPr>
            <w:rStyle w:val="Hyperlink"/>
            <w:noProof/>
            <w:rtl/>
          </w:rPr>
          <w:fldChar w:fldCharType="end"/>
        </w:r>
      </w:hyperlink>
    </w:p>
    <w:p w14:paraId="24373A7E" w14:textId="2D673B9A" w:rsidR="00A13832" w:rsidRDefault="00A13832">
      <w:pPr>
        <w:pStyle w:val="TOC2"/>
        <w:rPr>
          <w:rFonts w:asciiTheme="minorHAnsi" w:eastAsiaTheme="minorEastAsia" w:hAnsiTheme="minorHAnsi" w:cstheme="minorBidi"/>
          <w:smallCaps w:val="0"/>
          <w:noProof/>
          <w:kern w:val="2"/>
          <w:sz w:val="24"/>
          <w:szCs w:val="24"/>
          <w:rtl/>
          <w14:ligatures w14:val="standardContextual"/>
        </w:rPr>
      </w:pPr>
      <w:hyperlink w:anchor="_Toc169269723" w:history="1">
        <w:r w:rsidRPr="00953B36">
          <w:rPr>
            <w:rStyle w:val="Hyperlink"/>
            <w:rFonts w:hint="eastAsia"/>
            <w:noProof/>
            <w:rtl/>
          </w:rPr>
          <w:t>ב</w:t>
        </w:r>
        <w:r w:rsidRPr="00953B36">
          <w:rPr>
            <w:rStyle w:val="Hyperlink"/>
            <w:noProof/>
            <w:rtl/>
          </w:rPr>
          <w:t xml:space="preserve">. </w:t>
        </w:r>
        <w:r w:rsidRPr="00953B36">
          <w:rPr>
            <w:rStyle w:val="Hyperlink"/>
            <w:rFonts w:hint="eastAsia"/>
            <w:noProof/>
            <w:rtl/>
          </w:rPr>
          <w:t>שטח</w:t>
        </w:r>
        <w:r w:rsidRPr="00953B36">
          <w:rPr>
            <w:rStyle w:val="Hyperlink"/>
            <w:noProof/>
            <w:rtl/>
          </w:rPr>
          <w:t xml:space="preserve"> </w:t>
        </w:r>
        <w:r w:rsidRPr="00953B36">
          <w:rPr>
            <w:rStyle w:val="Hyperlink"/>
            <w:rFonts w:hint="eastAsia"/>
            <w:noProof/>
            <w:rtl/>
          </w:rPr>
          <w:t>המחנה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Toc169269723 \h</w:instrText>
        </w:r>
        <w:r>
          <w:rPr>
            <w:noProof/>
            <w:webHidden/>
            <w:rtl/>
          </w:rPr>
          <w:instrText xml:space="preserve"> </w:instrText>
        </w:r>
        <w:r>
          <w:rPr>
            <w:rStyle w:val="Hyperlink"/>
            <w:noProof/>
            <w:rtl/>
          </w:rPr>
        </w:r>
        <w:r>
          <w:rPr>
            <w:rStyle w:val="Hyperlink"/>
            <w:noProof/>
            <w:rtl/>
          </w:rPr>
          <w:fldChar w:fldCharType="separate"/>
        </w:r>
        <w:r>
          <w:rPr>
            <w:noProof/>
            <w:webHidden/>
            <w:rtl/>
          </w:rPr>
          <w:t>9</w:t>
        </w:r>
        <w:r>
          <w:rPr>
            <w:rStyle w:val="Hyperlink"/>
            <w:noProof/>
            <w:rtl/>
          </w:rPr>
          <w:fldChar w:fldCharType="end"/>
        </w:r>
      </w:hyperlink>
    </w:p>
    <w:p w14:paraId="0DC65DD2" w14:textId="2CCEE189" w:rsidR="00A13832" w:rsidRDefault="00A13832">
      <w:pPr>
        <w:pStyle w:val="TOC2"/>
        <w:rPr>
          <w:rFonts w:asciiTheme="minorHAnsi" w:eastAsiaTheme="minorEastAsia" w:hAnsiTheme="minorHAnsi" w:cstheme="minorBidi"/>
          <w:smallCaps w:val="0"/>
          <w:noProof/>
          <w:kern w:val="2"/>
          <w:sz w:val="24"/>
          <w:szCs w:val="24"/>
          <w:rtl/>
          <w14:ligatures w14:val="standardContextual"/>
        </w:rPr>
      </w:pPr>
      <w:hyperlink w:anchor="_Toc169269728" w:history="1">
        <w:r w:rsidRPr="00953B36">
          <w:rPr>
            <w:rStyle w:val="Hyperlink"/>
            <w:rFonts w:hint="eastAsia"/>
            <w:noProof/>
            <w:rtl/>
          </w:rPr>
          <w:t>ג</w:t>
        </w:r>
        <w:r w:rsidRPr="00953B36">
          <w:rPr>
            <w:rStyle w:val="Hyperlink"/>
            <w:noProof/>
            <w:rtl/>
          </w:rPr>
          <w:t xml:space="preserve">. </w:t>
        </w:r>
        <w:r w:rsidRPr="00953B36">
          <w:rPr>
            <w:rStyle w:val="Hyperlink"/>
            <w:rFonts w:hint="eastAsia"/>
            <w:noProof/>
            <w:rtl/>
          </w:rPr>
          <w:t>ניהול</w:t>
        </w:r>
        <w:r w:rsidRPr="00953B36">
          <w:rPr>
            <w:rStyle w:val="Hyperlink"/>
            <w:noProof/>
            <w:rtl/>
          </w:rPr>
          <w:t xml:space="preserve"> </w:t>
        </w:r>
        <w:r w:rsidRPr="00953B36">
          <w:rPr>
            <w:rStyle w:val="Hyperlink"/>
            <w:rFonts w:hint="eastAsia"/>
            <w:noProof/>
            <w:rtl/>
          </w:rPr>
          <w:t>סיכונים</w:t>
        </w:r>
        <w:r w:rsidRPr="00953B36">
          <w:rPr>
            <w:rStyle w:val="Hyperlink"/>
            <w:noProof/>
            <w:rtl/>
          </w:rPr>
          <w:t xml:space="preserve"> </w:t>
        </w:r>
        <w:r w:rsidRPr="00953B36">
          <w:rPr>
            <w:rStyle w:val="Hyperlink"/>
            <w:rFonts w:hint="eastAsia"/>
            <w:noProof/>
            <w:rtl/>
          </w:rPr>
          <w:t>לפעילות</w:t>
        </w:r>
        <w:r w:rsidRPr="00953B36">
          <w:rPr>
            <w:rStyle w:val="Hyperlink"/>
            <w:noProof/>
            <w:rtl/>
          </w:rPr>
          <w:t xml:space="preserve"> </w:t>
        </w:r>
        <w:r w:rsidRPr="00953B36">
          <w:rPr>
            <w:rStyle w:val="Hyperlink"/>
            <w:rFonts w:hint="eastAsia"/>
            <w:noProof/>
            <w:rtl/>
          </w:rPr>
          <w:t>ההנהגתית</w:t>
        </w:r>
        <w:r w:rsidRPr="00953B36">
          <w:rPr>
            <w:rStyle w:val="Hyperlink"/>
            <w:noProof/>
            <w:rtl/>
          </w:rPr>
          <w:t xml:space="preserve"> </w:t>
        </w:r>
        <w:r w:rsidRPr="00953B36">
          <w:rPr>
            <w:rStyle w:val="Hyperlink"/>
            <w:rFonts w:hint="eastAsia"/>
            <w:noProof/>
            <w:rtl/>
          </w:rPr>
          <w:t>המתוכננת</w:t>
        </w:r>
        <w:r w:rsidRPr="00953B36">
          <w:rPr>
            <w:rStyle w:val="Hyperlink"/>
            <w:noProof/>
            <w:rtl/>
          </w:rPr>
          <w:t xml:space="preserve"> </w:t>
        </w:r>
        <w:r w:rsidRPr="00953B36">
          <w:rPr>
            <w:rStyle w:val="Hyperlink"/>
            <w:rFonts w:hint="eastAsia"/>
            <w:noProof/>
            <w:rtl/>
          </w:rPr>
          <w:t>במחנה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Toc169269728 \h</w:instrText>
        </w:r>
        <w:r>
          <w:rPr>
            <w:noProof/>
            <w:webHidden/>
            <w:rtl/>
          </w:rPr>
          <w:instrText xml:space="preserve"> </w:instrText>
        </w:r>
        <w:r>
          <w:rPr>
            <w:rStyle w:val="Hyperlink"/>
            <w:noProof/>
            <w:rtl/>
          </w:rPr>
        </w:r>
        <w:r>
          <w:rPr>
            <w:rStyle w:val="Hyperlink"/>
            <w:noProof/>
            <w:rtl/>
          </w:rPr>
          <w:fldChar w:fldCharType="separate"/>
        </w:r>
        <w:r>
          <w:rPr>
            <w:noProof/>
            <w:webHidden/>
            <w:rtl/>
          </w:rPr>
          <w:t>13</w:t>
        </w:r>
        <w:r>
          <w:rPr>
            <w:rStyle w:val="Hyperlink"/>
            <w:noProof/>
            <w:rtl/>
          </w:rPr>
          <w:fldChar w:fldCharType="end"/>
        </w:r>
      </w:hyperlink>
    </w:p>
    <w:p w14:paraId="0E0A0C86" w14:textId="0683B29C" w:rsidR="00A13832" w:rsidRDefault="00A13832">
      <w:pPr>
        <w:pStyle w:val="TOC2"/>
        <w:rPr>
          <w:rFonts w:asciiTheme="minorHAnsi" w:eastAsiaTheme="minorEastAsia" w:hAnsiTheme="minorHAnsi" w:cstheme="minorBidi"/>
          <w:smallCaps w:val="0"/>
          <w:noProof/>
          <w:kern w:val="2"/>
          <w:sz w:val="24"/>
          <w:szCs w:val="24"/>
          <w:rtl/>
          <w14:ligatures w14:val="standardContextual"/>
        </w:rPr>
      </w:pPr>
      <w:hyperlink w:anchor="_Toc169269729" w:history="1">
        <w:r w:rsidRPr="00953B36">
          <w:rPr>
            <w:rStyle w:val="Hyperlink"/>
            <w:rFonts w:hint="eastAsia"/>
            <w:noProof/>
            <w:rtl/>
          </w:rPr>
          <w:t>ד</w:t>
        </w:r>
        <w:r w:rsidRPr="00953B36">
          <w:rPr>
            <w:rStyle w:val="Hyperlink"/>
            <w:noProof/>
            <w:rtl/>
          </w:rPr>
          <w:t xml:space="preserve">. </w:t>
        </w:r>
        <w:r w:rsidRPr="00953B36">
          <w:rPr>
            <w:rStyle w:val="Hyperlink"/>
            <w:rFonts w:hint="eastAsia"/>
            <w:noProof/>
            <w:rtl/>
          </w:rPr>
          <w:t>תחבורה</w:t>
        </w:r>
        <w:r w:rsidRPr="00953B36">
          <w:rPr>
            <w:rStyle w:val="Hyperlink"/>
            <w:noProof/>
            <w:rtl/>
          </w:rPr>
          <w:t xml:space="preserve"> </w:t>
        </w:r>
        <w:r w:rsidRPr="00953B36">
          <w:rPr>
            <w:rStyle w:val="Hyperlink"/>
            <w:rFonts w:hint="eastAsia"/>
            <w:noProof/>
            <w:rtl/>
          </w:rPr>
          <w:t>ונהיגה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Toc169269729 \h</w:instrText>
        </w:r>
        <w:r>
          <w:rPr>
            <w:noProof/>
            <w:webHidden/>
            <w:rtl/>
          </w:rPr>
          <w:instrText xml:space="preserve"> </w:instrText>
        </w:r>
        <w:r>
          <w:rPr>
            <w:rStyle w:val="Hyperlink"/>
            <w:noProof/>
            <w:rtl/>
          </w:rPr>
        </w:r>
        <w:r>
          <w:rPr>
            <w:rStyle w:val="Hyperlink"/>
            <w:noProof/>
            <w:rtl/>
          </w:rPr>
          <w:fldChar w:fldCharType="separate"/>
        </w:r>
        <w:r>
          <w:rPr>
            <w:noProof/>
            <w:webHidden/>
            <w:rtl/>
          </w:rPr>
          <w:t>15</w:t>
        </w:r>
        <w:r>
          <w:rPr>
            <w:rStyle w:val="Hyperlink"/>
            <w:noProof/>
            <w:rtl/>
          </w:rPr>
          <w:fldChar w:fldCharType="end"/>
        </w:r>
      </w:hyperlink>
    </w:p>
    <w:p w14:paraId="670E9E14" w14:textId="349E66C9" w:rsidR="00A13832" w:rsidRDefault="00A13832">
      <w:pPr>
        <w:pStyle w:val="TOC2"/>
        <w:rPr>
          <w:rFonts w:asciiTheme="minorHAnsi" w:eastAsiaTheme="minorEastAsia" w:hAnsiTheme="minorHAnsi" w:cstheme="minorBidi"/>
          <w:smallCaps w:val="0"/>
          <w:noProof/>
          <w:kern w:val="2"/>
          <w:sz w:val="24"/>
          <w:szCs w:val="24"/>
          <w:rtl/>
          <w14:ligatures w14:val="standardContextual"/>
        </w:rPr>
      </w:pPr>
      <w:hyperlink w:anchor="_Toc169269734" w:history="1">
        <w:r w:rsidRPr="00953B36">
          <w:rPr>
            <w:rStyle w:val="Hyperlink"/>
            <w:rFonts w:ascii="Tahoma" w:hAnsi="Tahoma" w:hint="eastAsia"/>
            <w:noProof/>
            <w:rtl/>
          </w:rPr>
          <w:t>ה</w:t>
        </w:r>
        <w:r w:rsidRPr="00953B36">
          <w:rPr>
            <w:rStyle w:val="Hyperlink"/>
            <w:rFonts w:ascii="Tahoma" w:hAnsi="Tahoma"/>
            <w:noProof/>
            <w:rtl/>
          </w:rPr>
          <w:t xml:space="preserve">. </w:t>
        </w:r>
        <w:r w:rsidRPr="00953B36">
          <w:rPr>
            <w:rStyle w:val="Hyperlink"/>
            <w:rFonts w:ascii="Tahoma" w:hAnsi="Tahoma" w:hint="eastAsia"/>
            <w:noProof/>
            <w:rtl/>
          </w:rPr>
          <w:t>ביקורות</w:t>
        </w:r>
        <w:r w:rsidRPr="00953B36">
          <w:rPr>
            <w:rStyle w:val="Hyperlink"/>
            <w:rFonts w:ascii="Tahoma" w:hAnsi="Tahoma"/>
            <w:noProof/>
            <w:rtl/>
          </w:rPr>
          <w:t xml:space="preserve"> </w:t>
        </w:r>
        <w:r w:rsidRPr="00953B36">
          <w:rPr>
            <w:rStyle w:val="Hyperlink"/>
            <w:rFonts w:ascii="Tahoma" w:hAnsi="Tahoma" w:hint="eastAsia"/>
            <w:noProof/>
            <w:rtl/>
          </w:rPr>
          <w:t>בטיחות</w:t>
        </w:r>
        <w:r w:rsidRPr="00953B36">
          <w:rPr>
            <w:rStyle w:val="Hyperlink"/>
            <w:rFonts w:ascii="Tahoma" w:hAnsi="Tahoma"/>
            <w:noProof/>
            <w:rtl/>
          </w:rPr>
          <w:t xml:space="preserve"> </w:t>
        </w:r>
        <w:r w:rsidRPr="00953B36">
          <w:rPr>
            <w:rStyle w:val="Hyperlink"/>
            <w:rFonts w:ascii="Tahoma" w:hAnsi="Tahoma" w:hint="eastAsia"/>
            <w:noProof/>
            <w:rtl/>
          </w:rPr>
          <w:t>יומיות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Toc169269734 \h</w:instrText>
        </w:r>
        <w:r>
          <w:rPr>
            <w:noProof/>
            <w:webHidden/>
            <w:rtl/>
          </w:rPr>
          <w:instrText xml:space="preserve"> </w:instrText>
        </w:r>
        <w:r>
          <w:rPr>
            <w:rStyle w:val="Hyperlink"/>
            <w:noProof/>
            <w:rtl/>
          </w:rPr>
        </w:r>
        <w:r>
          <w:rPr>
            <w:rStyle w:val="Hyperlink"/>
            <w:noProof/>
            <w:rtl/>
          </w:rPr>
          <w:fldChar w:fldCharType="separate"/>
        </w:r>
        <w:r>
          <w:rPr>
            <w:noProof/>
            <w:webHidden/>
            <w:rtl/>
          </w:rPr>
          <w:t>18</w:t>
        </w:r>
        <w:r>
          <w:rPr>
            <w:rStyle w:val="Hyperlink"/>
            <w:noProof/>
            <w:rtl/>
          </w:rPr>
          <w:fldChar w:fldCharType="end"/>
        </w:r>
      </w:hyperlink>
    </w:p>
    <w:p w14:paraId="36D35CA1" w14:textId="35997F5B" w:rsidR="00A13832" w:rsidRDefault="00A13832">
      <w:pPr>
        <w:pStyle w:val="TOC2"/>
        <w:rPr>
          <w:rFonts w:asciiTheme="minorHAnsi" w:eastAsiaTheme="minorEastAsia" w:hAnsiTheme="minorHAnsi" w:cstheme="minorBidi"/>
          <w:smallCaps w:val="0"/>
          <w:noProof/>
          <w:kern w:val="2"/>
          <w:sz w:val="24"/>
          <w:szCs w:val="24"/>
          <w:rtl/>
          <w14:ligatures w14:val="standardContextual"/>
        </w:rPr>
      </w:pPr>
      <w:hyperlink w:anchor="_Toc169269735" w:history="1">
        <w:r w:rsidRPr="00953B36">
          <w:rPr>
            <w:rStyle w:val="Hyperlink"/>
            <w:rFonts w:ascii="Tahoma" w:hAnsi="Tahoma" w:hint="eastAsia"/>
            <w:noProof/>
            <w:rtl/>
          </w:rPr>
          <w:t>ו</w:t>
        </w:r>
        <w:r w:rsidRPr="00953B36">
          <w:rPr>
            <w:rStyle w:val="Hyperlink"/>
            <w:rFonts w:ascii="Tahoma" w:hAnsi="Tahoma"/>
            <w:noProof/>
            <w:rtl/>
          </w:rPr>
          <w:t xml:space="preserve">. </w:t>
        </w:r>
        <w:r w:rsidRPr="00953B36">
          <w:rPr>
            <w:rStyle w:val="Hyperlink"/>
            <w:rFonts w:ascii="Tahoma" w:hAnsi="Tahoma" w:hint="eastAsia"/>
            <w:noProof/>
            <w:rtl/>
          </w:rPr>
          <w:t>חלוץ</w:t>
        </w:r>
        <w:r w:rsidRPr="00953B36">
          <w:rPr>
            <w:rStyle w:val="Hyperlink"/>
            <w:rFonts w:ascii="Tahoma" w:hAnsi="Tahoma"/>
            <w:noProof/>
            <w:rtl/>
          </w:rPr>
          <w:t xml:space="preserve"> </w:t>
        </w:r>
        <w:r w:rsidRPr="00953B36">
          <w:rPr>
            <w:rStyle w:val="Hyperlink"/>
            <w:rFonts w:ascii="Tahoma" w:hAnsi="Tahoma" w:hint="eastAsia"/>
            <w:noProof/>
            <w:rtl/>
          </w:rPr>
          <w:t>שבטים</w:t>
        </w:r>
        <w:r w:rsidRPr="00953B36">
          <w:rPr>
            <w:rStyle w:val="Hyperlink"/>
            <w:rFonts w:ascii="Tahoma" w:hAnsi="Tahoma"/>
            <w:noProof/>
            <w:rtl/>
          </w:rPr>
          <w:t xml:space="preserve"> – </w:t>
        </w:r>
        <w:r w:rsidRPr="00953B36">
          <w:rPr>
            <w:rStyle w:val="Hyperlink"/>
            <w:rFonts w:ascii="Tahoma" w:hAnsi="Tahoma" w:hint="eastAsia"/>
            <w:noProof/>
            <w:rtl/>
          </w:rPr>
          <w:t>הגדרות</w:t>
        </w:r>
        <w:r w:rsidRPr="00953B36">
          <w:rPr>
            <w:rStyle w:val="Hyperlink"/>
            <w:rFonts w:ascii="Tahoma" w:hAnsi="Tahoma"/>
            <w:noProof/>
            <w:rtl/>
          </w:rPr>
          <w:t xml:space="preserve"> </w:t>
        </w:r>
        <w:r w:rsidRPr="00953B36">
          <w:rPr>
            <w:rStyle w:val="Hyperlink"/>
            <w:rFonts w:ascii="Tahoma" w:hAnsi="Tahoma" w:hint="eastAsia"/>
            <w:noProof/>
            <w:rtl/>
          </w:rPr>
          <w:t>ושלבי</w:t>
        </w:r>
        <w:r w:rsidRPr="00953B36">
          <w:rPr>
            <w:rStyle w:val="Hyperlink"/>
            <w:rFonts w:ascii="Tahoma" w:hAnsi="Tahoma"/>
            <w:noProof/>
            <w:rtl/>
          </w:rPr>
          <w:t xml:space="preserve"> </w:t>
        </w:r>
        <w:r w:rsidRPr="00953B36">
          <w:rPr>
            <w:rStyle w:val="Hyperlink"/>
            <w:rFonts w:ascii="Tahoma" w:hAnsi="Tahoma" w:hint="eastAsia"/>
            <w:noProof/>
            <w:rtl/>
          </w:rPr>
          <w:t>העבודה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Toc169269735 \h</w:instrText>
        </w:r>
        <w:r>
          <w:rPr>
            <w:noProof/>
            <w:webHidden/>
            <w:rtl/>
          </w:rPr>
          <w:instrText xml:space="preserve"> </w:instrText>
        </w:r>
        <w:r>
          <w:rPr>
            <w:rStyle w:val="Hyperlink"/>
            <w:noProof/>
            <w:rtl/>
          </w:rPr>
        </w:r>
        <w:r>
          <w:rPr>
            <w:rStyle w:val="Hyperlink"/>
            <w:noProof/>
            <w:rtl/>
          </w:rPr>
          <w:fldChar w:fldCharType="separate"/>
        </w:r>
        <w:r>
          <w:rPr>
            <w:noProof/>
            <w:webHidden/>
            <w:rtl/>
          </w:rPr>
          <w:t>19</w:t>
        </w:r>
        <w:r>
          <w:rPr>
            <w:rStyle w:val="Hyperlink"/>
            <w:noProof/>
            <w:rtl/>
          </w:rPr>
          <w:fldChar w:fldCharType="end"/>
        </w:r>
      </w:hyperlink>
    </w:p>
    <w:p w14:paraId="2BCC00FF" w14:textId="083C71BC" w:rsidR="00A13832" w:rsidRDefault="00A13832">
      <w:pPr>
        <w:pStyle w:val="TOC1"/>
        <w:tabs>
          <w:tab w:val="right" w:leader="dot" w:pos="9758"/>
        </w:tabs>
        <w:rPr>
          <w:rFonts w:asciiTheme="minorHAnsi" w:eastAsiaTheme="minorEastAsia" w:hAnsiTheme="minorHAnsi" w:cstheme="minorBidi"/>
          <w:b w:val="0"/>
          <w:bCs w:val="0"/>
          <w:caps w:val="0"/>
          <w:noProof/>
          <w:kern w:val="2"/>
          <w:sz w:val="24"/>
          <w:szCs w:val="24"/>
          <w:rtl/>
          <w14:ligatures w14:val="standardContextual"/>
        </w:rPr>
      </w:pPr>
      <w:hyperlink w:anchor="_Toc169269737" w:history="1">
        <w:r w:rsidRPr="00953B36">
          <w:rPr>
            <w:rStyle w:val="Hyperlink"/>
            <w:rFonts w:hint="eastAsia"/>
            <w:noProof/>
            <w:rtl/>
          </w:rPr>
          <w:t>פרק</w:t>
        </w:r>
        <w:r w:rsidRPr="00953B36">
          <w:rPr>
            <w:rStyle w:val="Hyperlink"/>
            <w:noProof/>
            <w:rtl/>
          </w:rPr>
          <w:t xml:space="preserve"> 3 – </w:t>
        </w:r>
        <w:r w:rsidRPr="00953B36">
          <w:rPr>
            <w:rStyle w:val="Hyperlink"/>
            <w:rFonts w:hint="eastAsia"/>
            <w:noProof/>
            <w:rtl/>
          </w:rPr>
          <w:t>פעילויות</w:t>
        </w:r>
        <w:r w:rsidRPr="00953B36">
          <w:rPr>
            <w:rStyle w:val="Hyperlink"/>
            <w:noProof/>
            <w:rtl/>
          </w:rPr>
          <w:t xml:space="preserve"> </w:t>
        </w:r>
        <w:r w:rsidRPr="00953B36">
          <w:rPr>
            <w:rStyle w:val="Hyperlink"/>
            <w:rFonts w:hint="eastAsia"/>
            <w:noProof/>
            <w:rtl/>
          </w:rPr>
          <w:t>חריגות</w:t>
        </w:r>
        <w:r w:rsidRPr="00953B36">
          <w:rPr>
            <w:rStyle w:val="Hyperlink"/>
            <w:noProof/>
            <w:rtl/>
          </w:rPr>
          <w:t xml:space="preserve"> </w:t>
        </w:r>
        <w:r w:rsidRPr="00953B36">
          <w:rPr>
            <w:rStyle w:val="Hyperlink"/>
            <w:rFonts w:hint="eastAsia"/>
            <w:noProof/>
            <w:rtl/>
          </w:rPr>
          <w:t>ופעילות</w:t>
        </w:r>
        <w:r w:rsidRPr="00953B36">
          <w:rPr>
            <w:rStyle w:val="Hyperlink"/>
            <w:noProof/>
            <w:rtl/>
          </w:rPr>
          <w:t xml:space="preserve"> </w:t>
        </w:r>
        <w:r w:rsidRPr="00953B36">
          <w:rPr>
            <w:rStyle w:val="Hyperlink"/>
            <w:rFonts w:hint="eastAsia"/>
            <w:noProof/>
            <w:rtl/>
          </w:rPr>
          <w:t>במחנה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Toc169269737 \h</w:instrText>
        </w:r>
        <w:r>
          <w:rPr>
            <w:noProof/>
            <w:webHidden/>
            <w:rtl/>
          </w:rPr>
          <w:instrText xml:space="preserve"> </w:instrText>
        </w:r>
        <w:r>
          <w:rPr>
            <w:rStyle w:val="Hyperlink"/>
            <w:noProof/>
            <w:rtl/>
          </w:rPr>
        </w:r>
        <w:r>
          <w:rPr>
            <w:rStyle w:val="Hyperlink"/>
            <w:noProof/>
            <w:rtl/>
          </w:rPr>
          <w:fldChar w:fldCharType="separate"/>
        </w:r>
        <w:r>
          <w:rPr>
            <w:noProof/>
            <w:webHidden/>
            <w:rtl/>
          </w:rPr>
          <w:t>20</w:t>
        </w:r>
        <w:r>
          <w:rPr>
            <w:rStyle w:val="Hyperlink"/>
            <w:noProof/>
            <w:rtl/>
          </w:rPr>
          <w:fldChar w:fldCharType="end"/>
        </w:r>
      </w:hyperlink>
    </w:p>
    <w:p w14:paraId="4C4EFF04" w14:textId="70CE304A" w:rsidR="00A13832" w:rsidRDefault="00A13832">
      <w:pPr>
        <w:pStyle w:val="TOC2"/>
        <w:tabs>
          <w:tab w:val="left" w:pos="1760"/>
        </w:tabs>
        <w:rPr>
          <w:rFonts w:asciiTheme="minorHAnsi" w:eastAsiaTheme="minorEastAsia" w:hAnsiTheme="minorHAnsi" w:cstheme="minorBidi"/>
          <w:smallCaps w:val="0"/>
          <w:noProof/>
          <w:kern w:val="2"/>
          <w:sz w:val="24"/>
          <w:szCs w:val="24"/>
          <w:rtl/>
          <w14:ligatures w14:val="standardContextual"/>
        </w:rPr>
      </w:pPr>
      <w:hyperlink w:anchor="_Toc169269738" w:history="1">
        <w:r w:rsidRPr="00953B36">
          <w:rPr>
            <w:rStyle w:val="Hyperlink"/>
            <w:rFonts w:ascii="Tahoma" w:hAnsi="Tahoma" w:hint="eastAsia"/>
            <w:noProof/>
            <w:rtl/>
          </w:rPr>
          <w:t>א</w:t>
        </w:r>
        <w:r w:rsidRPr="00953B36">
          <w:rPr>
            <w:rStyle w:val="Hyperlink"/>
            <w:rFonts w:ascii="Tahoma" w:hAnsi="Tahoma"/>
            <w:noProof/>
            <w:rtl/>
          </w:rPr>
          <w:t>.</w:t>
        </w:r>
        <w:r>
          <w:rPr>
            <w:rFonts w:asciiTheme="minorHAnsi" w:eastAsiaTheme="minorEastAsia" w:hAnsiTheme="minorHAnsi" w:cstheme="minorBidi"/>
            <w:smallCaps w:val="0"/>
            <w:noProof/>
            <w:kern w:val="2"/>
            <w:sz w:val="24"/>
            <w:szCs w:val="24"/>
            <w:rtl/>
            <w14:ligatures w14:val="standardContextual"/>
          </w:rPr>
          <w:tab/>
        </w:r>
        <w:r w:rsidRPr="00953B36">
          <w:rPr>
            <w:rStyle w:val="Hyperlink"/>
            <w:rFonts w:ascii="Tahoma" w:hAnsi="Tahoma" w:hint="eastAsia"/>
            <w:noProof/>
            <w:rtl/>
          </w:rPr>
          <w:t>הוראות</w:t>
        </w:r>
        <w:r w:rsidRPr="00953B36">
          <w:rPr>
            <w:rStyle w:val="Hyperlink"/>
            <w:rFonts w:ascii="Tahoma" w:hAnsi="Tahoma"/>
            <w:noProof/>
            <w:rtl/>
          </w:rPr>
          <w:t xml:space="preserve"> </w:t>
        </w:r>
        <w:r w:rsidRPr="00953B36">
          <w:rPr>
            <w:rStyle w:val="Hyperlink"/>
            <w:rFonts w:ascii="Tahoma" w:hAnsi="Tahoma" w:hint="eastAsia"/>
            <w:noProof/>
            <w:rtl/>
          </w:rPr>
          <w:t>ונהלים</w:t>
        </w:r>
        <w:r w:rsidRPr="00953B36">
          <w:rPr>
            <w:rStyle w:val="Hyperlink"/>
            <w:rFonts w:ascii="Tahoma" w:hAnsi="Tahoma"/>
            <w:noProof/>
            <w:rtl/>
          </w:rPr>
          <w:t xml:space="preserve"> </w:t>
        </w:r>
        <w:r w:rsidRPr="00953B36">
          <w:rPr>
            <w:rStyle w:val="Hyperlink"/>
            <w:rFonts w:ascii="Tahoma" w:hAnsi="Tahoma" w:hint="eastAsia"/>
            <w:noProof/>
            <w:rtl/>
          </w:rPr>
          <w:t>לתיאום</w:t>
        </w:r>
        <w:r w:rsidRPr="00953B36">
          <w:rPr>
            <w:rStyle w:val="Hyperlink"/>
            <w:rFonts w:ascii="Tahoma" w:hAnsi="Tahoma"/>
            <w:noProof/>
            <w:rtl/>
          </w:rPr>
          <w:t xml:space="preserve"> </w:t>
        </w:r>
        <w:r w:rsidRPr="00953B36">
          <w:rPr>
            <w:rStyle w:val="Hyperlink"/>
            <w:rFonts w:ascii="Tahoma" w:hAnsi="Tahoma" w:hint="eastAsia"/>
            <w:noProof/>
            <w:rtl/>
          </w:rPr>
          <w:t>ויציאה</w:t>
        </w:r>
        <w:r w:rsidRPr="00953B36">
          <w:rPr>
            <w:rStyle w:val="Hyperlink"/>
            <w:rFonts w:ascii="Tahoma" w:hAnsi="Tahoma"/>
            <w:noProof/>
            <w:rtl/>
          </w:rPr>
          <w:t xml:space="preserve"> </w:t>
        </w:r>
        <w:r w:rsidRPr="00953B36">
          <w:rPr>
            <w:rStyle w:val="Hyperlink"/>
            <w:rFonts w:ascii="Tahoma" w:hAnsi="Tahoma" w:hint="eastAsia"/>
            <w:noProof/>
            <w:rtl/>
          </w:rPr>
          <w:t>לפעילות</w:t>
        </w:r>
        <w:r w:rsidRPr="00953B36">
          <w:rPr>
            <w:rStyle w:val="Hyperlink"/>
            <w:rFonts w:ascii="Tahoma" w:hAnsi="Tahoma"/>
            <w:noProof/>
            <w:rtl/>
          </w:rPr>
          <w:t xml:space="preserve"> </w:t>
        </w:r>
        <w:r w:rsidRPr="00953B36">
          <w:rPr>
            <w:rStyle w:val="Hyperlink"/>
            <w:rFonts w:ascii="Tahoma" w:hAnsi="Tahoma" w:hint="eastAsia"/>
            <w:noProof/>
            <w:rtl/>
          </w:rPr>
          <w:t>מחוץ</w:t>
        </w:r>
        <w:r w:rsidRPr="00953B36">
          <w:rPr>
            <w:rStyle w:val="Hyperlink"/>
            <w:rFonts w:ascii="Tahoma" w:hAnsi="Tahoma"/>
            <w:noProof/>
            <w:rtl/>
          </w:rPr>
          <w:t xml:space="preserve"> </w:t>
        </w:r>
        <w:r w:rsidRPr="00953B36">
          <w:rPr>
            <w:rStyle w:val="Hyperlink"/>
            <w:rFonts w:ascii="Tahoma" w:hAnsi="Tahoma" w:hint="eastAsia"/>
            <w:noProof/>
            <w:rtl/>
          </w:rPr>
          <w:t>למחנה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Toc169269738 \h</w:instrText>
        </w:r>
        <w:r>
          <w:rPr>
            <w:noProof/>
            <w:webHidden/>
            <w:rtl/>
          </w:rPr>
          <w:instrText xml:space="preserve"> </w:instrText>
        </w:r>
        <w:r>
          <w:rPr>
            <w:rStyle w:val="Hyperlink"/>
            <w:noProof/>
            <w:rtl/>
          </w:rPr>
        </w:r>
        <w:r>
          <w:rPr>
            <w:rStyle w:val="Hyperlink"/>
            <w:noProof/>
            <w:rtl/>
          </w:rPr>
          <w:fldChar w:fldCharType="separate"/>
        </w:r>
        <w:r>
          <w:rPr>
            <w:noProof/>
            <w:webHidden/>
            <w:rtl/>
          </w:rPr>
          <w:t>20</w:t>
        </w:r>
        <w:r>
          <w:rPr>
            <w:rStyle w:val="Hyperlink"/>
            <w:noProof/>
            <w:rtl/>
          </w:rPr>
          <w:fldChar w:fldCharType="end"/>
        </w:r>
      </w:hyperlink>
    </w:p>
    <w:p w14:paraId="0D9A2821" w14:textId="1D441A25" w:rsidR="00A13832" w:rsidRDefault="00A13832">
      <w:pPr>
        <w:pStyle w:val="TOC1"/>
        <w:tabs>
          <w:tab w:val="right" w:leader="dot" w:pos="9758"/>
        </w:tabs>
        <w:rPr>
          <w:rFonts w:asciiTheme="minorHAnsi" w:eastAsiaTheme="minorEastAsia" w:hAnsiTheme="minorHAnsi" w:cstheme="minorBidi"/>
          <w:b w:val="0"/>
          <w:bCs w:val="0"/>
          <w:caps w:val="0"/>
          <w:noProof/>
          <w:kern w:val="2"/>
          <w:sz w:val="24"/>
          <w:szCs w:val="24"/>
          <w:rtl/>
          <w14:ligatures w14:val="standardContextual"/>
        </w:rPr>
      </w:pPr>
      <w:hyperlink w:anchor="_Toc169269739" w:history="1">
        <w:r w:rsidRPr="00953B36">
          <w:rPr>
            <w:rStyle w:val="Hyperlink"/>
            <w:rFonts w:hint="eastAsia"/>
            <w:noProof/>
            <w:rtl/>
          </w:rPr>
          <w:t>פרק</w:t>
        </w:r>
        <w:r w:rsidRPr="00953B36">
          <w:rPr>
            <w:rStyle w:val="Hyperlink"/>
            <w:noProof/>
            <w:rtl/>
          </w:rPr>
          <w:t xml:space="preserve"> 4 – </w:t>
        </w:r>
        <w:r w:rsidRPr="00953B36">
          <w:rPr>
            <w:rStyle w:val="Hyperlink"/>
            <w:rFonts w:hint="eastAsia"/>
            <w:noProof/>
            <w:rtl/>
          </w:rPr>
          <w:t>תדריכים</w:t>
        </w:r>
        <w:r w:rsidRPr="00953B36">
          <w:rPr>
            <w:rStyle w:val="Hyperlink"/>
            <w:noProof/>
            <w:rtl/>
          </w:rPr>
          <w:t xml:space="preserve"> </w:t>
        </w:r>
        <w:r w:rsidRPr="00953B36">
          <w:rPr>
            <w:rStyle w:val="Hyperlink"/>
            <w:rFonts w:hint="eastAsia"/>
            <w:noProof/>
            <w:rtl/>
          </w:rPr>
          <w:t>והנחיות</w:t>
        </w:r>
        <w:r w:rsidRPr="00953B36">
          <w:rPr>
            <w:rStyle w:val="Hyperlink"/>
            <w:noProof/>
            <w:rtl/>
          </w:rPr>
          <w:t xml:space="preserve"> </w:t>
        </w:r>
        <w:r w:rsidRPr="00953B36">
          <w:rPr>
            <w:rStyle w:val="Hyperlink"/>
            <w:rFonts w:hint="eastAsia"/>
            <w:noProof/>
            <w:rtl/>
          </w:rPr>
          <w:t>במחנה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Toc169269739 \h</w:instrText>
        </w:r>
        <w:r>
          <w:rPr>
            <w:noProof/>
            <w:webHidden/>
            <w:rtl/>
          </w:rPr>
          <w:instrText xml:space="preserve"> </w:instrText>
        </w:r>
        <w:r>
          <w:rPr>
            <w:rStyle w:val="Hyperlink"/>
            <w:noProof/>
            <w:rtl/>
          </w:rPr>
        </w:r>
        <w:r>
          <w:rPr>
            <w:rStyle w:val="Hyperlink"/>
            <w:noProof/>
            <w:rtl/>
          </w:rPr>
          <w:fldChar w:fldCharType="separate"/>
        </w:r>
        <w:r>
          <w:rPr>
            <w:noProof/>
            <w:webHidden/>
            <w:rtl/>
          </w:rPr>
          <w:t>23</w:t>
        </w:r>
        <w:r>
          <w:rPr>
            <w:rStyle w:val="Hyperlink"/>
            <w:noProof/>
            <w:rtl/>
          </w:rPr>
          <w:fldChar w:fldCharType="end"/>
        </w:r>
      </w:hyperlink>
    </w:p>
    <w:p w14:paraId="6E022E23" w14:textId="4EDCCB77" w:rsidR="00A13832" w:rsidRDefault="00A13832">
      <w:pPr>
        <w:pStyle w:val="TOC2"/>
        <w:tabs>
          <w:tab w:val="left" w:pos="1760"/>
        </w:tabs>
        <w:rPr>
          <w:rFonts w:asciiTheme="minorHAnsi" w:eastAsiaTheme="minorEastAsia" w:hAnsiTheme="minorHAnsi" w:cstheme="minorBidi"/>
          <w:smallCaps w:val="0"/>
          <w:noProof/>
          <w:kern w:val="2"/>
          <w:sz w:val="24"/>
          <w:szCs w:val="24"/>
          <w:rtl/>
          <w14:ligatures w14:val="standardContextual"/>
        </w:rPr>
      </w:pPr>
      <w:hyperlink w:anchor="_Toc169269740" w:history="1">
        <w:r w:rsidRPr="00953B36">
          <w:rPr>
            <w:rStyle w:val="Hyperlink"/>
            <w:rFonts w:ascii="Gisha" w:hAnsi="Gisha" w:hint="eastAsia"/>
            <w:noProof/>
            <w:rtl/>
          </w:rPr>
          <w:t>א</w:t>
        </w:r>
        <w:r w:rsidRPr="00953B36">
          <w:rPr>
            <w:rStyle w:val="Hyperlink"/>
            <w:rFonts w:ascii="Gisha" w:hAnsi="Gisha"/>
            <w:noProof/>
            <w:rtl/>
          </w:rPr>
          <w:t>.</w:t>
        </w:r>
        <w:r>
          <w:rPr>
            <w:rFonts w:asciiTheme="minorHAnsi" w:eastAsiaTheme="minorEastAsia" w:hAnsiTheme="minorHAnsi" w:cstheme="minorBidi"/>
            <w:smallCaps w:val="0"/>
            <w:noProof/>
            <w:kern w:val="2"/>
            <w:sz w:val="24"/>
            <w:szCs w:val="24"/>
            <w:rtl/>
            <w14:ligatures w14:val="standardContextual"/>
          </w:rPr>
          <w:tab/>
        </w:r>
        <w:r w:rsidRPr="00953B36">
          <w:rPr>
            <w:rStyle w:val="Hyperlink"/>
            <w:rFonts w:ascii="Gisha" w:hAnsi="Gisha" w:hint="eastAsia"/>
            <w:noProof/>
            <w:rtl/>
          </w:rPr>
          <w:t>מזג</w:t>
        </w:r>
        <w:r w:rsidRPr="00953B36">
          <w:rPr>
            <w:rStyle w:val="Hyperlink"/>
            <w:rFonts w:ascii="Gisha" w:hAnsi="Gisha"/>
            <w:noProof/>
            <w:rtl/>
          </w:rPr>
          <w:t xml:space="preserve"> </w:t>
        </w:r>
        <w:r w:rsidRPr="00953B36">
          <w:rPr>
            <w:rStyle w:val="Hyperlink"/>
            <w:rFonts w:ascii="Gisha" w:hAnsi="Gisha" w:hint="eastAsia"/>
            <w:noProof/>
            <w:rtl/>
          </w:rPr>
          <w:t>אוויר</w:t>
        </w:r>
        <w:r w:rsidRPr="00953B36">
          <w:rPr>
            <w:rStyle w:val="Hyperlink"/>
            <w:rFonts w:ascii="Gisha" w:hAnsi="Gisha"/>
            <w:noProof/>
            <w:rtl/>
          </w:rPr>
          <w:t xml:space="preserve"> </w:t>
        </w:r>
        <w:r w:rsidRPr="00953B36">
          <w:rPr>
            <w:rStyle w:val="Hyperlink"/>
            <w:rFonts w:ascii="Gisha" w:hAnsi="Gisha" w:hint="eastAsia"/>
            <w:noProof/>
            <w:rtl/>
          </w:rPr>
          <w:t>והתנהגות</w:t>
        </w:r>
        <w:r w:rsidRPr="00953B36">
          <w:rPr>
            <w:rStyle w:val="Hyperlink"/>
            <w:rFonts w:ascii="Gisha" w:hAnsi="Gisha"/>
            <w:noProof/>
            <w:rtl/>
          </w:rPr>
          <w:t xml:space="preserve"> </w:t>
        </w:r>
        <w:r w:rsidRPr="00953B36">
          <w:rPr>
            <w:rStyle w:val="Hyperlink"/>
            <w:rFonts w:ascii="Gisha" w:hAnsi="Gisha" w:hint="eastAsia"/>
            <w:noProof/>
            <w:rtl/>
          </w:rPr>
          <w:t>בעומסי</w:t>
        </w:r>
        <w:r w:rsidRPr="00953B36">
          <w:rPr>
            <w:rStyle w:val="Hyperlink"/>
            <w:rFonts w:ascii="Gisha" w:hAnsi="Gisha"/>
            <w:noProof/>
            <w:rtl/>
          </w:rPr>
          <w:t xml:space="preserve"> </w:t>
        </w:r>
        <w:r w:rsidRPr="00953B36">
          <w:rPr>
            <w:rStyle w:val="Hyperlink"/>
            <w:rFonts w:ascii="Gisha" w:hAnsi="Gisha" w:hint="eastAsia"/>
            <w:noProof/>
            <w:rtl/>
          </w:rPr>
          <w:t>חום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Toc169269740 \h</w:instrText>
        </w:r>
        <w:r>
          <w:rPr>
            <w:noProof/>
            <w:webHidden/>
            <w:rtl/>
          </w:rPr>
          <w:instrText xml:space="preserve"> </w:instrText>
        </w:r>
        <w:r>
          <w:rPr>
            <w:rStyle w:val="Hyperlink"/>
            <w:noProof/>
            <w:rtl/>
          </w:rPr>
        </w:r>
        <w:r>
          <w:rPr>
            <w:rStyle w:val="Hyperlink"/>
            <w:noProof/>
            <w:rtl/>
          </w:rPr>
          <w:fldChar w:fldCharType="separate"/>
        </w:r>
        <w:r>
          <w:rPr>
            <w:noProof/>
            <w:webHidden/>
            <w:rtl/>
          </w:rPr>
          <w:t>23</w:t>
        </w:r>
        <w:r>
          <w:rPr>
            <w:rStyle w:val="Hyperlink"/>
            <w:noProof/>
            <w:rtl/>
          </w:rPr>
          <w:fldChar w:fldCharType="end"/>
        </w:r>
      </w:hyperlink>
    </w:p>
    <w:p w14:paraId="64B0DEBD" w14:textId="63BD2D7B" w:rsidR="00A13832" w:rsidRDefault="00A13832">
      <w:pPr>
        <w:pStyle w:val="TOC2"/>
        <w:tabs>
          <w:tab w:val="left" w:pos="1760"/>
        </w:tabs>
        <w:rPr>
          <w:rFonts w:asciiTheme="minorHAnsi" w:eastAsiaTheme="minorEastAsia" w:hAnsiTheme="minorHAnsi" w:cstheme="minorBidi"/>
          <w:smallCaps w:val="0"/>
          <w:noProof/>
          <w:kern w:val="2"/>
          <w:sz w:val="24"/>
          <w:szCs w:val="24"/>
          <w:rtl/>
          <w14:ligatures w14:val="standardContextual"/>
        </w:rPr>
      </w:pPr>
      <w:hyperlink w:anchor="_Toc169269741" w:history="1">
        <w:r w:rsidRPr="00953B36">
          <w:rPr>
            <w:rStyle w:val="Hyperlink"/>
            <w:rFonts w:ascii="Gisha" w:hAnsi="Gisha" w:hint="eastAsia"/>
            <w:noProof/>
            <w:rtl/>
          </w:rPr>
          <w:t>ב</w:t>
        </w:r>
        <w:r w:rsidRPr="00953B36">
          <w:rPr>
            <w:rStyle w:val="Hyperlink"/>
            <w:rFonts w:ascii="Gisha" w:hAnsi="Gisha"/>
            <w:noProof/>
            <w:rtl/>
          </w:rPr>
          <w:t>.</w:t>
        </w:r>
        <w:r>
          <w:rPr>
            <w:rFonts w:asciiTheme="minorHAnsi" w:eastAsiaTheme="minorEastAsia" w:hAnsiTheme="minorHAnsi" w:cstheme="minorBidi"/>
            <w:smallCaps w:val="0"/>
            <w:noProof/>
            <w:kern w:val="2"/>
            <w:sz w:val="24"/>
            <w:szCs w:val="24"/>
            <w:rtl/>
            <w14:ligatures w14:val="standardContextual"/>
          </w:rPr>
          <w:tab/>
        </w:r>
        <w:r w:rsidRPr="00953B36">
          <w:rPr>
            <w:rStyle w:val="Hyperlink"/>
            <w:rFonts w:ascii="Gisha" w:hAnsi="Gisha" w:hint="eastAsia"/>
            <w:noProof/>
            <w:rtl/>
          </w:rPr>
          <w:t>נוהל</w:t>
        </w:r>
        <w:r w:rsidRPr="00953B36">
          <w:rPr>
            <w:rStyle w:val="Hyperlink"/>
            <w:rFonts w:ascii="Gisha" w:hAnsi="Gisha"/>
            <w:noProof/>
            <w:rtl/>
          </w:rPr>
          <w:t xml:space="preserve"> </w:t>
        </w:r>
        <w:r w:rsidRPr="00953B36">
          <w:rPr>
            <w:rStyle w:val="Hyperlink"/>
            <w:rFonts w:ascii="Gisha" w:hAnsi="Gisha" w:hint="eastAsia"/>
            <w:noProof/>
            <w:rtl/>
          </w:rPr>
          <w:t>עומסי</w:t>
        </w:r>
        <w:r w:rsidRPr="00953B36">
          <w:rPr>
            <w:rStyle w:val="Hyperlink"/>
            <w:rFonts w:ascii="Gisha" w:hAnsi="Gisha"/>
            <w:noProof/>
            <w:rtl/>
          </w:rPr>
          <w:t xml:space="preserve"> </w:t>
        </w:r>
        <w:r w:rsidRPr="00953B36">
          <w:rPr>
            <w:rStyle w:val="Hyperlink"/>
            <w:rFonts w:ascii="Gisha" w:hAnsi="Gisha" w:hint="eastAsia"/>
            <w:noProof/>
            <w:rtl/>
          </w:rPr>
          <w:t>חום</w:t>
        </w:r>
        <w:r w:rsidRPr="00953B36">
          <w:rPr>
            <w:rStyle w:val="Hyperlink"/>
            <w:rFonts w:ascii="Gisha" w:hAnsi="Gisha"/>
            <w:noProof/>
            <w:rtl/>
          </w:rPr>
          <w:t xml:space="preserve"> – </w:t>
        </w:r>
        <w:r w:rsidRPr="00953B36">
          <w:rPr>
            <w:rStyle w:val="Hyperlink"/>
            <w:rFonts w:ascii="Gisha" w:hAnsi="Gisha" w:hint="eastAsia"/>
            <w:noProof/>
            <w:rtl/>
          </w:rPr>
          <w:t>עקרונות</w:t>
        </w:r>
        <w:r w:rsidRPr="00953B36">
          <w:rPr>
            <w:rStyle w:val="Hyperlink"/>
            <w:rFonts w:ascii="Gisha" w:hAnsi="Gisha"/>
            <w:noProof/>
            <w:rtl/>
          </w:rPr>
          <w:t xml:space="preserve"> </w:t>
        </w:r>
        <w:r w:rsidRPr="00953B36">
          <w:rPr>
            <w:rStyle w:val="Hyperlink"/>
            <w:rFonts w:ascii="Gisha" w:hAnsi="Gisha" w:hint="eastAsia"/>
            <w:noProof/>
            <w:rtl/>
          </w:rPr>
          <w:t>השימוש</w:t>
        </w:r>
        <w:r w:rsidRPr="00953B36">
          <w:rPr>
            <w:rStyle w:val="Hyperlink"/>
            <w:rFonts w:ascii="Gisha" w:hAnsi="Gisha"/>
            <w:noProof/>
            <w:rtl/>
          </w:rPr>
          <w:t xml:space="preserve"> </w:t>
        </w:r>
        <w:r w:rsidRPr="00953B36">
          <w:rPr>
            <w:rStyle w:val="Hyperlink"/>
            <w:rFonts w:ascii="Gisha" w:hAnsi="Gisha" w:hint="eastAsia"/>
            <w:noProof/>
            <w:rtl/>
          </w:rPr>
          <w:t>בקסטרל</w:t>
        </w:r>
        <w:r w:rsidRPr="00953B36">
          <w:rPr>
            <w:rStyle w:val="Hyperlink"/>
            <w:rFonts w:ascii="Gisha" w:hAnsi="Gisha"/>
            <w:noProof/>
            <w:rtl/>
          </w:rPr>
          <w:t xml:space="preserve"> 3007</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Toc169269741 \h</w:instrText>
        </w:r>
        <w:r>
          <w:rPr>
            <w:noProof/>
            <w:webHidden/>
            <w:rtl/>
          </w:rPr>
          <w:instrText xml:space="preserve"> </w:instrText>
        </w:r>
        <w:r>
          <w:rPr>
            <w:rStyle w:val="Hyperlink"/>
            <w:noProof/>
            <w:rtl/>
          </w:rPr>
        </w:r>
        <w:r>
          <w:rPr>
            <w:rStyle w:val="Hyperlink"/>
            <w:noProof/>
            <w:rtl/>
          </w:rPr>
          <w:fldChar w:fldCharType="separate"/>
        </w:r>
        <w:r>
          <w:rPr>
            <w:noProof/>
            <w:webHidden/>
            <w:rtl/>
          </w:rPr>
          <w:t>24</w:t>
        </w:r>
        <w:r>
          <w:rPr>
            <w:rStyle w:val="Hyperlink"/>
            <w:noProof/>
            <w:rtl/>
          </w:rPr>
          <w:fldChar w:fldCharType="end"/>
        </w:r>
      </w:hyperlink>
    </w:p>
    <w:p w14:paraId="705DD365" w14:textId="26E6C3BE" w:rsidR="00A13832" w:rsidRDefault="00A13832">
      <w:pPr>
        <w:pStyle w:val="TOC2"/>
        <w:tabs>
          <w:tab w:val="left" w:pos="1760"/>
        </w:tabs>
        <w:rPr>
          <w:rFonts w:asciiTheme="minorHAnsi" w:eastAsiaTheme="minorEastAsia" w:hAnsiTheme="minorHAnsi" w:cstheme="minorBidi"/>
          <w:smallCaps w:val="0"/>
          <w:noProof/>
          <w:kern w:val="2"/>
          <w:sz w:val="24"/>
          <w:szCs w:val="24"/>
          <w:rtl/>
          <w14:ligatures w14:val="standardContextual"/>
        </w:rPr>
      </w:pPr>
      <w:hyperlink w:anchor="_Toc169269742" w:history="1">
        <w:r w:rsidRPr="00953B36">
          <w:rPr>
            <w:rStyle w:val="Hyperlink"/>
            <w:rFonts w:ascii="Gisha" w:hAnsi="Gisha" w:hint="eastAsia"/>
            <w:noProof/>
            <w:rtl/>
          </w:rPr>
          <w:t>ג</w:t>
        </w:r>
        <w:r w:rsidRPr="00953B36">
          <w:rPr>
            <w:rStyle w:val="Hyperlink"/>
            <w:rFonts w:ascii="Gisha" w:hAnsi="Gisha"/>
            <w:noProof/>
            <w:rtl/>
          </w:rPr>
          <w:t>.</w:t>
        </w:r>
        <w:r>
          <w:rPr>
            <w:rFonts w:asciiTheme="minorHAnsi" w:eastAsiaTheme="minorEastAsia" w:hAnsiTheme="minorHAnsi" w:cstheme="minorBidi"/>
            <w:smallCaps w:val="0"/>
            <w:noProof/>
            <w:kern w:val="2"/>
            <w:sz w:val="24"/>
            <w:szCs w:val="24"/>
            <w:rtl/>
            <w14:ligatures w14:val="standardContextual"/>
          </w:rPr>
          <w:tab/>
        </w:r>
        <w:r w:rsidRPr="00953B36">
          <w:rPr>
            <w:rStyle w:val="Hyperlink"/>
            <w:rFonts w:ascii="Gisha" w:hAnsi="Gisha" w:hint="eastAsia"/>
            <w:noProof/>
            <w:rtl/>
          </w:rPr>
          <w:t>עמדות</w:t>
        </w:r>
        <w:r w:rsidRPr="00953B36">
          <w:rPr>
            <w:rStyle w:val="Hyperlink"/>
            <w:rFonts w:ascii="Gisha" w:hAnsi="Gisha"/>
            <w:noProof/>
            <w:rtl/>
          </w:rPr>
          <w:t xml:space="preserve"> </w:t>
        </w:r>
        <w:r w:rsidRPr="00953B36">
          <w:rPr>
            <w:rStyle w:val="Hyperlink"/>
            <w:rFonts w:ascii="Gisha" w:hAnsi="Gisha" w:hint="eastAsia"/>
            <w:noProof/>
            <w:rtl/>
          </w:rPr>
          <w:t>שתייה</w:t>
        </w:r>
        <w:r w:rsidRPr="00953B36">
          <w:rPr>
            <w:rStyle w:val="Hyperlink"/>
            <w:rFonts w:ascii="Gisha" w:hAnsi="Gisha"/>
            <w:noProof/>
            <w:rtl/>
          </w:rPr>
          <w:t xml:space="preserve"> </w:t>
        </w:r>
        <w:r w:rsidRPr="00953B36">
          <w:rPr>
            <w:rStyle w:val="Hyperlink"/>
            <w:rFonts w:ascii="Gisha" w:hAnsi="Gisha" w:hint="eastAsia"/>
            <w:noProof/>
            <w:rtl/>
          </w:rPr>
          <w:t>במחנה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Toc169269742 \h</w:instrText>
        </w:r>
        <w:r>
          <w:rPr>
            <w:noProof/>
            <w:webHidden/>
            <w:rtl/>
          </w:rPr>
          <w:instrText xml:space="preserve"> </w:instrText>
        </w:r>
        <w:r>
          <w:rPr>
            <w:rStyle w:val="Hyperlink"/>
            <w:noProof/>
            <w:rtl/>
          </w:rPr>
        </w:r>
        <w:r>
          <w:rPr>
            <w:rStyle w:val="Hyperlink"/>
            <w:noProof/>
            <w:rtl/>
          </w:rPr>
          <w:fldChar w:fldCharType="separate"/>
        </w:r>
        <w:r>
          <w:rPr>
            <w:noProof/>
            <w:webHidden/>
            <w:rtl/>
          </w:rPr>
          <w:t>26</w:t>
        </w:r>
        <w:r>
          <w:rPr>
            <w:rStyle w:val="Hyperlink"/>
            <w:noProof/>
            <w:rtl/>
          </w:rPr>
          <w:fldChar w:fldCharType="end"/>
        </w:r>
      </w:hyperlink>
    </w:p>
    <w:p w14:paraId="5A83C89E" w14:textId="7D8F027A" w:rsidR="00A13832" w:rsidRDefault="00A13832">
      <w:pPr>
        <w:pStyle w:val="TOC2"/>
        <w:tabs>
          <w:tab w:val="left" w:pos="1760"/>
        </w:tabs>
        <w:rPr>
          <w:rFonts w:asciiTheme="minorHAnsi" w:eastAsiaTheme="minorEastAsia" w:hAnsiTheme="minorHAnsi" w:cstheme="minorBidi"/>
          <w:smallCaps w:val="0"/>
          <w:noProof/>
          <w:kern w:val="2"/>
          <w:sz w:val="24"/>
          <w:szCs w:val="24"/>
          <w:rtl/>
          <w14:ligatures w14:val="standardContextual"/>
        </w:rPr>
      </w:pPr>
      <w:hyperlink w:anchor="_Toc169269743" w:history="1">
        <w:r w:rsidRPr="00953B36">
          <w:rPr>
            <w:rStyle w:val="Hyperlink"/>
            <w:rFonts w:ascii="Gisha" w:hAnsi="Gisha" w:hint="eastAsia"/>
            <w:noProof/>
            <w:rtl/>
          </w:rPr>
          <w:t>ד</w:t>
        </w:r>
        <w:r w:rsidRPr="00953B36">
          <w:rPr>
            <w:rStyle w:val="Hyperlink"/>
            <w:rFonts w:ascii="Gisha" w:hAnsi="Gisha"/>
            <w:noProof/>
            <w:rtl/>
          </w:rPr>
          <w:t>.</w:t>
        </w:r>
        <w:r>
          <w:rPr>
            <w:rFonts w:asciiTheme="minorHAnsi" w:eastAsiaTheme="minorEastAsia" w:hAnsiTheme="minorHAnsi" w:cstheme="minorBidi"/>
            <w:smallCaps w:val="0"/>
            <w:noProof/>
            <w:kern w:val="2"/>
            <w:sz w:val="24"/>
            <w:szCs w:val="24"/>
            <w:rtl/>
            <w14:ligatures w14:val="standardContextual"/>
          </w:rPr>
          <w:tab/>
        </w:r>
        <w:r w:rsidRPr="00953B36">
          <w:rPr>
            <w:rStyle w:val="Hyperlink"/>
            <w:rFonts w:ascii="Gisha" w:hAnsi="Gisha" w:hint="eastAsia"/>
            <w:noProof/>
            <w:rtl/>
          </w:rPr>
          <w:t>תדריך</w:t>
        </w:r>
        <w:r w:rsidRPr="00953B36">
          <w:rPr>
            <w:rStyle w:val="Hyperlink"/>
            <w:rFonts w:ascii="Gisha" w:hAnsi="Gisha"/>
            <w:noProof/>
            <w:rtl/>
          </w:rPr>
          <w:t xml:space="preserve"> </w:t>
        </w:r>
        <w:r w:rsidRPr="00953B36">
          <w:rPr>
            <w:rStyle w:val="Hyperlink"/>
            <w:rFonts w:ascii="Gisha" w:hAnsi="Gisha" w:hint="eastAsia"/>
            <w:noProof/>
            <w:rtl/>
          </w:rPr>
          <w:t>לחניכי</w:t>
        </w:r>
        <w:r w:rsidRPr="00953B36">
          <w:rPr>
            <w:rStyle w:val="Hyperlink"/>
            <w:rFonts w:ascii="Gisha" w:hAnsi="Gisha"/>
            <w:noProof/>
            <w:rtl/>
          </w:rPr>
          <w:t>/</w:t>
        </w:r>
        <w:r w:rsidRPr="00953B36">
          <w:rPr>
            <w:rStyle w:val="Hyperlink"/>
            <w:rFonts w:ascii="Gisha" w:hAnsi="Gisha" w:hint="eastAsia"/>
            <w:noProof/>
            <w:rtl/>
          </w:rPr>
          <w:t>ות</w:t>
        </w:r>
        <w:r w:rsidRPr="00953B36">
          <w:rPr>
            <w:rStyle w:val="Hyperlink"/>
            <w:rFonts w:ascii="Gisha" w:hAnsi="Gisha"/>
            <w:noProof/>
            <w:rtl/>
          </w:rPr>
          <w:t xml:space="preserve"> </w:t>
        </w:r>
        <w:r w:rsidRPr="00953B36">
          <w:rPr>
            <w:rStyle w:val="Hyperlink"/>
            <w:rFonts w:ascii="Gisha" w:hAnsi="Gisha" w:hint="eastAsia"/>
            <w:noProof/>
            <w:rtl/>
          </w:rPr>
          <w:t>השכבה</w:t>
        </w:r>
        <w:r w:rsidRPr="00953B36">
          <w:rPr>
            <w:rStyle w:val="Hyperlink"/>
            <w:rFonts w:ascii="Gisha" w:hAnsi="Gisha"/>
            <w:noProof/>
            <w:rtl/>
          </w:rPr>
          <w:t xml:space="preserve"> </w:t>
        </w:r>
        <w:r w:rsidRPr="00953B36">
          <w:rPr>
            <w:rStyle w:val="Hyperlink"/>
            <w:rFonts w:ascii="Gisha" w:hAnsi="Gisha" w:hint="eastAsia"/>
            <w:noProof/>
            <w:rtl/>
          </w:rPr>
          <w:t>הצעירה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Toc169269743 \h</w:instrText>
        </w:r>
        <w:r>
          <w:rPr>
            <w:noProof/>
            <w:webHidden/>
            <w:rtl/>
          </w:rPr>
          <w:instrText xml:space="preserve"> </w:instrText>
        </w:r>
        <w:r>
          <w:rPr>
            <w:rStyle w:val="Hyperlink"/>
            <w:noProof/>
            <w:rtl/>
          </w:rPr>
        </w:r>
        <w:r>
          <w:rPr>
            <w:rStyle w:val="Hyperlink"/>
            <w:noProof/>
            <w:rtl/>
          </w:rPr>
          <w:fldChar w:fldCharType="separate"/>
        </w:r>
        <w:r>
          <w:rPr>
            <w:noProof/>
            <w:webHidden/>
            <w:rtl/>
          </w:rPr>
          <w:t>27</w:t>
        </w:r>
        <w:r>
          <w:rPr>
            <w:rStyle w:val="Hyperlink"/>
            <w:noProof/>
            <w:rtl/>
          </w:rPr>
          <w:fldChar w:fldCharType="end"/>
        </w:r>
      </w:hyperlink>
    </w:p>
    <w:p w14:paraId="0CB44A37" w14:textId="40D12D5C" w:rsidR="00A13832" w:rsidRDefault="00A13832">
      <w:pPr>
        <w:pStyle w:val="TOC2"/>
        <w:tabs>
          <w:tab w:val="left" w:pos="1760"/>
        </w:tabs>
        <w:rPr>
          <w:rFonts w:asciiTheme="minorHAnsi" w:eastAsiaTheme="minorEastAsia" w:hAnsiTheme="minorHAnsi" w:cstheme="minorBidi"/>
          <w:smallCaps w:val="0"/>
          <w:noProof/>
          <w:kern w:val="2"/>
          <w:sz w:val="24"/>
          <w:szCs w:val="24"/>
          <w:rtl/>
          <w14:ligatures w14:val="standardContextual"/>
        </w:rPr>
      </w:pPr>
      <w:hyperlink w:anchor="_Toc169269744" w:history="1">
        <w:r w:rsidRPr="00953B36">
          <w:rPr>
            <w:rStyle w:val="Hyperlink"/>
            <w:rFonts w:ascii="Gisha" w:hAnsi="Gisha" w:hint="eastAsia"/>
            <w:noProof/>
            <w:rtl/>
          </w:rPr>
          <w:t>ה</w:t>
        </w:r>
        <w:r w:rsidRPr="00953B36">
          <w:rPr>
            <w:rStyle w:val="Hyperlink"/>
            <w:rFonts w:ascii="Gisha" w:hAnsi="Gisha"/>
            <w:noProof/>
            <w:rtl/>
          </w:rPr>
          <w:t>.</w:t>
        </w:r>
        <w:r>
          <w:rPr>
            <w:rFonts w:asciiTheme="minorHAnsi" w:eastAsiaTheme="minorEastAsia" w:hAnsiTheme="minorHAnsi" w:cstheme="minorBidi"/>
            <w:smallCaps w:val="0"/>
            <w:noProof/>
            <w:kern w:val="2"/>
            <w:sz w:val="24"/>
            <w:szCs w:val="24"/>
            <w:rtl/>
            <w14:ligatures w14:val="standardContextual"/>
          </w:rPr>
          <w:tab/>
        </w:r>
        <w:r w:rsidRPr="00953B36">
          <w:rPr>
            <w:rStyle w:val="Hyperlink"/>
            <w:rFonts w:ascii="Gisha" w:hAnsi="Gisha" w:hint="eastAsia"/>
            <w:noProof/>
            <w:rtl/>
          </w:rPr>
          <w:t>תדריך</w:t>
        </w:r>
        <w:r w:rsidRPr="00953B36">
          <w:rPr>
            <w:rStyle w:val="Hyperlink"/>
            <w:rFonts w:ascii="Gisha" w:hAnsi="Gisha"/>
            <w:noProof/>
            <w:rtl/>
          </w:rPr>
          <w:t xml:space="preserve"> </w:t>
        </w:r>
        <w:r w:rsidRPr="00953B36">
          <w:rPr>
            <w:rStyle w:val="Hyperlink"/>
            <w:rFonts w:ascii="Gisha" w:hAnsi="Gisha" w:hint="eastAsia"/>
            <w:noProof/>
            <w:rtl/>
          </w:rPr>
          <w:t>לצוות</w:t>
        </w:r>
        <w:r w:rsidRPr="00953B36">
          <w:rPr>
            <w:rStyle w:val="Hyperlink"/>
            <w:rFonts w:ascii="Gisha" w:hAnsi="Gisha"/>
            <w:noProof/>
            <w:rtl/>
          </w:rPr>
          <w:t xml:space="preserve"> </w:t>
        </w:r>
        <w:r w:rsidRPr="00953B36">
          <w:rPr>
            <w:rStyle w:val="Hyperlink"/>
            <w:rFonts w:ascii="Gisha" w:hAnsi="Gisha" w:hint="eastAsia"/>
            <w:noProof/>
            <w:rtl/>
          </w:rPr>
          <w:t>ההדרכה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Toc169269744 \h</w:instrText>
        </w:r>
        <w:r>
          <w:rPr>
            <w:noProof/>
            <w:webHidden/>
            <w:rtl/>
          </w:rPr>
          <w:instrText xml:space="preserve"> </w:instrText>
        </w:r>
        <w:r>
          <w:rPr>
            <w:rStyle w:val="Hyperlink"/>
            <w:noProof/>
            <w:rtl/>
          </w:rPr>
        </w:r>
        <w:r>
          <w:rPr>
            <w:rStyle w:val="Hyperlink"/>
            <w:noProof/>
            <w:rtl/>
          </w:rPr>
          <w:fldChar w:fldCharType="separate"/>
        </w:r>
        <w:r>
          <w:rPr>
            <w:noProof/>
            <w:webHidden/>
            <w:rtl/>
          </w:rPr>
          <w:t>27</w:t>
        </w:r>
        <w:r>
          <w:rPr>
            <w:rStyle w:val="Hyperlink"/>
            <w:noProof/>
            <w:rtl/>
          </w:rPr>
          <w:fldChar w:fldCharType="end"/>
        </w:r>
      </w:hyperlink>
    </w:p>
    <w:p w14:paraId="7B8FDA45" w14:textId="0567C665" w:rsidR="00A13832" w:rsidRDefault="00A13832">
      <w:pPr>
        <w:pStyle w:val="TOC2"/>
        <w:tabs>
          <w:tab w:val="left" w:pos="1760"/>
        </w:tabs>
        <w:rPr>
          <w:rFonts w:asciiTheme="minorHAnsi" w:eastAsiaTheme="minorEastAsia" w:hAnsiTheme="minorHAnsi" w:cstheme="minorBidi"/>
          <w:smallCaps w:val="0"/>
          <w:noProof/>
          <w:kern w:val="2"/>
          <w:sz w:val="24"/>
          <w:szCs w:val="24"/>
          <w:rtl/>
          <w14:ligatures w14:val="standardContextual"/>
        </w:rPr>
      </w:pPr>
      <w:hyperlink w:anchor="_Toc169269745" w:history="1">
        <w:r w:rsidRPr="00953B36">
          <w:rPr>
            <w:rStyle w:val="Hyperlink"/>
            <w:rFonts w:ascii="Gisha" w:hAnsi="Gisha" w:hint="eastAsia"/>
            <w:noProof/>
            <w:rtl/>
          </w:rPr>
          <w:t>ו</w:t>
        </w:r>
        <w:r w:rsidRPr="00953B36">
          <w:rPr>
            <w:rStyle w:val="Hyperlink"/>
            <w:rFonts w:ascii="Gisha" w:hAnsi="Gisha"/>
            <w:noProof/>
            <w:rtl/>
          </w:rPr>
          <w:t>.</w:t>
        </w:r>
        <w:r>
          <w:rPr>
            <w:rFonts w:asciiTheme="minorHAnsi" w:eastAsiaTheme="minorEastAsia" w:hAnsiTheme="minorHAnsi" w:cstheme="minorBidi"/>
            <w:smallCaps w:val="0"/>
            <w:noProof/>
            <w:kern w:val="2"/>
            <w:sz w:val="24"/>
            <w:szCs w:val="24"/>
            <w:rtl/>
            <w14:ligatures w14:val="standardContextual"/>
          </w:rPr>
          <w:tab/>
        </w:r>
        <w:r w:rsidRPr="00953B36">
          <w:rPr>
            <w:rStyle w:val="Hyperlink"/>
            <w:rFonts w:ascii="Gisha" w:hAnsi="Gisha" w:hint="eastAsia"/>
            <w:noProof/>
            <w:rtl/>
          </w:rPr>
          <w:t>בוגרים</w:t>
        </w:r>
        <w:r w:rsidRPr="00953B36">
          <w:rPr>
            <w:rStyle w:val="Hyperlink"/>
            <w:rFonts w:ascii="Gisha" w:hAnsi="Gisha"/>
            <w:noProof/>
            <w:rtl/>
          </w:rPr>
          <w:t>/</w:t>
        </w:r>
        <w:r w:rsidRPr="00953B36">
          <w:rPr>
            <w:rStyle w:val="Hyperlink"/>
            <w:rFonts w:ascii="Gisha" w:hAnsi="Gisha" w:hint="eastAsia"/>
            <w:noProof/>
            <w:rtl/>
          </w:rPr>
          <w:t>ות</w:t>
        </w:r>
        <w:r w:rsidRPr="00953B36">
          <w:rPr>
            <w:rStyle w:val="Hyperlink"/>
            <w:rFonts w:ascii="Gisha" w:hAnsi="Gisha"/>
            <w:noProof/>
            <w:rtl/>
          </w:rPr>
          <w:t xml:space="preserve"> </w:t>
        </w:r>
        <w:r w:rsidRPr="00953B36">
          <w:rPr>
            <w:rStyle w:val="Hyperlink"/>
            <w:rFonts w:ascii="Gisha" w:hAnsi="Gisha" w:hint="eastAsia"/>
            <w:noProof/>
            <w:rtl/>
          </w:rPr>
          <w:t>במחנה</w:t>
        </w:r>
        <w:r>
          <w:rPr>
            <w:rStyle w:val="Hyperlink"/>
            <w:rFonts w:ascii="Gisha" w:hAnsi="Gisha" w:hint="cs"/>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Toc169269745 \h</w:instrText>
        </w:r>
        <w:r>
          <w:rPr>
            <w:noProof/>
            <w:webHidden/>
            <w:rtl/>
          </w:rPr>
          <w:instrText xml:space="preserve"> </w:instrText>
        </w:r>
        <w:r>
          <w:rPr>
            <w:rStyle w:val="Hyperlink"/>
            <w:noProof/>
            <w:rtl/>
          </w:rPr>
        </w:r>
        <w:r>
          <w:rPr>
            <w:rStyle w:val="Hyperlink"/>
            <w:noProof/>
            <w:rtl/>
          </w:rPr>
          <w:fldChar w:fldCharType="separate"/>
        </w:r>
        <w:r>
          <w:rPr>
            <w:noProof/>
            <w:webHidden/>
            <w:rtl/>
          </w:rPr>
          <w:t>28</w:t>
        </w:r>
        <w:r>
          <w:rPr>
            <w:rStyle w:val="Hyperlink"/>
            <w:noProof/>
            <w:rtl/>
          </w:rPr>
          <w:fldChar w:fldCharType="end"/>
        </w:r>
      </w:hyperlink>
    </w:p>
    <w:p w14:paraId="58B59568" w14:textId="043AB7FE" w:rsidR="00A13832" w:rsidRDefault="00A13832">
      <w:pPr>
        <w:pStyle w:val="TOC1"/>
        <w:tabs>
          <w:tab w:val="right" w:leader="dot" w:pos="9758"/>
        </w:tabs>
        <w:rPr>
          <w:rFonts w:asciiTheme="minorHAnsi" w:eastAsiaTheme="minorEastAsia" w:hAnsiTheme="minorHAnsi" w:cstheme="minorBidi"/>
          <w:b w:val="0"/>
          <w:bCs w:val="0"/>
          <w:caps w:val="0"/>
          <w:noProof/>
          <w:kern w:val="2"/>
          <w:sz w:val="24"/>
          <w:szCs w:val="24"/>
          <w:rtl/>
          <w14:ligatures w14:val="standardContextual"/>
        </w:rPr>
      </w:pPr>
      <w:hyperlink w:anchor="_Toc169269746" w:history="1">
        <w:r w:rsidRPr="00953B36">
          <w:rPr>
            <w:rStyle w:val="Hyperlink"/>
            <w:noProof/>
            <w:rtl/>
          </w:rPr>
          <w:t>-</w:t>
        </w:r>
        <w:r w:rsidRPr="00953B36">
          <w:rPr>
            <w:rStyle w:val="Hyperlink"/>
            <w:rFonts w:hint="eastAsia"/>
            <w:noProof/>
            <w:rtl/>
          </w:rPr>
          <w:t>נספחים</w:t>
        </w:r>
        <w:r w:rsidRPr="00953B36">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Toc169269746 \h</w:instrText>
        </w:r>
        <w:r>
          <w:rPr>
            <w:noProof/>
            <w:webHidden/>
            <w:rtl/>
          </w:rPr>
          <w:instrText xml:space="preserve"> </w:instrText>
        </w:r>
        <w:r>
          <w:rPr>
            <w:rStyle w:val="Hyperlink"/>
            <w:noProof/>
            <w:rtl/>
          </w:rPr>
        </w:r>
        <w:r>
          <w:rPr>
            <w:rStyle w:val="Hyperlink"/>
            <w:noProof/>
            <w:rtl/>
          </w:rPr>
          <w:fldChar w:fldCharType="separate"/>
        </w:r>
        <w:r>
          <w:rPr>
            <w:noProof/>
            <w:webHidden/>
            <w:rtl/>
          </w:rPr>
          <w:t>30</w:t>
        </w:r>
        <w:r>
          <w:rPr>
            <w:rStyle w:val="Hyperlink"/>
            <w:noProof/>
            <w:rtl/>
          </w:rPr>
          <w:fldChar w:fldCharType="end"/>
        </w:r>
      </w:hyperlink>
    </w:p>
    <w:p w14:paraId="493198DD" w14:textId="37DE3326" w:rsidR="00A13832" w:rsidRDefault="00A13832">
      <w:pPr>
        <w:pStyle w:val="TOC2"/>
        <w:rPr>
          <w:rFonts w:asciiTheme="minorHAnsi" w:eastAsiaTheme="minorEastAsia" w:hAnsiTheme="minorHAnsi" w:cstheme="minorBidi"/>
          <w:smallCaps w:val="0"/>
          <w:noProof/>
          <w:kern w:val="2"/>
          <w:sz w:val="24"/>
          <w:szCs w:val="24"/>
          <w:rtl/>
          <w14:ligatures w14:val="standardContextual"/>
        </w:rPr>
      </w:pPr>
      <w:hyperlink w:anchor="_Toc169269747" w:history="1">
        <w:r w:rsidRPr="00953B36">
          <w:rPr>
            <w:rStyle w:val="Hyperlink"/>
            <w:rFonts w:ascii="Gisha" w:hAnsi="Gisha" w:hint="eastAsia"/>
            <w:noProof/>
            <w:rtl/>
          </w:rPr>
          <w:t>נספח</w:t>
        </w:r>
        <w:r w:rsidRPr="00953B36">
          <w:rPr>
            <w:rStyle w:val="Hyperlink"/>
            <w:rFonts w:ascii="Gisha" w:hAnsi="Gisha"/>
            <w:noProof/>
            <w:rtl/>
          </w:rPr>
          <w:t xml:space="preserve"> </w:t>
        </w:r>
        <w:r w:rsidRPr="00953B36">
          <w:rPr>
            <w:rStyle w:val="Hyperlink"/>
            <w:rFonts w:ascii="Gisha" w:hAnsi="Gisha" w:hint="eastAsia"/>
            <w:noProof/>
            <w:rtl/>
          </w:rPr>
          <w:t>א</w:t>
        </w:r>
        <w:r w:rsidRPr="00953B36">
          <w:rPr>
            <w:rStyle w:val="Hyperlink"/>
            <w:rFonts w:ascii="Gisha" w:hAnsi="Gisha"/>
            <w:noProof/>
            <w:rtl/>
          </w:rPr>
          <w:t xml:space="preserve">' – </w:t>
        </w:r>
        <w:r w:rsidRPr="00953B36">
          <w:rPr>
            <w:rStyle w:val="Hyperlink"/>
            <w:rFonts w:ascii="Gisha" w:hAnsi="Gisha" w:hint="eastAsia"/>
            <w:noProof/>
            <w:rtl/>
          </w:rPr>
          <w:t>דו</w:t>
        </w:r>
        <w:r w:rsidRPr="00953B36">
          <w:rPr>
            <w:rStyle w:val="Hyperlink"/>
            <w:rFonts w:ascii="Gisha" w:hAnsi="Gisha"/>
            <w:noProof/>
            <w:rtl/>
          </w:rPr>
          <w:t>"</w:t>
        </w:r>
        <w:r w:rsidRPr="00953B36">
          <w:rPr>
            <w:rStyle w:val="Hyperlink"/>
            <w:rFonts w:ascii="Gisha" w:hAnsi="Gisha" w:hint="eastAsia"/>
            <w:noProof/>
            <w:rtl/>
          </w:rPr>
          <w:t>ח</w:t>
        </w:r>
        <w:r w:rsidRPr="00953B36">
          <w:rPr>
            <w:rStyle w:val="Hyperlink"/>
            <w:rFonts w:ascii="Gisha" w:hAnsi="Gisha"/>
            <w:noProof/>
            <w:rtl/>
          </w:rPr>
          <w:t xml:space="preserve"> </w:t>
        </w:r>
        <w:r w:rsidRPr="00953B36">
          <w:rPr>
            <w:rStyle w:val="Hyperlink"/>
            <w:rFonts w:ascii="Gisha" w:hAnsi="Gisha" w:hint="eastAsia"/>
            <w:noProof/>
            <w:rtl/>
          </w:rPr>
          <w:t>ביקורת</w:t>
        </w:r>
        <w:r w:rsidRPr="00953B36">
          <w:rPr>
            <w:rStyle w:val="Hyperlink"/>
            <w:rFonts w:ascii="Gisha" w:hAnsi="Gisha"/>
            <w:noProof/>
            <w:rtl/>
          </w:rPr>
          <w:t xml:space="preserve"> </w:t>
        </w:r>
        <w:r w:rsidRPr="00953B36">
          <w:rPr>
            <w:rStyle w:val="Hyperlink"/>
            <w:rFonts w:ascii="Gisha" w:hAnsi="Gisha" w:hint="eastAsia"/>
            <w:noProof/>
            <w:rtl/>
          </w:rPr>
          <w:t>בטיחות</w:t>
        </w:r>
        <w:r w:rsidRPr="00953B36">
          <w:rPr>
            <w:rStyle w:val="Hyperlink"/>
            <w:rFonts w:ascii="Gisha" w:hAnsi="Gisha"/>
            <w:noProof/>
            <w:rtl/>
          </w:rPr>
          <w:t xml:space="preserve"> </w:t>
        </w:r>
        <w:r w:rsidRPr="00953B36">
          <w:rPr>
            <w:rStyle w:val="Hyperlink"/>
            <w:rFonts w:ascii="Gisha" w:hAnsi="Gisha" w:hint="eastAsia"/>
            <w:noProof/>
            <w:rtl/>
          </w:rPr>
          <w:t>יומית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Toc169269747 \h</w:instrText>
        </w:r>
        <w:r>
          <w:rPr>
            <w:noProof/>
            <w:webHidden/>
            <w:rtl/>
          </w:rPr>
          <w:instrText xml:space="preserve"> </w:instrText>
        </w:r>
        <w:r>
          <w:rPr>
            <w:rStyle w:val="Hyperlink"/>
            <w:noProof/>
            <w:rtl/>
          </w:rPr>
        </w:r>
        <w:r>
          <w:rPr>
            <w:rStyle w:val="Hyperlink"/>
            <w:noProof/>
            <w:rtl/>
          </w:rPr>
          <w:fldChar w:fldCharType="separate"/>
        </w:r>
        <w:r>
          <w:rPr>
            <w:noProof/>
            <w:webHidden/>
            <w:rtl/>
          </w:rPr>
          <w:t>30</w:t>
        </w:r>
        <w:r>
          <w:rPr>
            <w:rStyle w:val="Hyperlink"/>
            <w:noProof/>
            <w:rtl/>
          </w:rPr>
          <w:fldChar w:fldCharType="end"/>
        </w:r>
      </w:hyperlink>
    </w:p>
    <w:p w14:paraId="0EC22736" w14:textId="27D4D34A" w:rsidR="00A13832" w:rsidRDefault="00A13832">
      <w:pPr>
        <w:pStyle w:val="TOC2"/>
        <w:rPr>
          <w:rFonts w:asciiTheme="minorHAnsi" w:eastAsiaTheme="minorEastAsia" w:hAnsiTheme="minorHAnsi" w:cstheme="minorBidi"/>
          <w:smallCaps w:val="0"/>
          <w:noProof/>
          <w:kern w:val="2"/>
          <w:sz w:val="24"/>
          <w:szCs w:val="24"/>
          <w:rtl/>
          <w14:ligatures w14:val="standardContextual"/>
        </w:rPr>
      </w:pPr>
      <w:hyperlink w:anchor="_Toc169269748" w:history="1">
        <w:r w:rsidRPr="00953B36">
          <w:rPr>
            <w:rStyle w:val="Hyperlink"/>
            <w:rFonts w:ascii="Gisha" w:hAnsi="Gisha" w:hint="eastAsia"/>
            <w:noProof/>
            <w:rtl/>
          </w:rPr>
          <w:t>נספח</w:t>
        </w:r>
        <w:r w:rsidRPr="00953B36">
          <w:rPr>
            <w:rStyle w:val="Hyperlink"/>
            <w:rFonts w:ascii="Gisha" w:hAnsi="Gisha"/>
            <w:noProof/>
            <w:rtl/>
          </w:rPr>
          <w:t xml:space="preserve"> </w:t>
        </w:r>
        <w:r w:rsidRPr="00953B36">
          <w:rPr>
            <w:rStyle w:val="Hyperlink"/>
            <w:rFonts w:ascii="Gisha" w:hAnsi="Gisha" w:hint="eastAsia"/>
            <w:noProof/>
            <w:rtl/>
          </w:rPr>
          <w:t>ב</w:t>
        </w:r>
        <w:r w:rsidRPr="00953B36">
          <w:rPr>
            <w:rStyle w:val="Hyperlink"/>
            <w:rFonts w:ascii="Gisha" w:hAnsi="Gisha"/>
            <w:noProof/>
            <w:rtl/>
          </w:rPr>
          <w:t xml:space="preserve">' – </w:t>
        </w:r>
        <w:r w:rsidRPr="00953B36">
          <w:rPr>
            <w:rStyle w:val="Hyperlink"/>
            <w:rFonts w:ascii="Gisha" w:hAnsi="Gisha" w:hint="eastAsia"/>
            <w:noProof/>
            <w:rtl/>
          </w:rPr>
          <w:t>טופס</w:t>
        </w:r>
        <w:r w:rsidRPr="00953B36">
          <w:rPr>
            <w:rStyle w:val="Hyperlink"/>
            <w:rFonts w:ascii="Gisha" w:hAnsi="Gisha"/>
            <w:noProof/>
            <w:rtl/>
          </w:rPr>
          <w:t xml:space="preserve"> </w:t>
        </w:r>
        <w:r w:rsidRPr="00953B36">
          <w:rPr>
            <w:rStyle w:val="Hyperlink"/>
            <w:rFonts w:ascii="Gisha" w:hAnsi="Gisha" w:hint="eastAsia"/>
            <w:noProof/>
            <w:rtl/>
          </w:rPr>
          <w:t>אישור</w:t>
        </w:r>
        <w:r w:rsidRPr="00953B36">
          <w:rPr>
            <w:rStyle w:val="Hyperlink"/>
            <w:rFonts w:ascii="Gisha" w:hAnsi="Gisha"/>
            <w:noProof/>
            <w:rtl/>
          </w:rPr>
          <w:t xml:space="preserve"> </w:t>
        </w:r>
        <w:r w:rsidRPr="00953B36">
          <w:rPr>
            <w:rStyle w:val="Hyperlink"/>
            <w:rFonts w:ascii="Gisha" w:hAnsi="Gisha" w:hint="eastAsia"/>
            <w:noProof/>
            <w:rtl/>
          </w:rPr>
          <w:t>מבנה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Toc169269748 \h</w:instrText>
        </w:r>
        <w:r>
          <w:rPr>
            <w:noProof/>
            <w:webHidden/>
            <w:rtl/>
          </w:rPr>
          <w:instrText xml:space="preserve"> </w:instrText>
        </w:r>
        <w:r>
          <w:rPr>
            <w:rStyle w:val="Hyperlink"/>
            <w:noProof/>
            <w:rtl/>
          </w:rPr>
        </w:r>
        <w:r>
          <w:rPr>
            <w:rStyle w:val="Hyperlink"/>
            <w:noProof/>
            <w:rtl/>
          </w:rPr>
          <w:fldChar w:fldCharType="separate"/>
        </w:r>
        <w:r>
          <w:rPr>
            <w:noProof/>
            <w:webHidden/>
            <w:rtl/>
          </w:rPr>
          <w:t>31</w:t>
        </w:r>
        <w:r>
          <w:rPr>
            <w:rStyle w:val="Hyperlink"/>
            <w:noProof/>
            <w:rtl/>
          </w:rPr>
          <w:fldChar w:fldCharType="end"/>
        </w:r>
      </w:hyperlink>
    </w:p>
    <w:p w14:paraId="4966FCB0" w14:textId="4DEC2479" w:rsidR="00A13832" w:rsidRDefault="00A13832">
      <w:pPr>
        <w:pStyle w:val="TOC2"/>
        <w:rPr>
          <w:rFonts w:asciiTheme="minorHAnsi" w:eastAsiaTheme="minorEastAsia" w:hAnsiTheme="minorHAnsi" w:cstheme="minorBidi"/>
          <w:smallCaps w:val="0"/>
          <w:noProof/>
          <w:kern w:val="2"/>
          <w:sz w:val="24"/>
          <w:szCs w:val="24"/>
          <w:rtl/>
          <w14:ligatures w14:val="standardContextual"/>
        </w:rPr>
      </w:pPr>
      <w:hyperlink w:anchor="_Toc169269749" w:history="1">
        <w:r w:rsidRPr="00953B36">
          <w:rPr>
            <w:rStyle w:val="Hyperlink"/>
            <w:rFonts w:ascii="Gisha" w:hAnsi="Gisha" w:hint="eastAsia"/>
            <w:noProof/>
            <w:rtl/>
          </w:rPr>
          <w:t>נספח</w:t>
        </w:r>
        <w:r w:rsidRPr="00953B36">
          <w:rPr>
            <w:rStyle w:val="Hyperlink"/>
            <w:rFonts w:ascii="Gisha" w:hAnsi="Gisha"/>
            <w:noProof/>
            <w:rtl/>
          </w:rPr>
          <w:t xml:space="preserve"> </w:t>
        </w:r>
        <w:r w:rsidRPr="00953B36">
          <w:rPr>
            <w:rStyle w:val="Hyperlink"/>
            <w:rFonts w:ascii="Gisha" w:hAnsi="Gisha" w:hint="eastAsia"/>
            <w:noProof/>
            <w:rtl/>
          </w:rPr>
          <w:t>ג</w:t>
        </w:r>
        <w:r w:rsidRPr="00953B36">
          <w:rPr>
            <w:rStyle w:val="Hyperlink"/>
            <w:rFonts w:ascii="Gisha" w:hAnsi="Gisha"/>
            <w:noProof/>
            <w:rtl/>
          </w:rPr>
          <w:t xml:space="preserve">' – </w:t>
        </w:r>
        <w:r w:rsidRPr="00953B36">
          <w:rPr>
            <w:rStyle w:val="Hyperlink"/>
            <w:rFonts w:ascii="Gisha" w:hAnsi="Gisha" w:hint="eastAsia"/>
            <w:noProof/>
            <w:rtl/>
          </w:rPr>
          <w:t>טופס</w:t>
        </w:r>
        <w:r w:rsidRPr="00953B36">
          <w:rPr>
            <w:rStyle w:val="Hyperlink"/>
            <w:rFonts w:ascii="Gisha" w:hAnsi="Gisha"/>
            <w:noProof/>
            <w:rtl/>
          </w:rPr>
          <w:t xml:space="preserve"> </w:t>
        </w:r>
        <w:r w:rsidRPr="00953B36">
          <w:rPr>
            <w:rStyle w:val="Hyperlink"/>
            <w:rFonts w:ascii="Gisha" w:hAnsi="Gisha" w:hint="eastAsia"/>
            <w:noProof/>
            <w:rtl/>
          </w:rPr>
          <w:t>אישור</w:t>
        </w:r>
        <w:r w:rsidRPr="00953B36">
          <w:rPr>
            <w:rStyle w:val="Hyperlink"/>
            <w:rFonts w:ascii="Gisha" w:hAnsi="Gisha"/>
            <w:noProof/>
            <w:rtl/>
          </w:rPr>
          <w:t xml:space="preserve"> </w:t>
        </w:r>
        <w:r w:rsidRPr="00953B36">
          <w:rPr>
            <w:rStyle w:val="Hyperlink"/>
            <w:rFonts w:ascii="Gisha" w:hAnsi="Gisha" w:hint="eastAsia"/>
            <w:noProof/>
            <w:rtl/>
          </w:rPr>
          <w:t>מבנה</w:t>
        </w:r>
        <w:r w:rsidRPr="00953B36">
          <w:rPr>
            <w:rStyle w:val="Hyperlink"/>
            <w:rFonts w:ascii="Gisha" w:hAnsi="Gisha"/>
            <w:noProof/>
            <w:rtl/>
          </w:rPr>
          <w:t xml:space="preserve"> </w:t>
        </w:r>
        <w:r w:rsidRPr="00953B36">
          <w:rPr>
            <w:rStyle w:val="Hyperlink"/>
            <w:rFonts w:ascii="Gisha" w:hAnsi="Gisha" w:hint="eastAsia"/>
            <w:noProof/>
            <w:rtl/>
          </w:rPr>
          <w:t>בשטח</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Toc169269749 \h</w:instrText>
        </w:r>
        <w:r>
          <w:rPr>
            <w:noProof/>
            <w:webHidden/>
            <w:rtl/>
          </w:rPr>
          <w:instrText xml:space="preserve"> </w:instrText>
        </w:r>
        <w:r>
          <w:rPr>
            <w:rStyle w:val="Hyperlink"/>
            <w:noProof/>
            <w:rtl/>
          </w:rPr>
        </w:r>
        <w:r>
          <w:rPr>
            <w:rStyle w:val="Hyperlink"/>
            <w:noProof/>
            <w:rtl/>
          </w:rPr>
          <w:fldChar w:fldCharType="separate"/>
        </w:r>
        <w:r>
          <w:rPr>
            <w:noProof/>
            <w:webHidden/>
            <w:rtl/>
          </w:rPr>
          <w:t>32</w:t>
        </w:r>
        <w:r>
          <w:rPr>
            <w:rStyle w:val="Hyperlink"/>
            <w:noProof/>
            <w:rtl/>
          </w:rPr>
          <w:fldChar w:fldCharType="end"/>
        </w:r>
      </w:hyperlink>
    </w:p>
    <w:p w14:paraId="0EF8BD03" w14:textId="6F8E1812" w:rsidR="00A13832" w:rsidRDefault="00A13832">
      <w:pPr>
        <w:pStyle w:val="TOC2"/>
        <w:rPr>
          <w:rFonts w:asciiTheme="minorHAnsi" w:eastAsiaTheme="minorEastAsia" w:hAnsiTheme="minorHAnsi" w:cstheme="minorBidi"/>
          <w:smallCaps w:val="0"/>
          <w:noProof/>
          <w:kern w:val="2"/>
          <w:sz w:val="24"/>
          <w:szCs w:val="24"/>
          <w:rtl/>
          <w14:ligatures w14:val="standardContextual"/>
        </w:rPr>
      </w:pPr>
      <w:hyperlink w:anchor="_Toc169269750" w:history="1">
        <w:r w:rsidRPr="00953B36">
          <w:rPr>
            <w:rStyle w:val="Hyperlink"/>
            <w:rFonts w:ascii="Gisha" w:hAnsi="Gisha" w:hint="eastAsia"/>
            <w:noProof/>
            <w:rtl/>
          </w:rPr>
          <w:t>נספח</w:t>
        </w:r>
        <w:r w:rsidRPr="00953B36">
          <w:rPr>
            <w:rStyle w:val="Hyperlink"/>
            <w:rFonts w:ascii="Gisha" w:hAnsi="Gisha"/>
            <w:noProof/>
            <w:rtl/>
          </w:rPr>
          <w:t xml:space="preserve"> </w:t>
        </w:r>
        <w:r w:rsidRPr="00953B36">
          <w:rPr>
            <w:rStyle w:val="Hyperlink"/>
            <w:rFonts w:ascii="Gisha" w:hAnsi="Gisha" w:hint="eastAsia"/>
            <w:noProof/>
            <w:rtl/>
          </w:rPr>
          <w:t>ד</w:t>
        </w:r>
        <w:r w:rsidRPr="00953B36">
          <w:rPr>
            <w:rStyle w:val="Hyperlink"/>
            <w:rFonts w:ascii="Gisha" w:hAnsi="Gisha"/>
            <w:noProof/>
            <w:rtl/>
          </w:rPr>
          <w:t xml:space="preserve">' – </w:t>
        </w:r>
        <w:r w:rsidRPr="00953B36">
          <w:rPr>
            <w:rStyle w:val="Hyperlink"/>
            <w:rFonts w:ascii="Gisha" w:hAnsi="Gisha" w:hint="eastAsia"/>
            <w:noProof/>
            <w:rtl/>
          </w:rPr>
          <w:t>טופס</w:t>
        </w:r>
        <w:r w:rsidRPr="00953B36">
          <w:rPr>
            <w:rStyle w:val="Hyperlink"/>
            <w:rFonts w:ascii="Gisha" w:hAnsi="Gisha"/>
            <w:noProof/>
            <w:rtl/>
          </w:rPr>
          <w:t xml:space="preserve"> </w:t>
        </w:r>
        <w:r w:rsidRPr="00953B36">
          <w:rPr>
            <w:rStyle w:val="Hyperlink"/>
            <w:rFonts w:ascii="Gisha" w:hAnsi="Gisha" w:hint="eastAsia"/>
            <w:noProof/>
            <w:rtl/>
          </w:rPr>
          <w:t>אישור</w:t>
        </w:r>
        <w:r w:rsidRPr="00953B36">
          <w:rPr>
            <w:rStyle w:val="Hyperlink"/>
            <w:rFonts w:ascii="Gisha" w:hAnsi="Gisha"/>
            <w:noProof/>
            <w:rtl/>
          </w:rPr>
          <w:t xml:space="preserve"> </w:t>
        </w:r>
        <w:r w:rsidRPr="00953B36">
          <w:rPr>
            <w:rStyle w:val="Hyperlink"/>
            <w:rFonts w:ascii="Gisha" w:hAnsi="Gisha" w:hint="eastAsia"/>
            <w:noProof/>
            <w:rtl/>
          </w:rPr>
          <w:t>יציאה</w:t>
        </w:r>
        <w:r w:rsidRPr="00953B36">
          <w:rPr>
            <w:rStyle w:val="Hyperlink"/>
            <w:rFonts w:ascii="Gisha" w:hAnsi="Gisha"/>
            <w:noProof/>
            <w:rtl/>
          </w:rPr>
          <w:t xml:space="preserve"> </w:t>
        </w:r>
        <w:r w:rsidRPr="00953B36">
          <w:rPr>
            <w:rStyle w:val="Hyperlink"/>
            <w:rFonts w:ascii="Gisha" w:hAnsi="Gisha" w:hint="eastAsia"/>
            <w:noProof/>
            <w:rtl/>
          </w:rPr>
          <w:t>משטח</w:t>
        </w:r>
        <w:r w:rsidRPr="00953B36">
          <w:rPr>
            <w:rStyle w:val="Hyperlink"/>
            <w:rFonts w:ascii="Gisha" w:hAnsi="Gisha"/>
            <w:noProof/>
            <w:rtl/>
          </w:rPr>
          <w:t xml:space="preserve"> </w:t>
        </w:r>
        <w:r w:rsidRPr="00953B36">
          <w:rPr>
            <w:rStyle w:val="Hyperlink"/>
            <w:rFonts w:ascii="Gisha" w:hAnsi="Gisha" w:hint="eastAsia"/>
            <w:noProof/>
            <w:rtl/>
          </w:rPr>
          <w:t>המחנה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Toc169269750 \h</w:instrText>
        </w:r>
        <w:r>
          <w:rPr>
            <w:noProof/>
            <w:webHidden/>
            <w:rtl/>
          </w:rPr>
          <w:instrText xml:space="preserve"> </w:instrText>
        </w:r>
        <w:r>
          <w:rPr>
            <w:rStyle w:val="Hyperlink"/>
            <w:noProof/>
            <w:rtl/>
          </w:rPr>
        </w:r>
        <w:r>
          <w:rPr>
            <w:rStyle w:val="Hyperlink"/>
            <w:noProof/>
            <w:rtl/>
          </w:rPr>
          <w:fldChar w:fldCharType="separate"/>
        </w:r>
        <w:r>
          <w:rPr>
            <w:noProof/>
            <w:webHidden/>
            <w:rtl/>
          </w:rPr>
          <w:t>33</w:t>
        </w:r>
        <w:r>
          <w:rPr>
            <w:rStyle w:val="Hyperlink"/>
            <w:noProof/>
            <w:rtl/>
          </w:rPr>
          <w:fldChar w:fldCharType="end"/>
        </w:r>
      </w:hyperlink>
    </w:p>
    <w:p w14:paraId="7777E418" w14:textId="2AEDC8A2" w:rsidR="00A13832" w:rsidRDefault="00A13832">
      <w:pPr>
        <w:pStyle w:val="TOC2"/>
        <w:rPr>
          <w:rFonts w:asciiTheme="minorHAnsi" w:eastAsiaTheme="minorEastAsia" w:hAnsiTheme="minorHAnsi" w:cstheme="minorBidi"/>
          <w:smallCaps w:val="0"/>
          <w:noProof/>
          <w:kern w:val="2"/>
          <w:sz w:val="24"/>
          <w:szCs w:val="24"/>
          <w:rtl/>
          <w14:ligatures w14:val="standardContextual"/>
        </w:rPr>
      </w:pPr>
      <w:hyperlink w:anchor="_Toc169269751" w:history="1">
        <w:r w:rsidRPr="00953B36">
          <w:rPr>
            <w:rStyle w:val="Hyperlink"/>
            <w:rFonts w:ascii="Gisha" w:hAnsi="Gisha" w:hint="eastAsia"/>
            <w:noProof/>
            <w:rtl/>
          </w:rPr>
          <w:t>נספח</w:t>
        </w:r>
        <w:r w:rsidRPr="00953B36">
          <w:rPr>
            <w:rStyle w:val="Hyperlink"/>
            <w:rFonts w:ascii="Gisha" w:hAnsi="Gisha"/>
            <w:noProof/>
            <w:rtl/>
          </w:rPr>
          <w:t xml:space="preserve"> </w:t>
        </w:r>
        <w:r w:rsidRPr="00953B36">
          <w:rPr>
            <w:rStyle w:val="Hyperlink"/>
            <w:rFonts w:ascii="Gisha" w:hAnsi="Gisha" w:hint="eastAsia"/>
            <w:noProof/>
            <w:rtl/>
          </w:rPr>
          <w:t>ה</w:t>
        </w:r>
        <w:r w:rsidRPr="00953B36">
          <w:rPr>
            <w:rStyle w:val="Hyperlink"/>
            <w:rFonts w:ascii="Gisha" w:hAnsi="Gisha"/>
            <w:noProof/>
            <w:rtl/>
          </w:rPr>
          <w:t xml:space="preserve">' – </w:t>
        </w:r>
        <w:r w:rsidRPr="00953B36">
          <w:rPr>
            <w:rStyle w:val="Hyperlink"/>
            <w:rFonts w:ascii="Gisha" w:hAnsi="Gisha" w:hint="eastAsia"/>
            <w:b/>
            <w:noProof/>
            <w:rtl/>
          </w:rPr>
          <w:t>נוהל</w:t>
        </w:r>
        <w:r w:rsidRPr="00953B36">
          <w:rPr>
            <w:rStyle w:val="Hyperlink"/>
            <w:rFonts w:ascii="Gisha" w:hAnsi="Gisha"/>
            <w:b/>
            <w:noProof/>
            <w:rtl/>
          </w:rPr>
          <w:t xml:space="preserve"> </w:t>
        </w:r>
        <w:r w:rsidRPr="00953B36">
          <w:rPr>
            <w:rStyle w:val="Hyperlink"/>
            <w:rFonts w:ascii="Gisha" w:hAnsi="Gisha" w:hint="eastAsia"/>
            <w:b/>
            <w:noProof/>
            <w:rtl/>
          </w:rPr>
          <w:t>דיווח</w:t>
        </w:r>
        <w:r w:rsidRPr="00953B36">
          <w:rPr>
            <w:rStyle w:val="Hyperlink"/>
            <w:rFonts w:ascii="Gisha" w:hAnsi="Gisha"/>
            <w:b/>
            <w:noProof/>
            <w:rtl/>
          </w:rPr>
          <w:t xml:space="preserve"> </w:t>
        </w:r>
        <w:r w:rsidRPr="00953B36">
          <w:rPr>
            <w:rStyle w:val="Hyperlink"/>
            <w:rFonts w:ascii="Gisha" w:hAnsi="Gisha" w:hint="eastAsia"/>
            <w:b/>
            <w:noProof/>
            <w:rtl/>
          </w:rPr>
          <w:t>ותחקור</w:t>
        </w:r>
        <w:r w:rsidRPr="00953B36">
          <w:rPr>
            <w:rStyle w:val="Hyperlink"/>
            <w:rFonts w:ascii="Gisha" w:hAnsi="Gisha"/>
            <w:b/>
            <w:noProof/>
            <w:rtl/>
          </w:rPr>
          <w:t xml:space="preserve"> </w:t>
        </w:r>
        <w:r w:rsidRPr="00953B36">
          <w:rPr>
            <w:rStyle w:val="Hyperlink"/>
            <w:rFonts w:ascii="Gisha" w:hAnsi="Gisha" w:hint="eastAsia"/>
            <w:b/>
            <w:noProof/>
            <w:rtl/>
          </w:rPr>
          <w:t>לאחר</w:t>
        </w:r>
        <w:r w:rsidRPr="00953B36">
          <w:rPr>
            <w:rStyle w:val="Hyperlink"/>
            <w:rFonts w:ascii="Gisha" w:hAnsi="Gisha"/>
            <w:b/>
            <w:noProof/>
            <w:rtl/>
          </w:rPr>
          <w:t xml:space="preserve"> </w:t>
        </w:r>
        <w:r w:rsidRPr="00953B36">
          <w:rPr>
            <w:rStyle w:val="Hyperlink"/>
            <w:rFonts w:ascii="Gisha" w:hAnsi="Gisha" w:hint="eastAsia"/>
            <w:b/>
            <w:noProof/>
            <w:rtl/>
          </w:rPr>
          <w:t>אירוע</w:t>
        </w:r>
        <w:r w:rsidRPr="00953B36">
          <w:rPr>
            <w:rStyle w:val="Hyperlink"/>
            <w:rFonts w:ascii="Gisha" w:hAnsi="Gisha"/>
            <w:b/>
            <w:noProof/>
            <w:rtl/>
          </w:rPr>
          <w:t xml:space="preserve"> </w:t>
        </w:r>
        <w:r w:rsidRPr="00953B36">
          <w:rPr>
            <w:rStyle w:val="Hyperlink"/>
            <w:rFonts w:ascii="Gisha" w:hAnsi="Gisha" w:hint="eastAsia"/>
            <w:b/>
            <w:noProof/>
            <w:rtl/>
          </w:rPr>
          <w:t>בטיחות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Toc169269751 \h</w:instrText>
        </w:r>
        <w:r>
          <w:rPr>
            <w:noProof/>
            <w:webHidden/>
            <w:rtl/>
          </w:rPr>
          <w:instrText xml:space="preserve"> </w:instrText>
        </w:r>
        <w:r>
          <w:rPr>
            <w:rStyle w:val="Hyperlink"/>
            <w:noProof/>
            <w:rtl/>
          </w:rPr>
        </w:r>
        <w:r>
          <w:rPr>
            <w:rStyle w:val="Hyperlink"/>
            <w:noProof/>
            <w:rtl/>
          </w:rPr>
          <w:fldChar w:fldCharType="separate"/>
        </w:r>
        <w:r>
          <w:rPr>
            <w:noProof/>
            <w:webHidden/>
            <w:rtl/>
          </w:rPr>
          <w:t>34</w:t>
        </w:r>
        <w:r>
          <w:rPr>
            <w:rStyle w:val="Hyperlink"/>
            <w:noProof/>
            <w:rtl/>
          </w:rPr>
          <w:fldChar w:fldCharType="end"/>
        </w:r>
      </w:hyperlink>
    </w:p>
    <w:p w14:paraId="4D765BE9" w14:textId="723431B0" w:rsidR="00A13832" w:rsidRDefault="00A13832">
      <w:pPr>
        <w:pStyle w:val="TOC2"/>
        <w:rPr>
          <w:rFonts w:asciiTheme="minorHAnsi" w:eastAsiaTheme="minorEastAsia" w:hAnsiTheme="minorHAnsi" w:cstheme="minorBidi"/>
          <w:smallCaps w:val="0"/>
          <w:noProof/>
          <w:kern w:val="2"/>
          <w:sz w:val="24"/>
          <w:szCs w:val="24"/>
          <w:rtl/>
          <w14:ligatures w14:val="standardContextual"/>
        </w:rPr>
      </w:pPr>
      <w:hyperlink w:anchor="_Toc169269752" w:history="1">
        <w:r w:rsidRPr="00953B36">
          <w:rPr>
            <w:rStyle w:val="Hyperlink"/>
            <w:rFonts w:ascii="Gisha" w:hAnsi="Gisha" w:hint="eastAsia"/>
            <w:noProof/>
            <w:rtl/>
          </w:rPr>
          <w:t>נספח</w:t>
        </w:r>
        <w:r w:rsidRPr="00953B36">
          <w:rPr>
            <w:rStyle w:val="Hyperlink"/>
            <w:rFonts w:ascii="Gisha" w:hAnsi="Gisha"/>
            <w:noProof/>
            <w:rtl/>
          </w:rPr>
          <w:t xml:space="preserve"> </w:t>
        </w:r>
        <w:r w:rsidRPr="00953B36">
          <w:rPr>
            <w:rStyle w:val="Hyperlink"/>
            <w:rFonts w:ascii="Gisha" w:hAnsi="Gisha" w:hint="eastAsia"/>
            <w:noProof/>
            <w:rtl/>
          </w:rPr>
          <w:t>ו</w:t>
        </w:r>
        <w:r w:rsidRPr="00953B36">
          <w:rPr>
            <w:rStyle w:val="Hyperlink"/>
            <w:rFonts w:ascii="Gisha" w:hAnsi="Gisha"/>
            <w:noProof/>
            <w:rtl/>
          </w:rPr>
          <w:t xml:space="preserve">' – </w:t>
        </w:r>
        <w:r w:rsidRPr="00953B36">
          <w:rPr>
            <w:rStyle w:val="Hyperlink"/>
            <w:rFonts w:ascii="Gisha" w:hAnsi="Gisha" w:hint="eastAsia"/>
            <w:noProof/>
            <w:rtl/>
          </w:rPr>
          <w:t>פורמט</w:t>
        </w:r>
        <w:r w:rsidRPr="00953B36">
          <w:rPr>
            <w:rStyle w:val="Hyperlink"/>
            <w:rFonts w:ascii="Gisha" w:hAnsi="Gisha"/>
            <w:noProof/>
            <w:rtl/>
          </w:rPr>
          <w:t xml:space="preserve"> </w:t>
        </w:r>
        <w:r w:rsidRPr="00953B36">
          <w:rPr>
            <w:rStyle w:val="Hyperlink"/>
            <w:rFonts w:ascii="Gisha" w:hAnsi="Gisha" w:hint="eastAsia"/>
            <w:noProof/>
            <w:rtl/>
          </w:rPr>
          <w:t>תחקיר</w:t>
        </w:r>
        <w:r w:rsidRPr="00953B36">
          <w:rPr>
            <w:rStyle w:val="Hyperlink"/>
            <w:rFonts w:ascii="Gisha" w:hAnsi="Gisha"/>
            <w:noProof/>
            <w:rtl/>
          </w:rPr>
          <w:t xml:space="preserve"> </w:t>
        </w:r>
        <w:r w:rsidRPr="00953B36">
          <w:rPr>
            <w:rStyle w:val="Hyperlink"/>
            <w:rFonts w:ascii="Gisha" w:hAnsi="Gisha" w:hint="eastAsia"/>
            <w:noProof/>
            <w:rtl/>
          </w:rPr>
          <w:t>אירוע</w:t>
        </w:r>
        <w:r w:rsidRPr="00953B36">
          <w:rPr>
            <w:rStyle w:val="Hyperlink"/>
            <w:rFonts w:ascii="Gisha" w:hAnsi="Gisha"/>
            <w:noProof/>
            <w:rtl/>
          </w:rPr>
          <w:t xml:space="preserve"> </w:t>
        </w:r>
        <w:r w:rsidRPr="00953B36">
          <w:rPr>
            <w:rStyle w:val="Hyperlink"/>
            <w:rFonts w:ascii="Gisha" w:hAnsi="Gisha" w:hint="eastAsia"/>
            <w:noProof/>
            <w:rtl/>
          </w:rPr>
          <w:t>נפגע</w:t>
        </w:r>
        <w:r w:rsidRPr="00953B36">
          <w:rPr>
            <w:rStyle w:val="Hyperlink"/>
            <w:rFonts w:ascii="Gisha" w:hAnsi="Gisha"/>
            <w:noProof/>
            <w:rtl/>
          </w:rPr>
          <w:t xml:space="preserve"> / </w:t>
        </w:r>
        <w:r w:rsidRPr="00953B36">
          <w:rPr>
            <w:rStyle w:val="Hyperlink"/>
            <w:rFonts w:ascii="Gisha" w:hAnsi="Gisha" w:hint="eastAsia"/>
            <w:noProof/>
            <w:rtl/>
          </w:rPr>
          <w:t>כמעט</w:t>
        </w:r>
        <w:r w:rsidRPr="00953B36">
          <w:rPr>
            <w:rStyle w:val="Hyperlink"/>
            <w:rFonts w:ascii="Gisha" w:hAnsi="Gisha"/>
            <w:noProof/>
            <w:rtl/>
          </w:rPr>
          <w:t xml:space="preserve"> </w:t>
        </w:r>
        <w:r w:rsidRPr="00953B36">
          <w:rPr>
            <w:rStyle w:val="Hyperlink"/>
            <w:rFonts w:ascii="Gisha" w:hAnsi="Gisha" w:hint="eastAsia"/>
            <w:noProof/>
            <w:rtl/>
          </w:rPr>
          <w:t>ונפגע</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Toc169269752 \h</w:instrText>
        </w:r>
        <w:r>
          <w:rPr>
            <w:noProof/>
            <w:webHidden/>
            <w:rtl/>
          </w:rPr>
          <w:instrText xml:space="preserve"> </w:instrText>
        </w:r>
        <w:r>
          <w:rPr>
            <w:rStyle w:val="Hyperlink"/>
            <w:noProof/>
            <w:rtl/>
          </w:rPr>
        </w:r>
        <w:r>
          <w:rPr>
            <w:rStyle w:val="Hyperlink"/>
            <w:noProof/>
            <w:rtl/>
          </w:rPr>
          <w:fldChar w:fldCharType="separate"/>
        </w:r>
        <w:r>
          <w:rPr>
            <w:noProof/>
            <w:webHidden/>
            <w:rtl/>
          </w:rPr>
          <w:t>35</w:t>
        </w:r>
        <w:r>
          <w:rPr>
            <w:rStyle w:val="Hyperlink"/>
            <w:noProof/>
            <w:rtl/>
          </w:rPr>
          <w:fldChar w:fldCharType="end"/>
        </w:r>
      </w:hyperlink>
    </w:p>
    <w:p w14:paraId="50B0E8C3" w14:textId="1118633A" w:rsidR="00A13832" w:rsidRDefault="00A13832">
      <w:pPr>
        <w:pStyle w:val="TOC2"/>
        <w:rPr>
          <w:rFonts w:asciiTheme="minorHAnsi" w:eastAsiaTheme="minorEastAsia" w:hAnsiTheme="minorHAnsi" w:cstheme="minorBidi"/>
          <w:smallCaps w:val="0"/>
          <w:noProof/>
          <w:kern w:val="2"/>
          <w:sz w:val="24"/>
          <w:szCs w:val="24"/>
          <w:rtl/>
          <w14:ligatures w14:val="standardContextual"/>
        </w:rPr>
      </w:pPr>
      <w:hyperlink w:anchor="_Toc169269753" w:history="1">
        <w:r w:rsidRPr="00953B36">
          <w:rPr>
            <w:rStyle w:val="Hyperlink"/>
            <w:rFonts w:ascii="Gisha" w:hAnsi="Gisha" w:hint="eastAsia"/>
            <w:noProof/>
            <w:rtl/>
          </w:rPr>
          <w:t>נספח</w:t>
        </w:r>
        <w:r w:rsidRPr="00953B36">
          <w:rPr>
            <w:rStyle w:val="Hyperlink"/>
            <w:rFonts w:ascii="Gisha" w:hAnsi="Gisha"/>
            <w:noProof/>
            <w:rtl/>
          </w:rPr>
          <w:t xml:space="preserve"> </w:t>
        </w:r>
        <w:r w:rsidRPr="00953B36">
          <w:rPr>
            <w:rStyle w:val="Hyperlink"/>
            <w:rFonts w:ascii="Gisha" w:hAnsi="Gisha" w:hint="eastAsia"/>
            <w:noProof/>
            <w:rtl/>
          </w:rPr>
          <w:t>ז</w:t>
        </w:r>
        <w:r w:rsidRPr="00953B36">
          <w:rPr>
            <w:rStyle w:val="Hyperlink"/>
            <w:rFonts w:ascii="Gisha" w:hAnsi="Gisha"/>
            <w:noProof/>
            <w:rtl/>
          </w:rPr>
          <w:t xml:space="preserve">' – </w:t>
        </w:r>
        <w:r w:rsidRPr="00953B36">
          <w:rPr>
            <w:rStyle w:val="Hyperlink"/>
            <w:rFonts w:ascii="Gisha" w:hAnsi="Gisha" w:hint="eastAsia"/>
            <w:noProof/>
            <w:rtl/>
          </w:rPr>
          <w:t>ניהול</w:t>
        </w:r>
        <w:r w:rsidRPr="00953B36">
          <w:rPr>
            <w:rStyle w:val="Hyperlink"/>
            <w:rFonts w:ascii="Gisha" w:hAnsi="Gisha"/>
            <w:noProof/>
            <w:rtl/>
          </w:rPr>
          <w:t xml:space="preserve"> </w:t>
        </w:r>
        <w:r w:rsidRPr="00953B36">
          <w:rPr>
            <w:rStyle w:val="Hyperlink"/>
            <w:rFonts w:ascii="Gisha" w:hAnsi="Gisha" w:hint="eastAsia"/>
            <w:noProof/>
            <w:rtl/>
          </w:rPr>
          <w:t>סיכונים</w:t>
        </w:r>
        <w:r w:rsidRPr="00953B36">
          <w:rPr>
            <w:rStyle w:val="Hyperlink"/>
            <w:rFonts w:ascii="Gisha" w:hAnsi="Gisha"/>
            <w:noProof/>
            <w:rtl/>
          </w:rPr>
          <w:t xml:space="preserve"> </w:t>
        </w:r>
        <w:r w:rsidRPr="00953B36">
          <w:rPr>
            <w:rStyle w:val="Hyperlink"/>
            <w:rFonts w:ascii="Gisha" w:hAnsi="Gisha" w:hint="eastAsia"/>
            <w:noProof/>
            <w:rtl/>
          </w:rPr>
          <w:t>לפעילות</w:t>
        </w:r>
        <w:r w:rsidRPr="00953B36">
          <w:rPr>
            <w:rStyle w:val="Hyperlink"/>
            <w:rFonts w:ascii="Gisha" w:hAnsi="Gisha"/>
            <w:noProof/>
            <w:rtl/>
          </w:rPr>
          <w:t xml:space="preserve"> </w:t>
        </w:r>
        <w:r w:rsidRPr="00953B36">
          <w:rPr>
            <w:rStyle w:val="Hyperlink"/>
            <w:rFonts w:ascii="Gisha" w:hAnsi="Gisha" w:hint="eastAsia"/>
            <w:noProof/>
            <w:rtl/>
          </w:rPr>
          <w:t>ולשטח</w:t>
        </w:r>
        <w:r w:rsidRPr="00953B36">
          <w:rPr>
            <w:rStyle w:val="Hyperlink"/>
            <w:rFonts w:ascii="Gisha" w:hAnsi="Gisha"/>
            <w:noProof/>
            <w:rtl/>
          </w:rPr>
          <w:t xml:space="preserve"> </w:t>
        </w:r>
        <w:r w:rsidRPr="00953B36">
          <w:rPr>
            <w:rStyle w:val="Hyperlink"/>
            <w:rFonts w:ascii="Gisha" w:hAnsi="Gisha" w:hint="eastAsia"/>
            <w:noProof/>
            <w:rtl/>
          </w:rPr>
          <w:t>השבטי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Toc169269753 \h</w:instrText>
        </w:r>
        <w:r>
          <w:rPr>
            <w:noProof/>
            <w:webHidden/>
            <w:rtl/>
          </w:rPr>
          <w:instrText xml:space="preserve"> </w:instrText>
        </w:r>
        <w:r>
          <w:rPr>
            <w:rStyle w:val="Hyperlink"/>
            <w:noProof/>
            <w:rtl/>
          </w:rPr>
        </w:r>
        <w:r>
          <w:rPr>
            <w:rStyle w:val="Hyperlink"/>
            <w:noProof/>
            <w:rtl/>
          </w:rPr>
          <w:fldChar w:fldCharType="separate"/>
        </w:r>
        <w:r>
          <w:rPr>
            <w:noProof/>
            <w:webHidden/>
            <w:rtl/>
          </w:rPr>
          <w:t>35</w:t>
        </w:r>
        <w:r>
          <w:rPr>
            <w:rStyle w:val="Hyperlink"/>
            <w:noProof/>
            <w:rtl/>
          </w:rPr>
          <w:fldChar w:fldCharType="end"/>
        </w:r>
      </w:hyperlink>
    </w:p>
    <w:p w14:paraId="2DDE68FE" w14:textId="6A9CA8C7" w:rsidR="00A13832" w:rsidRDefault="00A13832">
      <w:pPr>
        <w:pStyle w:val="TOC2"/>
        <w:rPr>
          <w:rFonts w:asciiTheme="minorHAnsi" w:eastAsiaTheme="minorEastAsia" w:hAnsiTheme="minorHAnsi" w:cstheme="minorBidi"/>
          <w:smallCaps w:val="0"/>
          <w:noProof/>
          <w:kern w:val="2"/>
          <w:sz w:val="24"/>
          <w:szCs w:val="24"/>
          <w:rtl/>
          <w14:ligatures w14:val="standardContextual"/>
        </w:rPr>
      </w:pPr>
      <w:hyperlink w:anchor="_Toc169269754" w:history="1">
        <w:r w:rsidRPr="00953B36">
          <w:rPr>
            <w:rStyle w:val="Hyperlink"/>
            <w:rFonts w:ascii="Gisha" w:hAnsi="Gisha" w:hint="eastAsia"/>
            <w:noProof/>
            <w:rtl/>
          </w:rPr>
          <w:t>נספח</w:t>
        </w:r>
        <w:r w:rsidRPr="00953B36">
          <w:rPr>
            <w:rStyle w:val="Hyperlink"/>
            <w:rFonts w:ascii="Gisha" w:hAnsi="Gisha"/>
            <w:noProof/>
            <w:rtl/>
          </w:rPr>
          <w:t xml:space="preserve"> </w:t>
        </w:r>
        <w:r w:rsidRPr="00953B36">
          <w:rPr>
            <w:rStyle w:val="Hyperlink"/>
            <w:rFonts w:ascii="Gisha" w:hAnsi="Gisha" w:hint="eastAsia"/>
            <w:noProof/>
            <w:rtl/>
          </w:rPr>
          <w:t>ח</w:t>
        </w:r>
        <w:r w:rsidRPr="00953B36">
          <w:rPr>
            <w:rStyle w:val="Hyperlink"/>
            <w:rFonts w:ascii="Gisha" w:hAnsi="Gisha"/>
            <w:noProof/>
            <w:rtl/>
          </w:rPr>
          <w:t xml:space="preserve">' – </w:t>
        </w:r>
        <w:r w:rsidRPr="00953B36">
          <w:rPr>
            <w:rStyle w:val="Hyperlink"/>
            <w:rFonts w:ascii="Gisha" w:hAnsi="Gisha" w:hint="eastAsia"/>
            <w:noProof/>
            <w:rtl/>
          </w:rPr>
          <w:t>היערכות</w:t>
        </w:r>
        <w:r w:rsidRPr="00953B36">
          <w:rPr>
            <w:rStyle w:val="Hyperlink"/>
            <w:rFonts w:ascii="Gisha" w:hAnsi="Gisha"/>
            <w:noProof/>
            <w:rtl/>
          </w:rPr>
          <w:t xml:space="preserve"> </w:t>
        </w:r>
        <w:r w:rsidRPr="00953B36">
          <w:rPr>
            <w:rStyle w:val="Hyperlink"/>
            <w:rFonts w:ascii="Gisha" w:hAnsi="Gisha" w:hint="eastAsia"/>
            <w:noProof/>
            <w:rtl/>
          </w:rPr>
          <w:t>לימי</w:t>
        </w:r>
        <w:r w:rsidRPr="00953B36">
          <w:rPr>
            <w:rStyle w:val="Hyperlink"/>
            <w:rFonts w:ascii="Gisha" w:hAnsi="Gisha"/>
            <w:noProof/>
            <w:rtl/>
          </w:rPr>
          <w:t xml:space="preserve"> </w:t>
        </w:r>
        <w:r w:rsidRPr="00953B36">
          <w:rPr>
            <w:rStyle w:val="Hyperlink"/>
            <w:rFonts w:ascii="Gisha" w:hAnsi="Gisha" w:hint="eastAsia"/>
            <w:noProof/>
            <w:rtl/>
          </w:rPr>
          <w:t>עומס</w:t>
        </w:r>
        <w:r w:rsidRPr="00953B36">
          <w:rPr>
            <w:rStyle w:val="Hyperlink"/>
            <w:rFonts w:ascii="Gisha" w:hAnsi="Gisha"/>
            <w:noProof/>
            <w:rtl/>
          </w:rPr>
          <w:t xml:space="preserve"> </w:t>
        </w:r>
        <w:r w:rsidRPr="00953B36">
          <w:rPr>
            <w:rStyle w:val="Hyperlink"/>
            <w:rFonts w:ascii="Gisha" w:hAnsi="Gisha" w:hint="eastAsia"/>
            <w:noProof/>
            <w:rtl/>
          </w:rPr>
          <w:t>חום</w:t>
        </w:r>
        <w:r w:rsidRPr="00953B36">
          <w:rPr>
            <w:rStyle w:val="Hyperlink"/>
            <w:rFonts w:ascii="Gisha" w:hAnsi="Gisha"/>
            <w:noProof/>
            <w:rtl/>
          </w:rPr>
          <w:t xml:space="preserve"> </w:t>
        </w:r>
        <w:r w:rsidRPr="00953B36">
          <w:rPr>
            <w:rStyle w:val="Hyperlink"/>
            <w:rFonts w:ascii="Gisha" w:hAnsi="Gisha" w:hint="eastAsia"/>
            <w:noProof/>
            <w:rtl/>
          </w:rPr>
          <w:t>כבד</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Toc169269754 \h</w:instrText>
        </w:r>
        <w:r>
          <w:rPr>
            <w:noProof/>
            <w:webHidden/>
            <w:rtl/>
          </w:rPr>
          <w:instrText xml:space="preserve"> </w:instrText>
        </w:r>
        <w:r>
          <w:rPr>
            <w:rStyle w:val="Hyperlink"/>
            <w:noProof/>
            <w:rtl/>
          </w:rPr>
        </w:r>
        <w:r>
          <w:rPr>
            <w:rStyle w:val="Hyperlink"/>
            <w:noProof/>
            <w:rtl/>
          </w:rPr>
          <w:fldChar w:fldCharType="separate"/>
        </w:r>
        <w:r>
          <w:rPr>
            <w:noProof/>
            <w:webHidden/>
            <w:rtl/>
          </w:rPr>
          <w:t>36</w:t>
        </w:r>
        <w:r>
          <w:rPr>
            <w:rStyle w:val="Hyperlink"/>
            <w:noProof/>
            <w:rtl/>
          </w:rPr>
          <w:fldChar w:fldCharType="end"/>
        </w:r>
      </w:hyperlink>
    </w:p>
    <w:p w14:paraId="297A83FB" w14:textId="486E9E2E" w:rsidR="008C76E3" w:rsidRDefault="00EA7398" w:rsidP="005F75EC">
      <w:pPr>
        <w:pStyle w:val="aff0"/>
        <w:rPr>
          <w:rtl/>
        </w:rPr>
      </w:pPr>
      <w:r w:rsidRPr="00315069">
        <w:rPr>
          <w:rtl/>
        </w:rPr>
        <w:fldChar w:fldCharType="end"/>
      </w:r>
      <w:bookmarkStart w:id="3" w:name="_Toc359879491"/>
      <w:bookmarkStart w:id="4" w:name="_Toc512018896"/>
      <w:bookmarkStart w:id="5" w:name="_Toc512019116"/>
      <w:bookmarkStart w:id="6" w:name="_Toc512680499"/>
      <w:bookmarkStart w:id="7" w:name="_Toc515833122"/>
      <w:bookmarkStart w:id="8" w:name="_Toc515983094"/>
      <w:bookmarkEnd w:id="1"/>
      <w:bookmarkEnd w:id="2"/>
    </w:p>
    <w:p w14:paraId="3899B9EB" w14:textId="77777777" w:rsidR="00030D4F" w:rsidRDefault="00030D4F" w:rsidP="005F75EC">
      <w:pPr>
        <w:pStyle w:val="aff0"/>
        <w:rPr>
          <w:rtl/>
        </w:rPr>
      </w:pPr>
    </w:p>
    <w:p w14:paraId="2AA56962" w14:textId="77777777" w:rsidR="00496BD5" w:rsidRDefault="00496BD5" w:rsidP="005F75EC">
      <w:pPr>
        <w:pStyle w:val="aff0"/>
        <w:rPr>
          <w:rtl/>
        </w:rPr>
      </w:pPr>
    </w:p>
    <w:p w14:paraId="04D34F28" w14:textId="77777777" w:rsidR="00496BD5" w:rsidRDefault="00496BD5" w:rsidP="005F75EC">
      <w:pPr>
        <w:pStyle w:val="aff0"/>
        <w:rPr>
          <w:rtl/>
        </w:rPr>
      </w:pPr>
    </w:p>
    <w:p w14:paraId="3ACA62C0" w14:textId="77777777" w:rsidR="00A13832" w:rsidRDefault="00A13832" w:rsidP="005F75EC">
      <w:pPr>
        <w:pStyle w:val="aff0"/>
        <w:rPr>
          <w:rtl/>
        </w:rPr>
      </w:pPr>
    </w:p>
    <w:p w14:paraId="587EE321" w14:textId="77777777" w:rsidR="00A13832" w:rsidRDefault="00A13832" w:rsidP="005F75EC">
      <w:pPr>
        <w:pStyle w:val="aff0"/>
        <w:rPr>
          <w:rtl/>
        </w:rPr>
      </w:pPr>
    </w:p>
    <w:p w14:paraId="1CEB05E9" w14:textId="77777777" w:rsidR="00A13832" w:rsidRDefault="00A13832" w:rsidP="005F75EC">
      <w:pPr>
        <w:pStyle w:val="aff0"/>
        <w:rPr>
          <w:rtl/>
        </w:rPr>
      </w:pPr>
    </w:p>
    <w:p w14:paraId="00C755E4" w14:textId="77777777" w:rsidR="00A13832" w:rsidRDefault="00A13832" w:rsidP="005F75EC">
      <w:pPr>
        <w:pStyle w:val="aff0"/>
        <w:rPr>
          <w:rtl/>
        </w:rPr>
      </w:pPr>
    </w:p>
    <w:p w14:paraId="0645E754" w14:textId="77777777" w:rsidR="00315069" w:rsidRDefault="00315069" w:rsidP="005F75EC">
      <w:pPr>
        <w:pStyle w:val="aff0"/>
        <w:rPr>
          <w:rtl/>
        </w:rPr>
      </w:pPr>
    </w:p>
    <w:p w14:paraId="2D96A948" w14:textId="4D340762" w:rsidR="004940E3" w:rsidRDefault="000F309D" w:rsidP="00315069">
      <w:pPr>
        <w:pStyle w:val="aff0"/>
        <w:rPr>
          <w:rtl/>
        </w:rPr>
      </w:pPr>
      <w:bookmarkStart w:id="9" w:name="_Toc169269717"/>
      <w:r w:rsidRPr="00147BB7">
        <w:rPr>
          <w:rtl/>
        </w:rPr>
        <w:lastRenderedPageBreak/>
        <w:t>דבר פתיחה</w:t>
      </w:r>
      <w:bookmarkEnd w:id="3"/>
      <w:bookmarkEnd w:id="4"/>
      <w:bookmarkEnd w:id="5"/>
      <w:bookmarkEnd w:id="6"/>
      <w:bookmarkEnd w:id="7"/>
      <w:bookmarkEnd w:id="8"/>
      <w:bookmarkEnd w:id="9"/>
    </w:p>
    <w:p w14:paraId="20370719" w14:textId="52F8CB28" w:rsidR="000F309D" w:rsidRPr="001E6D42" w:rsidRDefault="000F309D" w:rsidP="000F309D">
      <w:pPr>
        <w:spacing w:line="360" w:lineRule="auto"/>
        <w:jc w:val="both"/>
        <w:rPr>
          <w:rFonts w:ascii="Tahoma" w:hAnsi="Tahoma" w:cs="Tahoma"/>
          <w:rtl/>
        </w:rPr>
      </w:pPr>
      <w:r w:rsidRPr="001E6D42">
        <w:rPr>
          <w:rFonts w:ascii="Tahoma" w:hAnsi="Tahoma" w:cs="Tahoma"/>
          <w:rtl/>
        </w:rPr>
        <w:t>מחנה הקיץ ה</w:t>
      </w:r>
      <w:r w:rsidR="00B646CE">
        <w:rPr>
          <w:rFonts w:ascii="Tahoma" w:hAnsi="Tahoma" w:cs="Tahoma" w:hint="cs"/>
          <w:rtl/>
        </w:rPr>
        <w:t xml:space="preserve">וא </w:t>
      </w:r>
      <w:r w:rsidRPr="001E6D42">
        <w:rPr>
          <w:rFonts w:ascii="Tahoma" w:hAnsi="Tahoma" w:cs="Tahoma"/>
          <w:rtl/>
        </w:rPr>
        <w:t>מפעל אשר ידוע כגולת הכותרת של שנת הפעילות</w:t>
      </w:r>
      <w:r w:rsidR="00186122">
        <w:rPr>
          <w:rFonts w:ascii="Tahoma" w:hAnsi="Tahoma" w:cs="Tahoma" w:hint="cs"/>
          <w:rtl/>
        </w:rPr>
        <w:t>.</w:t>
      </w:r>
    </w:p>
    <w:p w14:paraId="7A18196E" w14:textId="121E6CD6" w:rsidR="000F309D" w:rsidRPr="001E6D42" w:rsidRDefault="000F309D" w:rsidP="000F309D">
      <w:pPr>
        <w:spacing w:line="360" w:lineRule="auto"/>
        <w:jc w:val="both"/>
        <w:rPr>
          <w:rFonts w:ascii="Tahoma" w:hAnsi="Tahoma" w:cs="Tahoma"/>
          <w:rtl/>
        </w:rPr>
      </w:pPr>
      <w:r w:rsidRPr="001E6D42">
        <w:rPr>
          <w:rFonts w:ascii="Tahoma" w:hAnsi="Tahoma" w:cs="Tahoma"/>
          <w:rtl/>
        </w:rPr>
        <w:t>מפעל זה ה</w:t>
      </w:r>
      <w:r w:rsidR="00B646CE">
        <w:rPr>
          <w:rFonts w:ascii="Tahoma" w:hAnsi="Tahoma" w:cs="Tahoma" w:hint="cs"/>
          <w:rtl/>
        </w:rPr>
        <w:t>וא</w:t>
      </w:r>
      <w:r w:rsidRPr="001E6D42">
        <w:rPr>
          <w:rFonts w:ascii="Tahoma" w:hAnsi="Tahoma" w:cs="Tahoma"/>
          <w:rtl/>
        </w:rPr>
        <w:t xml:space="preserve"> מורכב מאוד</w:t>
      </w:r>
      <w:r w:rsidR="00851AC6">
        <w:rPr>
          <w:rFonts w:ascii="Tahoma" w:hAnsi="Tahoma" w:cs="Tahoma" w:hint="cs"/>
          <w:rtl/>
        </w:rPr>
        <w:t>,</w:t>
      </w:r>
      <w:r w:rsidRPr="001E6D42">
        <w:rPr>
          <w:rFonts w:ascii="Tahoma" w:hAnsi="Tahoma" w:cs="Tahoma"/>
          <w:rtl/>
        </w:rPr>
        <w:t xml:space="preserve"> </w:t>
      </w:r>
      <w:r w:rsidR="00851AC6">
        <w:rPr>
          <w:rFonts w:ascii="Tahoma" w:hAnsi="Tahoma" w:cs="Tahoma" w:hint="cs"/>
          <w:rtl/>
        </w:rPr>
        <w:t>ו</w:t>
      </w:r>
      <w:r w:rsidRPr="001E6D42">
        <w:rPr>
          <w:rFonts w:ascii="Tahoma" w:hAnsi="Tahoma" w:cs="Tahoma"/>
          <w:rtl/>
        </w:rPr>
        <w:t xml:space="preserve">טומן בחובו פעילות מאוד מגוונת ביערות קק"ל וסביבם. פעילות זו כוללת סיכונים שעלינו מוטלת החובה </w:t>
      </w:r>
      <w:r w:rsidR="008C76E3" w:rsidRPr="001E6D42">
        <w:rPr>
          <w:rFonts w:ascii="Tahoma" w:hAnsi="Tahoma" w:cs="Tahoma" w:hint="cs"/>
          <w:rtl/>
        </w:rPr>
        <w:t>למזעורם</w:t>
      </w:r>
      <w:r w:rsidRPr="001E6D42">
        <w:rPr>
          <w:rFonts w:ascii="Tahoma" w:hAnsi="Tahoma" w:cs="Tahoma"/>
          <w:rtl/>
        </w:rPr>
        <w:t xml:space="preserve"> </w:t>
      </w:r>
      <w:r w:rsidR="008C76E3" w:rsidRPr="001E6D42">
        <w:rPr>
          <w:rFonts w:ascii="Tahoma" w:hAnsi="Tahoma" w:cs="Tahoma" w:hint="cs"/>
          <w:rtl/>
        </w:rPr>
        <w:t>ולנטרולם</w:t>
      </w:r>
      <w:r w:rsidR="00851AC6">
        <w:rPr>
          <w:rFonts w:ascii="Tahoma" w:hAnsi="Tahoma" w:cs="Tahoma" w:hint="cs"/>
          <w:rtl/>
        </w:rPr>
        <w:t>,</w:t>
      </w:r>
      <w:r w:rsidRPr="001E6D42">
        <w:rPr>
          <w:rFonts w:ascii="Tahoma" w:hAnsi="Tahoma" w:cs="Tahoma"/>
          <w:rtl/>
        </w:rPr>
        <w:t xml:space="preserve"> באופן שנוכל לבטוח </w:t>
      </w:r>
      <w:r w:rsidR="008C76E3" w:rsidRPr="001E6D42">
        <w:rPr>
          <w:rFonts w:ascii="Tahoma" w:hAnsi="Tahoma" w:cs="Tahoma" w:hint="cs"/>
          <w:rtl/>
        </w:rPr>
        <w:t>ביכולתנו</w:t>
      </w:r>
      <w:r w:rsidRPr="001E6D42">
        <w:rPr>
          <w:rFonts w:ascii="Tahoma" w:hAnsi="Tahoma" w:cs="Tahoma"/>
          <w:rtl/>
        </w:rPr>
        <w:t xml:space="preserve"> לשלב את כל חניכי</w:t>
      </w:r>
      <w:r w:rsidR="00D83D2F">
        <w:rPr>
          <w:rFonts w:ascii="Tahoma" w:hAnsi="Tahoma" w:cs="Tahoma" w:hint="cs"/>
          <w:rtl/>
        </w:rPr>
        <w:t>/ות</w:t>
      </w:r>
      <w:r w:rsidRPr="001E6D42">
        <w:rPr>
          <w:rFonts w:ascii="Tahoma" w:hAnsi="Tahoma" w:cs="Tahoma"/>
          <w:rtl/>
        </w:rPr>
        <w:t xml:space="preserve"> התנועה, להקנות להם</w:t>
      </w:r>
      <w:r w:rsidR="00D83D2F">
        <w:rPr>
          <w:rFonts w:ascii="Tahoma" w:hAnsi="Tahoma" w:cs="Tahoma" w:hint="cs"/>
          <w:rtl/>
        </w:rPr>
        <w:t>/ן</w:t>
      </w:r>
      <w:r w:rsidRPr="001E6D42">
        <w:rPr>
          <w:rFonts w:ascii="Tahoma" w:hAnsi="Tahoma" w:cs="Tahoma"/>
          <w:rtl/>
        </w:rPr>
        <w:t xml:space="preserve"> את החוויות ולעמוד במטרות</w:t>
      </w:r>
      <w:r w:rsidR="00091AFA">
        <w:rPr>
          <w:rFonts w:ascii="Tahoma" w:hAnsi="Tahoma" w:cs="Tahoma" w:hint="cs"/>
          <w:rtl/>
        </w:rPr>
        <w:t>,</w:t>
      </w:r>
      <w:r w:rsidRPr="001E6D42">
        <w:rPr>
          <w:rFonts w:ascii="Tahoma" w:hAnsi="Tahoma" w:cs="Tahoma"/>
          <w:rtl/>
        </w:rPr>
        <w:t xml:space="preserve"> תוך הבנה ששמירה על שלומם</w:t>
      </w:r>
      <w:r w:rsidR="00D83D2F">
        <w:rPr>
          <w:rFonts w:ascii="Tahoma" w:hAnsi="Tahoma" w:cs="Tahoma" w:hint="cs"/>
          <w:rtl/>
        </w:rPr>
        <w:t>/ן</w:t>
      </w:r>
      <w:r w:rsidRPr="001E6D42">
        <w:rPr>
          <w:rFonts w:ascii="Tahoma" w:hAnsi="Tahoma" w:cs="Tahoma"/>
          <w:rtl/>
        </w:rPr>
        <w:t xml:space="preserve"> הי</w:t>
      </w:r>
      <w:r w:rsidR="00D83D2F">
        <w:rPr>
          <w:rFonts w:ascii="Tahoma" w:hAnsi="Tahoma" w:cs="Tahoma" w:hint="cs"/>
          <w:rtl/>
        </w:rPr>
        <w:t>א</w:t>
      </w:r>
      <w:r w:rsidRPr="001E6D42">
        <w:rPr>
          <w:rFonts w:ascii="Tahoma" w:hAnsi="Tahoma" w:cs="Tahoma"/>
          <w:rtl/>
        </w:rPr>
        <w:t xml:space="preserve"> </w:t>
      </w:r>
      <w:r w:rsidR="008C76E3" w:rsidRPr="001E6D42">
        <w:rPr>
          <w:rFonts w:ascii="Tahoma" w:hAnsi="Tahoma" w:cs="Tahoma" w:hint="cs"/>
          <w:rtl/>
        </w:rPr>
        <w:t>המחויבות</w:t>
      </w:r>
      <w:r w:rsidRPr="001E6D42">
        <w:rPr>
          <w:rFonts w:ascii="Tahoma" w:hAnsi="Tahoma" w:cs="Tahoma"/>
          <w:rtl/>
        </w:rPr>
        <w:t xml:space="preserve"> העליונה.</w:t>
      </w:r>
    </w:p>
    <w:p w14:paraId="09947884" w14:textId="1A4F12FD" w:rsidR="000F309D" w:rsidRPr="001E6D42" w:rsidRDefault="000F309D" w:rsidP="000F309D">
      <w:pPr>
        <w:spacing w:line="360" w:lineRule="auto"/>
        <w:jc w:val="both"/>
        <w:rPr>
          <w:rFonts w:ascii="Tahoma" w:hAnsi="Tahoma" w:cs="Tahoma"/>
          <w:rtl/>
        </w:rPr>
      </w:pPr>
      <w:r w:rsidRPr="001E6D42">
        <w:rPr>
          <w:rFonts w:ascii="Tahoma" w:hAnsi="Tahoma" w:cs="Tahoma"/>
          <w:rtl/>
        </w:rPr>
        <w:t xml:space="preserve">בטיחות מתקיימת כאשר לעוסקים במלאכה מובנת חשיבותה, תוך הבנה שהנהלים מהווים עוגן שאין לחרוג מהם, אך בנוסף נדרשת חשיבה </w:t>
      </w:r>
      <w:r w:rsidR="00491DD1">
        <w:rPr>
          <w:rFonts w:ascii="Tahoma" w:hAnsi="Tahoma" w:cs="Tahoma"/>
          <w:rtl/>
        </w:rPr>
        <w:t>–</w:t>
      </w:r>
      <w:r w:rsidRPr="001E6D42">
        <w:rPr>
          <w:rFonts w:ascii="Tahoma" w:hAnsi="Tahoma" w:cs="Tahoma"/>
          <w:rtl/>
        </w:rPr>
        <w:t xml:space="preserve"> הפעלת "</w:t>
      </w:r>
      <w:r w:rsidR="00491DD1">
        <w:rPr>
          <w:rFonts w:ascii="Tahoma" w:hAnsi="Tahoma" w:cs="Tahoma" w:hint="cs"/>
          <w:rtl/>
        </w:rPr>
        <w:t>ה</w:t>
      </w:r>
      <w:r w:rsidRPr="001E6D42">
        <w:rPr>
          <w:rFonts w:ascii="Tahoma" w:hAnsi="Tahoma" w:cs="Tahoma"/>
          <w:rtl/>
        </w:rPr>
        <w:t>שכל הישר" וראיית הנולד. בשל החשיבות של קביעת העוגנים בדמותם של הנהלים ובדמותן של ההנחיות</w:t>
      </w:r>
      <w:r w:rsidR="00491DD1">
        <w:rPr>
          <w:rFonts w:ascii="Tahoma" w:hAnsi="Tahoma" w:cs="Tahoma" w:hint="cs"/>
          <w:rtl/>
        </w:rPr>
        <w:t>,</w:t>
      </w:r>
      <w:r w:rsidRPr="001E6D42">
        <w:rPr>
          <w:rFonts w:ascii="Tahoma" w:hAnsi="Tahoma" w:cs="Tahoma"/>
          <w:rtl/>
        </w:rPr>
        <w:t xml:space="preserve"> מצורף בזאת פורמט תיק הבטיחות</w:t>
      </w:r>
      <w:r w:rsidR="00491DD1">
        <w:rPr>
          <w:rFonts w:ascii="Tahoma" w:hAnsi="Tahoma" w:cs="Tahoma" w:hint="cs"/>
          <w:rtl/>
        </w:rPr>
        <w:t>,</w:t>
      </w:r>
      <w:r w:rsidRPr="001E6D42">
        <w:rPr>
          <w:rFonts w:ascii="Tahoma" w:hAnsi="Tahoma" w:cs="Tahoma"/>
          <w:rtl/>
        </w:rPr>
        <w:t xml:space="preserve"> ב</w:t>
      </w:r>
      <w:r w:rsidR="00491DD1">
        <w:rPr>
          <w:rFonts w:ascii="Tahoma" w:hAnsi="Tahoma" w:cs="Tahoma" w:hint="cs"/>
          <w:rtl/>
        </w:rPr>
        <w:t>ו</w:t>
      </w:r>
      <w:r w:rsidRPr="001E6D42">
        <w:rPr>
          <w:rFonts w:ascii="Tahoma" w:hAnsi="Tahoma" w:cs="Tahoma"/>
          <w:rtl/>
        </w:rPr>
        <w:t xml:space="preserve"> תדרשו מחד להיצמד לנהלים ו</w:t>
      </w:r>
      <w:r w:rsidR="00491DD1">
        <w:rPr>
          <w:rFonts w:ascii="Tahoma" w:hAnsi="Tahoma" w:cs="Tahoma" w:hint="cs"/>
          <w:rtl/>
        </w:rPr>
        <w:t>ל</w:t>
      </w:r>
      <w:r w:rsidRPr="001E6D42">
        <w:rPr>
          <w:rFonts w:ascii="Tahoma" w:hAnsi="Tahoma" w:cs="Tahoma"/>
          <w:rtl/>
        </w:rPr>
        <w:t>הנחיות הקבועות</w:t>
      </w:r>
      <w:r w:rsidR="00491DD1">
        <w:rPr>
          <w:rFonts w:ascii="Tahoma" w:hAnsi="Tahoma" w:cs="Tahoma" w:hint="cs"/>
          <w:rtl/>
        </w:rPr>
        <w:t>,</w:t>
      </w:r>
      <w:r w:rsidRPr="001E6D42">
        <w:rPr>
          <w:rFonts w:ascii="Tahoma" w:hAnsi="Tahoma" w:cs="Tahoma"/>
          <w:rtl/>
        </w:rPr>
        <w:t xml:space="preserve"> ומאידך להפעיל חשיבה בהתאם לכל סוג פעילות </w:t>
      </w:r>
      <w:r w:rsidR="003D30D3">
        <w:rPr>
          <w:rFonts w:ascii="Tahoma" w:hAnsi="Tahoma" w:cs="Tahoma" w:hint="cs"/>
          <w:rtl/>
        </w:rPr>
        <w:t>ו</w:t>
      </w:r>
      <w:r w:rsidRPr="001E6D42">
        <w:rPr>
          <w:rFonts w:ascii="Tahoma" w:hAnsi="Tahoma" w:cs="Tahoma"/>
          <w:rtl/>
        </w:rPr>
        <w:t>בהתאם ללוח הפעילות הייחודי לכל מסגרת ומסגרת</w:t>
      </w:r>
      <w:r w:rsidR="003D30D3">
        <w:rPr>
          <w:rFonts w:ascii="Tahoma" w:hAnsi="Tahoma" w:cs="Tahoma" w:hint="cs"/>
          <w:rtl/>
        </w:rPr>
        <w:t>.</w:t>
      </w:r>
    </w:p>
    <w:p w14:paraId="6BCE6C46" w14:textId="77777777" w:rsidR="00072CD8" w:rsidRPr="001E6D42" w:rsidRDefault="00072CD8" w:rsidP="00AD718F">
      <w:pPr>
        <w:spacing w:line="360" w:lineRule="auto"/>
        <w:jc w:val="right"/>
        <w:rPr>
          <w:rFonts w:ascii="Tahoma" w:hAnsi="Tahoma" w:cs="Tahoma"/>
          <w:b/>
          <w:bCs/>
          <w:rtl/>
        </w:rPr>
      </w:pPr>
    </w:p>
    <w:p w14:paraId="691CA925" w14:textId="77777777" w:rsidR="00861C90" w:rsidRPr="00CA54B7" w:rsidRDefault="00861C90" w:rsidP="001E6D42">
      <w:pPr>
        <w:spacing w:after="0" w:line="360" w:lineRule="auto"/>
        <w:jc w:val="right"/>
        <w:rPr>
          <w:rFonts w:ascii="Tahoma" w:hAnsi="Tahoma" w:cs="Tahoma"/>
          <w:b/>
          <w:bCs/>
          <w:sz w:val="18"/>
          <w:szCs w:val="18"/>
          <w:rtl/>
        </w:rPr>
      </w:pPr>
      <w:r w:rsidRPr="00CA54B7">
        <w:rPr>
          <w:rFonts w:ascii="Tahoma" w:hAnsi="Tahoma" w:cs="Tahoma"/>
          <w:b/>
          <w:bCs/>
          <w:sz w:val="18"/>
          <w:szCs w:val="18"/>
          <w:rtl/>
        </w:rPr>
        <w:t>מאחל</w:t>
      </w:r>
      <w:r w:rsidR="00072CD8" w:rsidRPr="00CA54B7">
        <w:rPr>
          <w:rFonts w:ascii="Tahoma" w:hAnsi="Tahoma" w:cs="Tahoma"/>
          <w:b/>
          <w:bCs/>
          <w:sz w:val="18"/>
          <w:szCs w:val="18"/>
          <w:rtl/>
        </w:rPr>
        <w:t>ים</w:t>
      </w:r>
      <w:r w:rsidRPr="00CA54B7">
        <w:rPr>
          <w:rFonts w:ascii="Tahoma" w:hAnsi="Tahoma" w:cs="Tahoma"/>
          <w:b/>
          <w:bCs/>
          <w:sz w:val="18"/>
          <w:szCs w:val="18"/>
          <w:rtl/>
        </w:rPr>
        <w:t xml:space="preserve"> לכם מחנה בטוח ומהנה,</w:t>
      </w:r>
    </w:p>
    <w:p w14:paraId="0B91EA0E" w14:textId="41E05CCF" w:rsidR="00861C90" w:rsidRPr="00CA54B7" w:rsidRDefault="000F309D" w:rsidP="001E6D42">
      <w:pPr>
        <w:spacing w:after="0" w:line="360" w:lineRule="auto"/>
        <w:jc w:val="right"/>
        <w:rPr>
          <w:rFonts w:ascii="Tahoma" w:hAnsi="Tahoma" w:cs="Tahoma"/>
          <w:b/>
          <w:bCs/>
          <w:sz w:val="18"/>
          <w:szCs w:val="18"/>
          <w:rtl/>
        </w:rPr>
      </w:pPr>
      <w:r w:rsidRPr="00CA54B7">
        <w:rPr>
          <w:rFonts w:ascii="Tahoma" w:hAnsi="Tahoma" w:cs="Tahoma"/>
          <w:b/>
          <w:bCs/>
          <w:sz w:val="18"/>
          <w:szCs w:val="18"/>
          <w:rtl/>
        </w:rPr>
        <w:t>מח</w:t>
      </w:r>
      <w:r w:rsidR="00AB52E8" w:rsidRPr="00CA54B7">
        <w:rPr>
          <w:rFonts w:ascii="Tahoma" w:hAnsi="Tahoma" w:cs="Tahoma"/>
          <w:b/>
          <w:bCs/>
          <w:sz w:val="18"/>
          <w:szCs w:val="18"/>
          <w:rtl/>
        </w:rPr>
        <w:t>לקת</w:t>
      </w:r>
      <w:r w:rsidRPr="00CA54B7">
        <w:rPr>
          <w:rFonts w:ascii="Tahoma" w:hAnsi="Tahoma" w:cs="Tahoma"/>
          <w:b/>
          <w:bCs/>
          <w:sz w:val="18"/>
          <w:szCs w:val="18"/>
          <w:rtl/>
        </w:rPr>
        <w:t xml:space="preserve"> </w:t>
      </w:r>
      <w:r w:rsidR="00861C90" w:rsidRPr="00CA54B7">
        <w:rPr>
          <w:rFonts w:ascii="Tahoma" w:hAnsi="Tahoma" w:cs="Tahoma"/>
          <w:b/>
          <w:bCs/>
          <w:sz w:val="18"/>
          <w:szCs w:val="18"/>
          <w:rtl/>
        </w:rPr>
        <w:t xml:space="preserve">בטיחות </w:t>
      </w:r>
    </w:p>
    <w:p w14:paraId="05FAE90D" w14:textId="2EAF3019" w:rsidR="00072CD8" w:rsidRPr="00CA54B7" w:rsidRDefault="003925D6" w:rsidP="00693775">
      <w:pPr>
        <w:spacing w:after="0" w:line="360" w:lineRule="auto"/>
        <w:jc w:val="right"/>
        <w:rPr>
          <w:rFonts w:ascii="Tahoma" w:hAnsi="Tahoma" w:cs="Tahoma"/>
          <w:b/>
          <w:bCs/>
          <w:sz w:val="18"/>
          <w:szCs w:val="18"/>
          <w:rtl/>
        </w:rPr>
      </w:pPr>
      <w:r w:rsidRPr="00CA54B7">
        <w:rPr>
          <w:rFonts w:ascii="Tahoma" w:hAnsi="Tahoma" w:cs="Tahoma"/>
          <w:b/>
          <w:bCs/>
          <w:sz w:val="18"/>
          <w:szCs w:val="18"/>
          <w:rtl/>
        </w:rPr>
        <w:t>תנועת הצופים העברי</w:t>
      </w:r>
      <w:r w:rsidR="00AB52E8" w:rsidRPr="00CA54B7">
        <w:rPr>
          <w:rFonts w:ascii="Tahoma" w:hAnsi="Tahoma" w:cs="Tahoma"/>
          <w:b/>
          <w:bCs/>
          <w:sz w:val="18"/>
          <w:szCs w:val="18"/>
          <w:rtl/>
        </w:rPr>
        <w:t>ים בישראל (</w:t>
      </w:r>
      <w:proofErr w:type="spellStart"/>
      <w:r w:rsidR="00AB52E8" w:rsidRPr="00CA54B7">
        <w:rPr>
          <w:rFonts w:ascii="Tahoma" w:hAnsi="Tahoma" w:cs="Tahoma"/>
          <w:b/>
          <w:bCs/>
          <w:sz w:val="18"/>
          <w:szCs w:val="18"/>
          <w:rtl/>
        </w:rPr>
        <w:t>ע"ר</w:t>
      </w:r>
      <w:bookmarkStart w:id="10" w:name="_Toc512018897"/>
      <w:bookmarkStart w:id="11" w:name="_Toc512019117"/>
      <w:bookmarkStart w:id="12" w:name="_Toc359879492"/>
      <w:bookmarkStart w:id="13" w:name="_Toc202625200"/>
      <w:bookmarkStart w:id="14" w:name="_Toc202625704"/>
      <w:bookmarkStart w:id="15" w:name="_Toc202625955"/>
      <w:proofErr w:type="spellEnd"/>
      <w:r w:rsidR="00685F81">
        <w:rPr>
          <w:rFonts w:ascii="Tahoma" w:hAnsi="Tahoma" w:cs="Tahoma" w:hint="cs"/>
          <w:b/>
          <w:bCs/>
          <w:sz w:val="18"/>
          <w:szCs w:val="18"/>
          <w:rtl/>
        </w:rPr>
        <w:t>)</w:t>
      </w:r>
    </w:p>
    <w:p w14:paraId="0EDFDD8E" w14:textId="77777777" w:rsidR="008E6478" w:rsidRDefault="008E6478" w:rsidP="005F75EC">
      <w:pPr>
        <w:pStyle w:val="aff0"/>
        <w:rPr>
          <w:rtl/>
        </w:rPr>
      </w:pPr>
      <w:bookmarkStart w:id="16" w:name="_Toc515833123"/>
      <w:bookmarkStart w:id="17" w:name="_Toc515983095"/>
    </w:p>
    <w:p w14:paraId="50654F8D" w14:textId="77777777" w:rsidR="00D74593" w:rsidRDefault="00D74593" w:rsidP="005F75EC">
      <w:pPr>
        <w:pStyle w:val="aff0"/>
        <w:rPr>
          <w:rtl/>
        </w:rPr>
      </w:pPr>
    </w:p>
    <w:p w14:paraId="40206C54" w14:textId="77777777" w:rsidR="00D74593" w:rsidRDefault="00D74593" w:rsidP="005F75EC">
      <w:pPr>
        <w:pStyle w:val="aff0"/>
        <w:rPr>
          <w:rtl/>
        </w:rPr>
      </w:pPr>
    </w:p>
    <w:p w14:paraId="61D354B7" w14:textId="77777777" w:rsidR="00D74593" w:rsidRDefault="00D74593" w:rsidP="005F75EC">
      <w:pPr>
        <w:pStyle w:val="aff0"/>
        <w:rPr>
          <w:rtl/>
        </w:rPr>
      </w:pPr>
    </w:p>
    <w:p w14:paraId="4E027BFC" w14:textId="77777777" w:rsidR="00315069" w:rsidRDefault="00315069" w:rsidP="005F75EC">
      <w:pPr>
        <w:pStyle w:val="aff0"/>
        <w:rPr>
          <w:rtl/>
        </w:rPr>
      </w:pPr>
    </w:p>
    <w:p w14:paraId="31A3D0F9" w14:textId="77777777" w:rsidR="00D74593" w:rsidRDefault="00D74593" w:rsidP="005F75EC">
      <w:pPr>
        <w:pStyle w:val="aff0"/>
        <w:rPr>
          <w:rtl/>
        </w:rPr>
      </w:pPr>
    </w:p>
    <w:p w14:paraId="5A02EEFA" w14:textId="77777777" w:rsidR="00D74593" w:rsidRDefault="00D74593" w:rsidP="005F75EC">
      <w:pPr>
        <w:pStyle w:val="aff0"/>
        <w:rPr>
          <w:rtl/>
        </w:rPr>
      </w:pPr>
    </w:p>
    <w:p w14:paraId="7008A30D" w14:textId="77777777" w:rsidR="00D74593" w:rsidRDefault="00D74593" w:rsidP="005F75EC">
      <w:pPr>
        <w:pStyle w:val="aff0"/>
        <w:rPr>
          <w:rtl/>
        </w:rPr>
      </w:pPr>
    </w:p>
    <w:p w14:paraId="71BB53CE" w14:textId="77777777" w:rsidR="00D74593" w:rsidRDefault="00D74593" w:rsidP="005F75EC">
      <w:pPr>
        <w:pStyle w:val="aff0"/>
        <w:rPr>
          <w:rtl/>
        </w:rPr>
      </w:pPr>
    </w:p>
    <w:p w14:paraId="44D3BAD9" w14:textId="77777777" w:rsidR="00D74593" w:rsidRDefault="00D74593" w:rsidP="005F75EC">
      <w:pPr>
        <w:pStyle w:val="aff0"/>
        <w:rPr>
          <w:rtl/>
        </w:rPr>
      </w:pPr>
    </w:p>
    <w:p w14:paraId="473F159B" w14:textId="77777777" w:rsidR="00D74593" w:rsidRDefault="00D74593" w:rsidP="005F75EC">
      <w:pPr>
        <w:pStyle w:val="aff0"/>
      </w:pPr>
    </w:p>
    <w:p w14:paraId="2C1F4CE5" w14:textId="6BEAEEEF" w:rsidR="000F68D3" w:rsidRPr="00C23B07" w:rsidRDefault="00B646CE" w:rsidP="005F75EC">
      <w:pPr>
        <w:pStyle w:val="aff0"/>
        <w:rPr>
          <w:rtl/>
        </w:rPr>
      </w:pPr>
      <w:bookmarkStart w:id="18" w:name="_Toc169269718"/>
      <w:r>
        <w:rPr>
          <w:rFonts w:ascii="Gisha" w:hAnsi="Gisha" w:hint="cs"/>
          <w:b/>
          <w:noProof/>
          <w:rtl/>
        </w:rPr>
        <w:lastRenderedPageBreak/>
        <w:drawing>
          <wp:anchor distT="0" distB="0" distL="114300" distR="114300" simplePos="0" relativeHeight="251658267" behindDoc="0" locked="0" layoutInCell="1" allowOverlap="1" wp14:anchorId="6A7C817F" wp14:editId="260AEBB9">
            <wp:simplePos x="0" y="0"/>
            <wp:positionH relativeFrom="column">
              <wp:posOffset>41910</wp:posOffset>
            </wp:positionH>
            <wp:positionV relativeFrom="paragraph">
              <wp:posOffset>452120</wp:posOffset>
            </wp:positionV>
            <wp:extent cx="414655" cy="414655"/>
            <wp:effectExtent l="0" t="0" r="4445" b="4445"/>
            <wp:wrapNone/>
            <wp:docPr id="58" name="גרפיקה 58" descr="עיפ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encil.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4655" cy="414655"/>
                    </a:xfrm>
                    <a:prstGeom prst="rect">
                      <a:avLst/>
                    </a:prstGeom>
                  </pic:spPr>
                </pic:pic>
              </a:graphicData>
            </a:graphic>
            <wp14:sizeRelH relativeFrom="page">
              <wp14:pctWidth>0</wp14:pctWidth>
            </wp14:sizeRelH>
            <wp14:sizeRelV relativeFrom="page">
              <wp14:pctHeight>0</wp14:pctHeight>
            </wp14:sizeRelV>
          </wp:anchor>
        </w:drawing>
      </w:r>
      <w:r w:rsidR="00AA57B3" w:rsidRPr="003A00C3">
        <w:rPr>
          <w:rFonts w:hint="cs"/>
          <w:rtl/>
        </w:rPr>
        <w:t xml:space="preserve">פרק 1 </w:t>
      </w:r>
      <w:r w:rsidR="005944F2">
        <w:rPr>
          <w:rtl/>
        </w:rPr>
        <w:t>–</w:t>
      </w:r>
      <w:r w:rsidR="00AA57B3" w:rsidRPr="003A00C3">
        <w:rPr>
          <w:rFonts w:hint="cs"/>
          <w:rtl/>
        </w:rPr>
        <w:t xml:space="preserve"> </w:t>
      </w:r>
      <w:r w:rsidR="00165ACE" w:rsidRPr="003A00C3">
        <w:rPr>
          <w:rFonts w:hint="cs"/>
          <w:rtl/>
        </w:rPr>
        <w:t xml:space="preserve">חשיבה לבטיחות </w:t>
      </w:r>
      <w:r w:rsidR="00165ACE" w:rsidRPr="003A00C3">
        <w:rPr>
          <w:rtl/>
        </w:rPr>
        <w:t>–</w:t>
      </w:r>
      <w:r w:rsidR="00165ACE" w:rsidRPr="003A00C3">
        <w:rPr>
          <w:rFonts w:hint="cs"/>
          <w:rtl/>
        </w:rPr>
        <w:t xml:space="preserve"> רציונל הבטיחות במחנה</w:t>
      </w:r>
      <w:bookmarkStart w:id="19" w:name="_Toc329633170"/>
      <w:bookmarkStart w:id="20" w:name="_Toc329667595"/>
      <w:bookmarkStart w:id="21" w:name="_Toc355384013"/>
      <w:bookmarkEnd w:id="10"/>
      <w:bookmarkEnd w:id="11"/>
      <w:bookmarkEnd w:id="12"/>
      <w:bookmarkEnd w:id="13"/>
      <w:bookmarkEnd w:id="14"/>
      <w:bookmarkEnd w:id="15"/>
      <w:bookmarkEnd w:id="16"/>
      <w:bookmarkEnd w:id="17"/>
      <w:bookmarkEnd w:id="18"/>
    </w:p>
    <w:p w14:paraId="5FF7AA07" w14:textId="502B4605" w:rsidR="00246495" w:rsidRPr="006302F7" w:rsidRDefault="004B0514" w:rsidP="000545C8">
      <w:pPr>
        <w:pStyle w:val="10"/>
        <w:rPr>
          <w:sz w:val="22"/>
          <w:szCs w:val="24"/>
          <w:rtl/>
        </w:rPr>
      </w:pPr>
      <w:bookmarkStart w:id="22" w:name="_Toc512018901"/>
      <w:bookmarkStart w:id="23" w:name="_Toc512019121"/>
      <w:bookmarkStart w:id="24" w:name="_Toc515833127"/>
      <w:bookmarkStart w:id="25" w:name="_Toc515983099"/>
      <w:bookmarkStart w:id="26" w:name="_Toc169269719"/>
      <w:r>
        <w:rPr>
          <w:rFonts w:hint="cs"/>
          <w:rtl/>
        </w:rPr>
        <w:t>א</w:t>
      </w:r>
      <w:r w:rsidR="000545C8">
        <w:rPr>
          <w:rFonts w:hint="cs"/>
          <w:rtl/>
        </w:rPr>
        <w:t xml:space="preserve">. </w:t>
      </w:r>
      <w:r w:rsidR="00246495" w:rsidRPr="009D744B">
        <w:rPr>
          <w:rtl/>
        </w:rPr>
        <w:t>רשימת בעלי</w:t>
      </w:r>
      <w:r w:rsidR="00D83D2F">
        <w:rPr>
          <w:rFonts w:hint="cs"/>
          <w:rtl/>
        </w:rPr>
        <w:t>/ות</w:t>
      </w:r>
      <w:r w:rsidR="00246495" w:rsidRPr="009D744B">
        <w:rPr>
          <w:rtl/>
        </w:rPr>
        <w:t xml:space="preserve"> תפקידים במחנה </w:t>
      </w:r>
      <w:r w:rsidR="00246495" w:rsidRPr="006302F7">
        <w:rPr>
          <w:sz w:val="22"/>
          <w:szCs w:val="24"/>
          <w:rtl/>
        </w:rPr>
        <w:t>(כולל דרכי התקשרות)</w:t>
      </w:r>
      <w:bookmarkEnd w:id="22"/>
      <w:bookmarkEnd w:id="23"/>
      <w:bookmarkEnd w:id="24"/>
      <w:bookmarkEnd w:id="25"/>
      <w:bookmarkEnd w:id="26"/>
    </w:p>
    <w:p w14:paraId="3B42AC47" w14:textId="77777777" w:rsidR="00246495" w:rsidRPr="009D744B" w:rsidRDefault="00246495" w:rsidP="00241D32">
      <w:pPr>
        <w:spacing w:line="360" w:lineRule="auto"/>
        <w:rPr>
          <w:rFonts w:ascii="Gisha" w:hAnsi="Gisha" w:cs="Gisha"/>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2246"/>
        <w:gridCol w:w="2266"/>
        <w:gridCol w:w="2256"/>
      </w:tblGrid>
      <w:tr w:rsidR="00246495" w:rsidRPr="001E6D42" w14:paraId="371B66DE" w14:textId="77777777" w:rsidTr="000D74A6">
        <w:trPr>
          <w:trHeight w:val="510"/>
        </w:trPr>
        <w:tc>
          <w:tcPr>
            <w:tcW w:w="2292" w:type="dxa"/>
            <w:shd w:val="clear" w:color="auto" w:fill="BDD6EE" w:themeFill="accent5" w:themeFillTint="66"/>
            <w:vAlign w:val="center"/>
          </w:tcPr>
          <w:p w14:paraId="07D8028D" w14:textId="77777777" w:rsidR="00246495" w:rsidRPr="001E6D42" w:rsidRDefault="00246495" w:rsidP="00147BB7">
            <w:pPr>
              <w:spacing w:after="0" w:line="360" w:lineRule="auto"/>
              <w:jc w:val="center"/>
              <w:rPr>
                <w:rFonts w:ascii="Tahoma" w:hAnsi="Tahoma" w:cs="Tahoma"/>
                <w:bCs/>
                <w:sz w:val="20"/>
                <w:szCs w:val="20"/>
              </w:rPr>
            </w:pPr>
            <w:r w:rsidRPr="001E6D42">
              <w:rPr>
                <w:rFonts w:ascii="Tahoma" w:hAnsi="Tahoma" w:cs="Tahoma"/>
                <w:bCs/>
                <w:sz w:val="20"/>
                <w:szCs w:val="20"/>
                <w:rtl/>
              </w:rPr>
              <w:t>תפקיד</w:t>
            </w:r>
          </w:p>
        </w:tc>
        <w:tc>
          <w:tcPr>
            <w:tcW w:w="2246" w:type="dxa"/>
            <w:shd w:val="clear" w:color="auto" w:fill="BDD6EE" w:themeFill="accent5" w:themeFillTint="66"/>
            <w:vAlign w:val="center"/>
          </w:tcPr>
          <w:p w14:paraId="04E69E23" w14:textId="77777777" w:rsidR="00246495" w:rsidRPr="001E6D42" w:rsidRDefault="00246495" w:rsidP="00147BB7">
            <w:pPr>
              <w:spacing w:after="0" w:line="360" w:lineRule="auto"/>
              <w:jc w:val="center"/>
              <w:rPr>
                <w:rFonts w:ascii="Tahoma" w:hAnsi="Tahoma" w:cs="Tahoma"/>
                <w:bCs/>
                <w:sz w:val="20"/>
                <w:szCs w:val="20"/>
              </w:rPr>
            </w:pPr>
            <w:r w:rsidRPr="001E6D42">
              <w:rPr>
                <w:rFonts w:ascii="Tahoma" w:hAnsi="Tahoma" w:cs="Tahoma"/>
                <w:bCs/>
                <w:sz w:val="20"/>
                <w:szCs w:val="20"/>
                <w:rtl/>
              </w:rPr>
              <w:t>שם</w:t>
            </w:r>
            <w:r w:rsidRPr="001E6D42">
              <w:rPr>
                <w:rFonts w:ascii="Tahoma" w:hAnsi="Tahoma" w:cs="Tahoma"/>
                <w:bCs/>
                <w:sz w:val="20"/>
                <w:szCs w:val="20"/>
              </w:rPr>
              <w:t xml:space="preserve"> </w:t>
            </w:r>
            <w:r w:rsidRPr="001E6D42">
              <w:rPr>
                <w:rFonts w:ascii="Tahoma" w:hAnsi="Tahoma" w:cs="Tahoma"/>
                <w:bCs/>
                <w:sz w:val="20"/>
                <w:szCs w:val="20"/>
                <w:rtl/>
              </w:rPr>
              <w:t>מלא</w:t>
            </w:r>
          </w:p>
        </w:tc>
        <w:tc>
          <w:tcPr>
            <w:tcW w:w="2266" w:type="dxa"/>
            <w:shd w:val="clear" w:color="auto" w:fill="BDD6EE" w:themeFill="accent5" w:themeFillTint="66"/>
            <w:vAlign w:val="center"/>
          </w:tcPr>
          <w:p w14:paraId="1E4D600F" w14:textId="77777777" w:rsidR="00246495" w:rsidRPr="001E6D42" w:rsidRDefault="00246495" w:rsidP="00147BB7">
            <w:pPr>
              <w:spacing w:after="0" w:line="360" w:lineRule="auto"/>
              <w:jc w:val="center"/>
              <w:rPr>
                <w:rFonts w:ascii="Tahoma" w:hAnsi="Tahoma" w:cs="Tahoma"/>
                <w:bCs/>
                <w:sz w:val="20"/>
                <w:szCs w:val="20"/>
              </w:rPr>
            </w:pPr>
            <w:r w:rsidRPr="001E6D42">
              <w:rPr>
                <w:rFonts w:ascii="Tahoma" w:hAnsi="Tahoma" w:cs="Tahoma"/>
                <w:bCs/>
                <w:sz w:val="20"/>
                <w:szCs w:val="20"/>
                <w:rtl/>
              </w:rPr>
              <w:t>טלפון</w:t>
            </w:r>
          </w:p>
        </w:tc>
        <w:tc>
          <w:tcPr>
            <w:tcW w:w="2256" w:type="dxa"/>
            <w:shd w:val="clear" w:color="auto" w:fill="BDD6EE" w:themeFill="accent5" w:themeFillTint="66"/>
            <w:vAlign w:val="center"/>
          </w:tcPr>
          <w:p w14:paraId="196AF3E5" w14:textId="4519A5B1" w:rsidR="00246495" w:rsidRPr="001E6D42" w:rsidRDefault="00246495" w:rsidP="00147BB7">
            <w:pPr>
              <w:spacing w:after="0" w:line="360" w:lineRule="auto"/>
              <w:jc w:val="center"/>
              <w:rPr>
                <w:rFonts w:ascii="Tahoma" w:hAnsi="Tahoma" w:cs="Tahoma"/>
                <w:bCs/>
                <w:sz w:val="20"/>
                <w:szCs w:val="20"/>
              </w:rPr>
            </w:pPr>
            <w:r w:rsidRPr="001E6D42">
              <w:rPr>
                <w:rFonts w:ascii="Tahoma" w:hAnsi="Tahoma" w:cs="Tahoma"/>
                <w:bCs/>
                <w:sz w:val="20"/>
                <w:szCs w:val="20"/>
                <w:rtl/>
              </w:rPr>
              <w:t>מס</w:t>
            </w:r>
            <w:r w:rsidR="00C14593">
              <w:rPr>
                <w:rFonts w:ascii="Tahoma" w:hAnsi="Tahoma" w:cs="Tahoma" w:hint="cs"/>
                <w:bCs/>
                <w:sz w:val="20"/>
                <w:szCs w:val="20"/>
                <w:rtl/>
              </w:rPr>
              <w:t xml:space="preserve">' </w:t>
            </w:r>
            <w:proofErr w:type="spellStart"/>
            <w:r w:rsidRPr="001E6D42">
              <w:rPr>
                <w:rFonts w:ascii="Tahoma" w:hAnsi="Tahoma" w:cs="Tahoma"/>
                <w:bCs/>
                <w:sz w:val="20"/>
                <w:szCs w:val="20"/>
                <w:rtl/>
              </w:rPr>
              <w:t>מירס</w:t>
            </w:r>
            <w:proofErr w:type="spellEnd"/>
          </w:p>
        </w:tc>
      </w:tr>
      <w:tr w:rsidR="00246495" w:rsidRPr="001E6D42" w14:paraId="6F6D7559" w14:textId="77777777" w:rsidTr="00AB52E8">
        <w:trPr>
          <w:trHeight w:val="510"/>
        </w:trPr>
        <w:tc>
          <w:tcPr>
            <w:tcW w:w="2292" w:type="dxa"/>
            <w:vAlign w:val="center"/>
          </w:tcPr>
          <w:p w14:paraId="314621D9" w14:textId="004CCB87" w:rsidR="00246495" w:rsidRPr="001E6D42" w:rsidRDefault="00147BB7" w:rsidP="00147BB7">
            <w:pPr>
              <w:spacing w:after="0" w:line="360" w:lineRule="auto"/>
              <w:jc w:val="center"/>
              <w:rPr>
                <w:rFonts w:ascii="Tahoma" w:hAnsi="Tahoma" w:cs="Tahoma"/>
                <w:sz w:val="20"/>
                <w:szCs w:val="20"/>
              </w:rPr>
            </w:pPr>
            <w:r w:rsidRPr="001E6D42">
              <w:rPr>
                <w:rFonts w:ascii="Tahoma" w:hAnsi="Tahoma" w:cs="Tahoma"/>
                <w:sz w:val="20"/>
                <w:szCs w:val="20"/>
                <w:rtl/>
              </w:rPr>
              <w:t>מנהל</w:t>
            </w:r>
            <w:r w:rsidR="00B646CE">
              <w:rPr>
                <w:rFonts w:ascii="Tahoma" w:hAnsi="Tahoma" w:cs="Tahoma" w:hint="cs"/>
                <w:sz w:val="20"/>
                <w:szCs w:val="20"/>
                <w:rtl/>
              </w:rPr>
              <w:t xml:space="preserve">/ת </w:t>
            </w:r>
            <w:r w:rsidRPr="001E6D42">
              <w:rPr>
                <w:rFonts w:ascii="Tahoma" w:hAnsi="Tahoma" w:cs="Tahoma"/>
                <w:sz w:val="20"/>
                <w:szCs w:val="20"/>
                <w:rtl/>
              </w:rPr>
              <w:t>המחנה</w:t>
            </w:r>
          </w:p>
        </w:tc>
        <w:tc>
          <w:tcPr>
            <w:tcW w:w="2246" w:type="dxa"/>
            <w:vAlign w:val="center"/>
          </w:tcPr>
          <w:p w14:paraId="6A8D5B72" w14:textId="77777777" w:rsidR="00246495" w:rsidRPr="001E6D42" w:rsidRDefault="00246495" w:rsidP="00147BB7">
            <w:pPr>
              <w:spacing w:after="0" w:line="360" w:lineRule="auto"/>
              <w:jc w:val="center"/>
              <w:rPr>
                <w:rFonts w:ascii="Tahoma" w:hAnsi="Tahoma" w:cs="Tahoma"/>
                <w:sz w:val="20"/>
                <w:szCs w:val="20"/>
              </w:rPr>
            </w:pPr>
          </w:p>
        </w:tc>
        <w:tc>
          <w:tcPr>
            <w:tcW w:w="2266" w:type="dxa"/>
            <w:vAlign w:val="center"/>
          </w:tcPr>
          <w:p w14:paraId="4BFA078B" w14:textId="77777777" w:rsidR="00246495" w:rsidRPr="001E6D42" w:rsidRDefault="00246495" w:rsidP="00147BB7">
            <w:pPr>
              <w:spacing w:after="0" w:line="360" w:lineRule="auto"/>
              <w:jc w:val="center"/>
              <w:rPr>
                <w:rFonts w:ascii="Tahoma" w:hAnsi="Tahoma" w:cs="Tahoma"/>
                <w:sz w:val="20"/>
                <w:szCs w:val="20"/>
              </w:rPr>
            </w:pPr>
          </w:p>
        </w:tc>
        <w:tc>
          <w:tcPr>
            <w:tcW w:w="2256" w:type="dxa"/>
            <w:vAlign w:val="center"/>
          </w:tcPr>
          <w:p w14:paraId="5200453F" w14:textId="77777777" w:rsidR="00246495" w:rsidRPr="001E6D42" w:rsidRDefault="00246495" w:rsidP="00147BB7">
            <w:pPr>
              <w:spacing w:after="0" w:line="360" w:lineRule="auto"/>
              <w:jc w:val="center"/>
              <w:rPr>
                <w:rFonts w:ascii="Tahoma" w:hAnsi="Tahoma" w:cs="Tahoma"/>
                <w:sz w:val="20"/>
                <w:szCs w:val="20"/>
              </w:rPr>
            </w:pPr>
          </w:p>
        </w:tc>
      </w:tr>
      <w:tr w:rsidR="00246495" w:rsidRPr="001E6D42" w14:paraId="200599F2" w14:textId="77777777" w:rsidTr="00AB52E8">
        <w:trPr>
          <w:trHeight w:val="510"/>
        </w:trPr>
        <w:tc>
          <w:tcPr>
            <w:tcW w:w="2292" w:type="dxa"/>
            <w:vAlign w:val="center"/>
          </w:tcPr>
          <w:p w14:paraId="553BD403" w14:textId="461EED5E" w:rsidR="00246495" w:rsidRPr="001E6D42" w:rsidRDefault="00147BB7" w:rsidP="00147BB7">
            <w:pPr>
              <w:spacing w:after="0" w:line="360" w:lineRule="auto"/>
              <w:jc w:val="center"/>
              <w:rPr>
                <w:rFonts w:ascii="Tahoma" w:hAnsi="Tahoma" w:cs="Tahoma"/>
                <w:sz w:val="20"/>
                <w:szCs w:val="20"/>
              </w:rPr>
            </w:pPr>
            <w:r w:rsidRPr="001E6D42">
              <w:rPr>
                <w:rFonts w:ascii="Tahoma" w:hAnsi="Tahoma" w:cs="Tahoma"/>
                <w:sz w:val="20"/>
                <w:szCs w:val="20"/>
                <w:rtl/>
              </w:rPr>
              <w:t>ס</w:t>
            </w:r>
            <w:r w:rsidR="00B646CE">
              <w:rPr>
                <w:rFonts w:ascii="Tahoma" w:hAnsi="Tahoma" w:cs="Tahoma" w:hint="cs"/>
                <w:sz w:val="20"/>
                <w:szCs w:val="20"/>
                <w:rtl/>
              </w:rPr>
              <w:t xml:space="preserve">. </w:t>
            </w:r>
            <w:r w:rsidRPr="001E6D42">
              <w:rPr>
                <w:rFonts w:ascii="Tahoma" w:hAnsi="Tahoma" w:cs="Tahoma"/>
                <w:sz w:val="20"/>
                <w:szCs w:val="20"/>
                <w:rtl/>
              </w:rPr>
              <w:t>מנהל</w:t>
            </w:r>
            <w:r w:rsidR="00B646CE">
              <w:rPr>
                <w:rFonts w:ascii="Tahoma" w:hAnsi="Tahoma" w:cs="Tahoma" w:hint="cs"/>
                <w:sz w:val="20"/>
                <w:szCs w:val="20"/>
                <w:rtl/>
              </w:rPr>
              <w:t xml:space="preserve">/ת </w:t>
            </w:r>
            <w:r w:rsidRPr="001E6D42">
              <w:rPr>
                <w:rFonts w:ascii="Tahoma" w:hAnsi="Tahoma" w:cs="Tahoma"/>
                <w:sz w:val="20"/>
                <w:szCs w:val="20"/>
                <w:rtl/>
              </w:rPr>
              <w:t>המחנה</w:t>
            </w:r>
          </w:p>
        </w:tc>
        <w:tc>
          <w:tcPr>
            <w:tcW w:w="2246" w:type="dxa"/>
            <w:vAlign w:val="center"/>
          </w:tcPr>
          <w:p w14:paraId="73415A84" w14:textId="77777777" w:rsidR="00246495" w:rsidRPr="001E6D42" w:rsidRDefault="00246495" w:rsidP="00147BB7">
            <w:pPr>
              <w:spacing w:after="0" w:line="360" w:lineRule="auto"/>
              <w:jc w:val="center"/>
              <w:rPr>
                <w:rFonts w:ascii="Tahoma" w:hAnsi="Tahoma" w:cs="Tahoma"/>
                <w:sz w:val="20"/>
                <w:szCs w:val="20"/>
              </w:rPr>
            </w:pPr>
          </w:p>
        </w:tc>
        <w:tc>
          <w:tcPr>
            <w:tcW w:w="2266" w:type="dxa"/>
            <w:vAlign w:val="center"/>
          </w:tcPr>
          <w:p w14:paraId="2D3A7B95" w14:textId="77777777" w:rsidR="00246495" w:rsidRPr="001E6D42" w:rsidRDefault="00246495" w:rsidP="00147BB7">
            <w:pPr>
              <w:spacing w:after="0" w:line="360" w:lineRule="auto"/>
              <w:jc w:val="center"/>
              <w:rPr>
                <w:rFonts w:ascii="Tahoma" w:hAnsi="Tahoma" w:cs="Tahoma"/>
                <w:sz w:val="20"/>
                <w:szCs w:val="20"/>
              </w:rPr>
            </w:pPr>
          </w:p>
        </w:tc>
        <w:tc>
          <w:tcPr>
            <w:tcW w:w="2256" w:type="dxa"/>
            <w:vAlign w:val="center"/>
          </w:tcPr>
          <w:p w14:paraId="37A3BFE6" w14:textId="77777777" w:rsidR="00246495" w:rsidRPr="001E6D42" w:rsidRDefault="00246495" w:rsidP="00147BB7">
            <w:pPr>
              <w:spacing w:after="0" w:line="360" w:lineRule="auto"/>
              <w:jc w:val="center"/>
              <w:rPr>
                <w:rFonts w:ascii="Tahoma" w:hAnsi="Tahoma" w:cs="Tahoma"/>
                <w:sz w:val="20"/>
                <w:szCs w:val="20"/>
              </w:rPr>
            </w:pPr>
          </w:p>
        </w:tc>
      </w:tr>
      <w:tr w:rsidR="00246495" w:rsidRPr="001E6D42" w14:paraId="1FC1E08A" w14:textId="77777777" w:rsidTr="00AB52E8">
        <w:trPr>
          <w:trHeight w:val="510"/>
        </w:trPr>
        <w:tc>
          <w:tcPr>
            <w:tcW w:w="2292" w:type="dxa"/>
            <w:vAlign w:val="center"/>
          </w:tcPr>
          <w:p w14:paraId="11EFA605" w14:textId="1013CAE8" w:rsidR="00246495" w:rsidRPr="001E6D42" w:rsidRDefault="00147BB7" w:rsidP="00147BB7">
            <w:pPr>
              <w:spacing w:after="0" w:line="360" w:lineRule="auto"/>
              <w:jc w:val="center"/>
              <w:rPr>
                <w:rFonts w:ascii="Tahoma" w:hAnsi="Tahoma" w:cs="Tahoma"/>
                <w:sz w:val="20"/>
                <w:szCs w:val="20"/>
              </w:rPr>
            </w:pPr>
            <w:r w:rsidRPr="001E6D42">
              <w:rPr>
                <w:rFonts w:ascii="Tahoma" w:hAnsi="Tahoma" w:cs="Tahoma"/>
                <w:sz w:val="20"/>
                <w:szCs w:val="20"/>
                <w:rtl/>
              </w:rPr>
              <w:t>רכז</w:t>
            </w:r>
            <w:r w:rsidR="00B646CE">
              <w:rPr>
                <w:rFonts w:ascii="Tahoma" w:hAnsi="Tahoma" w:cs="Tahoma" w:hint="cs"/>
                <w:sz w:val="20"/>
                <w:szCs w:val="20"/>
                <w:rtl/>
              </w:rPr>
              <w:t xml:space="preserve">/ת </w:t>
            </w:r>
            <w:r w:rsidRPr="001E6D42">
              <w:rPr>
                <w:rFonts w:ascii="Tahoma" w:hAnsi="Tahoma" w:cs="Tahoma"/>
                <w:sz w:val="20"/>
                <w:szCs w:val="20"/>
                <w:rtl/>
              </w:rPr>
              <w:t>הבטיחות</w:t>
            </w:r>
          </w:p>
        </w:tc>
        <w:tc>
          <w:tcPr>
            <w:tcW w:w="2246" w:type="dxa"/>
            <w:vAlign w:val="center"/>
          </w:tcPr>
          <w:p w14:paraId="31C0BDC6" w14:textId="77777777" w:rsidR="00246495" w:rsidRPr="001E6D42" w:rsidRDefault="00246495" w:rsidP="00147BB7">
            <w:pPr>
              <w:spacing w:after="0" w:line="360" w:lineRule="auto"/>
              <w:jc w:val="center"/>
              <w:rPr>
                <w:rFonts w:ascii="Tahoma" w:hAnsi="Tahoma" w:cs="Tahoma"/>
                <w:sz w:val="20"/>
                <w:szCs w:val="20"/>
              </w:rPr>
            </w:pPr>
          </w:p>
        </w:tc>
        <w:tc>
          <w:tcPr>
            <w:tcW w:w="2266" w:type="dxa"/>
            <w:vAlign w:val="center"/>
          </w:tcPr>
          <w:p w14:paraId="4A3D11FF" w14:textId="77777777" w:rsidR="00246495" w:rsidRPr="001E6D42" w:rsidRDefault="00246495" w:rsidP="00147BB7">
            <w:pPr>
              <w:spacing w:after="0" w:line="360" w:lineRule="auto"/>
              <w:jc w:val="center"/>
              <w:rPr>
                <w:rFonts w:ascii="Tahoma" w:hAnsi="Tahoma" w:cs="Tahoma"/>
                <w:sz w:val="20"/>
                <w:szCs w:val="20"/>
              </w:rPr>
            </w:pPr>
          </w:p>
        </w:tc>
        <w:tc>
          <w:tcPr>
            <w:tcW w:w="2256" w:type="dxa"/>
            <w:vAlign w:val="center"/>
          </w:tcPr>
          <w:p w14:paraId="23E83EE7" w14:textId="77777777" w:rsidR="00246495" w:rsidRPr="001E6D42" w:rsidRDefault="00246495" w:rsidP="00147BB7">
            <w:pPr>
              <w:spacing w:after="0" w:line="360" w:lineRule="auto"/>
              <w:jc w:val="center"/>
              <w:rPr>
                <w:rFonts w:ascii="Tahoma" w:hAnsi="Tahoma" w:cs="Tahoma"/>
                <w:sz w:val="20"/>
                <w:szCs w:val="20"/>
              </w:rPr>
            </w:pPr>
          </w:p>
        </w:tc>
      </w:tr>
      <w:tr w:rsidR="00147BB7" w:rsidRPr="001E6D42" w14:paraId="18A6D5FD" w14:textId="77777777" w:rsidTr="00AB52E8">
        <w:trPr>
          <w:trHeight w:val="510"/>
        </w:trPr>
        <w:tc>
          <w:tcPr>
            <w:tcW w:w="2292" w:type="dxa"/>
            <w:vAlign w:val="center"/>
          </w:tcPr>
          <w:p w14:paraId="6BCFBF95" w14:textId="15DEB989" w:rsidR="00147BB7" w:rsidRPr="001E6D42" w:rsidRDefault="00147BB7" w:rsidP="00147BB7">
            <w:pPr>
              <w:spacing w:after="0" w:line="360" w:lineRule="auto"/>
              <w:jc w:val="center"/>
              <w:rPr>
                <w:rFonts w:ascii="Tahoma" w:hAnsi="Tahoma" w:cs="Tahoma"/>
                <w:sz w:val="20"/>
                <w:szCs w:val="20"/>
              </w:rPr>
            </w:pPr>
            <w:r w:rsidRPr="001E6D42">
              <w:rPr>
                <w:rFonts w:ascii="Tahoma" w:hAnsi="Tahoma" w:cs="Tahoma"/>
                <w:sz w:val="20"/>
                <w:szCs w:val="20"/>
                <w:rtl/>
              </w:rPr>
              <w:t>ע</w:t>
            </w:r>
            <w:r w:rsidR="00B646CE">
              <w:rPr>
                <w:rFonts w:ascii="Tahoma" w:hAnsi="Tahoma" w:cs="Tahoma" w:hint="cs"/>
                <w:sz w:val="20"/>
                <w:szCs w:val="20"/>
                <w:rtl/>
              </w:rPr>
              <w:t xml:space="preserve">. </w:t>
            </w:r>
            <w:r w:rsidRPr="001E6D42">
              <w:rPr>
                <w:rFonts w:ascii="Tahoma" w:hAnsi="Tahoma" w:cs="Tahoma"/>
                <w:sz w:val="20"/>
                <w:szCs w:val="20"/>
                <w:rtl/>
              </w:rPr>
              <w:t>רכז</w:t>
            </w:r>
            <w:r w:rsidR="00B646CE">
              <w:rPr>
                <w:rFonts w:ascii="Tahoma" w:hAnsi="Tahoma" w:cs="Tahoma" w:hint="cs"/>
                <w:sz w:val="20"/>
                <w:szCs w:val="20"/>
                <w:rtl/>
              </w:rPr>
              <w:t>/ת</w:t>
            </w:r>
            <w:r w:rsidR="00C14593">
              <w:rPr>
                <w:rFonts w:ascii="Tahoma" w:hAnsi="Tahoma" w:cs="Tahoma" w:hint="cs"/>
                <w:sz w:val="20"/>
                <w:szCs w:val="20"/>
                <w:rtl/>
              </w:rPr>
              <w:t xml:space="preserve"> </w:t>
            </w:r>
            <w:r w:rsidRPr="001E6D42">
              <w:rPr>
                <w:rFonts w:ascii="Tahoma" w:hAnsi="Tahoma" w:cs="Tahoma"/>
                <w:sz w:val="20"/>
                <w:szCs w:val="20"/>
                <w:rtl/>
              </w:rPr>
              <w:t>הבטיחות</w:t>
            </w:r>
          </w:p>
        </w:tc>
        <w:tc>
          <w:tcPr>
            <w:tcW w:w="2246" w:type="dxa"/>
            <w:vAlign w:val="center"/>
          </w:tcPr>
          <w:p w14:paraId="1BF5B2D7" w14:textId="77777777" w:rsidR="00147BB7" w:rsidRPr="001E6D42" w:rsidRDefault="00147BB7" w:rsidP="00147BB7">
            <w:pPr>
              <w:spacing w:after="0" w:line="360" w:lineRule="auto"/>
              <w:jc w:val="center"/>
              <w:rPr>
                <w:rFonts w:ascii="Tahoma" w:hAnsi="Tahoma" w:cs="Tahoma"/>
                <w:sz w:val="20"/>
                <w:szCs w:val="20"/>
              </w:rPr>
            </w:pPr>
          </w:p>
        </w:tc>
        <w:tc>
          <w:tcPr>
            <w:tcW w:w="2266" w:type="dxa"/>
            <w:vAlign w:val="center"/>
          </w:tcPr>
          <w:p w14:paraId="3BDA9163" w14:textId="77777777" w:rsidR="00147BB7" w:rsidRPr="001E6D42" w:rsidRDefault="00147BB7" w:rsidP="00147BB7">
            <w:pPr>
              <w:spacing w:after="0" w:line="360" w:lineRule="auto"/>
              <w:jc w:val="center"/>
              <w:rPr>
                <w:rFonts w:ascii="Tahoma" w:hAnsi="Tahoma" w:cs="Tahoma"/>
                <w:sz w:val="20"/>
                <w:szCs w:val="20"/>
              </w:rPr>
            </w:pPr>
          </w:p>
        </w:tc>
        <w:tc>
          <w:tcPr>
            <w:tcW w:w="2256" w:type="dxa"/>
            <w:vAlign w:val="center"/>
          </w:tcPr>
          <w:p w14:paraId="4B084E0B" w14:textId="77777777" w:rsidR="00147BB7" w:rsidRPr="001E6D42" w:rsidRDefault="00147BB7" w:rsidP="00147BB7">
            <w:pPr>
              <w:spacing w:after="0" w:line="360" w:lineRule="auto"/>
              <w:jc w:val="center"/>
              <w:rPr>
                <w:rFonts w:ascii="Tahoma" w:hAnsi="Tahoma" w:cs="Tahoma"/>
                <w:sz w:val="20"/>
                <w:szCs w:val="20"/>
              </w:rPr>
            </w:pPr>
          </w:p>
        </w:tc>
      </w:tr>
      <w:tr w:rsidR="00147BB7" w:rsidRPr="001E6D42" w14:paraId="731F59C0" w14:textId="77777777" w:rsidTr="00AB52E8">
        <w:trPr>
          <w:trHeight w:val="510"/>
        </w:trPr>
        <w:tc>
          <w:tcPr>
            <w:tcW w:w="2292" w:type="dxa"/>
            <w:vAlign w:val="center"/>
          </w:tcPr>
          <w:p w14:paraId="536C0428" w14:textId="16F05F70" w:rsidR="00147BB7" w:rsidRPr="001E6D42" w:rsidRDefault="00147BB7" w:rsidP="00147BB7">
            <w:pPr>
              <w:spacing w:after="0" w:line="360" w:lineRule="auto"/>
              <w:jc w:val="center"/>
              <w:rPr>
                <w:rFonts w:ascii="Tahoma" w:hAnsi="Tahoma" w:cs="Tahoma"/>
                <w:sz w:val="20"/>
                <w:szCs w:val="20"/>
              </w:rPr>
            </w:pPr>
            <w:r w:rsidRPr="001E6D42">
              <w:rPr>
                <w:rFonts w:ascii="Tahoma" w:hAnsi="Tahoma" w:cs="Tahoma"/>
                <w:sz w:val="20"/>
                <w:szCs w:val="20"/>
                <w:rtl/>
              </w:rPr>
              <w:t>מנהל</w:t>
            </w:r>
            <w:r w:rsidR="00124928">
              <w:rPr>
                <w:rFonts w:ascii="Tahoma" w:hAnsi="Tahoma" w:cs="Tahoma" w:hint="cs"/>
                <w:sz w:val="20"/>
                <w:szCs w:val="20"/>
                <w:rtl/>
              </w:rPr>
              <w:t>ן/</w:t>
            </w:r>
            <w:proofErr w:type="spellStart"/>
            <w:r w:rsidR="00124928">
              <w:rPr>
                <w:rFonts w:ascii="Tahoma" w:hAnsi="Tahoma" w:cs="Tahoma" w:hint="cs"/>
                <w:sz w:val="20"/>
                <w:szCs w:val="20"/>
                <w:rtl/>
              </w:rPr>
              <w:t>ית</w:t>
            </w:r>
            <w:proofErr w:type="spellEnd"/>
            <w:r w:rsidR="00124928">
              <w:rPr>
                <w:rFonts w:ascii="Tahoma" w:hAnsi="Tahoma" w:cs="Tahoma" w:hint="cs"/>
                <w:sz w:val="20"/>
                <w:szCs w:val="20"/>
                <w:rtl/>
              </w:rPr>
              <w:t xml:space="preserve"> המחנה</w:t>
            </w:r>
          </w:p>
        </w:tc>
        <w:tc>
          <w:tcPr>
            <w:tcW w:w="2246" w:type="dxa"/>
            <w:vAlign w:val="center"/>
          </w:tcPr>
          <w:p w14:paraId="71E843AD" w14:textId="77777777" w:rsidR="00147BB7" w:rsidRPr="001E6D42" w:rsidRDefault="00147BB7" w:rsidP="00147BB7">
            <w:pPr>
              <w:spacing w:after="0" w:line="360" w:lineRule="auto"/>
              <w:jc w:val="center"/>
              <w:rPr>
                <w:rFonts w:ascii="Tahoma" w:hAnsi="Tahoma" w:cs="Tahoma"/>
                <w:sz w:val="20"/>
                <w:szCs w:val="20"/>
              </w:rPr>
            </w:pPr>
          </w:p>
        </w:tc>
        <w:tc>
          <w:tcPr>
            <w:tcW w:w="2266" w:type="dxa"/>
            <w:vAlign w:val="center"/>
          </w:tcPr>
          <w:p w14:paraId="7679392F" w14:textId="77777777" w:rsidR="00147BB7" w:rsidRPr="001E6D42" w:rsidRDefault="00147BB7" w:rsidP="00147BB7">
            <w:pPr>
              <w:spacing w:after="0" w:line="360" w:lineRule="auto"/>
              <w:jc w:val="center"/>
              <w:rPr>
                <w:rFonts w:ascii="Tahoma" w:hAnsi="Tahoma" w:cs="Tahoma"/>
                <w:sz w:val="20"/>
                <w:szCs w:val="20"/>
              </w:rPr>
            </w:pPr>
          </w:p>
        </w:tc>
        <w:tc>
          <w:tcPr>
            <w:tcW w:w="2256" w:type="dxa"/>
            <w:vAlign w:val="center"/>
          </w:tcPr>
          <w:p w14:paraId="2393AB4C" w14:textId="77777777" w:rsidR="00147BB7" w:rsidRPr="001E6D42" w:rsidRDefault="00147BB7" w:rsidP="00147BB7">
            <w:pPr>
              <w:spacing w:after="0" w:line="360" w:lineRule="auto"/>
              <w:jc w:val="center"/>
              <w:rPr>
                <w:rFonts w:ascii="Tahoma" w:hAnsi="Tahoma" w:cs="Tahoma"/>
                <w:sz w:val="20"/>
                <w:szCs w:val="20"/>
              </w:rPr>
            </w:pPr>
          </w:p>
        </w:tc>
      </w:tr>
      <w:tr w:rsidR="00147BB7" w:rsidRPr="001E6D42" w14:paraId="5AAA373E" w14:textId="77777777" w:rsidTr="00AB52E8">
        <w:trPr>
          <w:trHeight w:val="510"/>
        </w:trPr>
        <w:tc>
          <w:tcPr>
            <w:tcW w:w="2292" w:type="dxa"/>
            <w:vAlign w:val="center"/>
          </w:tcPr>
          <w:p w14:paraId="14C2FE1C" w14:textId="77777777" w:rsidR="00147BB7" w:rsidRPr="001E6D42" w:rsidRDefault="00147BB7" w:rsidP="00147BB7">
            <w:pPr>
              <w:spacing w:after="0" w:line="360" w:lineRule="auto"/>
              <w:jc w:val="center"/>
              <w:rPr>
                <w:rFonts w:ascii="Tahoma" w:hAnsi="Tahoma" w:cs="Tahoma"/>
                <w:sz w:val="20"/>
                <w:szCs w:val="20"/>
              </w:rPr>
            </w:pPr>
            <w:r w:rsidRPr="001E6D42">
              <w:rPr>
                <w:rFonts w:ascii="Tahoma" w:hAnsi="Tahoma" w:cs="Tahoma"/>
                <w:sz w:val="20"/>
                <w:szCs w:val="20"/>
                <w:rtl/>
              </w:rPr>
              <w:t>צוות</w:t>
            </w:r>
            <w:r w:rsidRPr="001E6D42">
              <w:rPr>
                <w:rFonts w:ascii="Tahoma" w:hAnsi="Tahoma" w:cs="Tahoma"/>
                <w:sz w:val="20"/>
                <w:szCs w:val="20"/>
              </w:rPr>
              <w:t xml:space="preserve"> </w:t>
            </w:r>
            <w:r w:rsidRPr="001E6D42">
              <w:rPr>
                <w:rFonts w:ascii="Tahoma" w:hAnsi="Tahoma" w:cs="Tahoma"/>
                <w:sz w:val="20"/>
                <w:szCs w:val="20"/>
                <w:rtl/>
              </w:rPr>
              <w:t>הנהגה</w:t>
            </w:r>
          </w:p>
        </w:tc>
        <w:tc>
          <w:tcPr>
            <w:tcW w:w="2246" w:type="dxa"/>
            <w:vAlign w:val="center"/>
          </w:tcPr>
          <w:p w14:paraId="179B2641" w14:textId="77777777" w:rsidR="00147BB7" w:rsidRPr="001E6D42" w:rsidRDefault="00147BB7" w:rsidP="00147BB7">
            <w:pPr>
              <w:spacing w:after="0" w:line="360" w:lineRule="auto"/>
              <w:jc w:val="center"/>
              <w:rPr>
                <w:rFonts w:ascii="Tahoma" w:hAnsi="Tahoma" w:cs="Tahoma"/>
                <w:sz w:val="20"/>
                <w:szCs w:val="20"/>
              </w:rPr>
            </w:pPr>
          </w:p>
        </w:tc>
        <w:tc>
          <w:tcPr>
            <w:tcW w:w="2266" w:type="dxa"/>
            <w:vAlign w:val="center"/>
          </w:tcPr>
          <w:p w14:paraId="36175A4A" w14:textId="77777777" w:rsidR="00147BB7" w:rsidRPr="001E6D42" w:rsidRDefault="00147BB7" w:rsidP="00147BB7">
            <w:pPr>
              <w:spacing w:after="0" w:line="360" w:lineRule="auto"/>
              <w:jc w:val="center"/>
              <w:rPr>
                <w:rFonts w:ascii="Tahoma" w:hAnsi="Tahoma" w:cs="Tahoma"/>
                <w:sz w:val="20"/>
                <w:szCs w:val="20"/>
              </w:rPr>
            </w:pPr>
          </w:p>
        </w:tc>
        <w:tc>
          <w:tcPr>
            <w:tcW w:w="2256" w:type="dxa"/>
            <w:vAlign w:val="center"/>
          </w:tcPr>
          <w:p w14:paraId="38EF9815" w14:textId="77777777" w:rsidR="00147BB7" w:rsidRPr="001E6D42" w:rsidRDefault="00147BB7" w:rsidP="00147BB7">
            <w:pPr>
              <w:spacing w:after="0" w:line="360" w:lineRule="auto"/>
              <w:jc w:val="center"/>
              <w:rPr>
                <w:rFonts w:ascii="Tahoma" w:hAnsi="Tahoma" w:cs="Tahoma"/>
                <w:sz w:val="20"/>
                <w:szCs w:val="20"/>
              </w:rPr>
            </w:pPr>
          </w:p>
        </w:tc>
      </w:tr>
      <w:tr w:rsidR="00147BB7" w:rsidRPr="001E6D42" w14:paraId="200AA662" w14:textId="77777777" w:rsidTr="00AB52E8">
        <w:trPr>
          <w:trHeight w:val="510"/>
        </w:trPr>
        <w:tc>
          <w:tcPr>
            <w:tcW w:w="2292" w:type="dxa"/>
            <w:vAlign w:val="center"/>
          </w:tcPr>
          <w:p w14:paraId="4F1628A7" w14:textId="77777777" w:rsidR="00147BB7" w:rsidRPr="001E6D42" w:rsidRDefault="00147BB7" w:rsidP="00147BB7">
            <w:pPr>
              <w:spacing w:after="0" w:line="360" w:lineRule="auto"/>
              <w:jc w:val="center"/>
              <w:rPr>
                <w:rFonts w:ascii="Tahoma" w:hAnsi="Tahoma" w:cs="Tahoma"/>
                <w:sz w:val="20"/>
                <w:szCs w:val="20"/>
              </w:rPr>
            </w:pPr>
            <w:r w:rsidRPr="001E6D42">
              <w:rPr>
                <w:rFonts w:ascii="Tahoma" w:hAnsi="Tahoma" w:cs="Tahoma"/>
                <w:sz w:val="20"/>
                <w:szCs w:val="20"/>
                <w:rtl/>
              </w:rPr>
              <w:t>צוות</w:t>
            </w:r>
            <w:r w:rsidRPr="001E6D42">
              <w:rPr>
                <w:rFonts w:ascii="Tahoma" w:hAnsi="Tahoma" w:cs="Tahoma"/>
                <w:sz w:val="20"/>
                <w:szCs w:val="20"/>
              </w:rPr>
              <w:t xml:space="preserve"> </w:t>
            </w:r>
            <w:r w:rsidRPr="001E6D42">
              <w:rPr>
                <w:rFonts w:ascii="Tahoma" w:hAnsi="Tahoma" w:cs="Tahoma"/>
                <w:sz w:val="20"/>
                <w:szCs w:val="20"/>
                <w:rtl/>
              </w:rPr>
              <w:t>הנהגה</w:t>
            </w:r>
          </w:p>
        </w:tc>
        <w:tc>
          <w:tcPr>
            <w:tcW w:w="2246" w:type="dxa"/>
            <w:vAlign w:val="center"/>
          </w:tcPr>
          <w:p w14:paraId="2022746C" w14:textId="77777777" w:rsidR="00147BB7" w:rsidRPr="001E6D42" w:rsidRDefault="00147BB7" w:rsidP="00147BB7">
            <w:pPr>
              <w:spacing w:after="0" w:line="360" w:lineRule="auto"/>
              <w:jc w:val="center"/>
              <w:rPr>
                <w:rFonts w:ascii="Tahoma" w:hAnsi="Tahoma" w:cs="Tahoma"/>
                <w:sz w:val="20"/>
                <w:szCs w:val="20"/>
              </w:rPr>
            </w:pPr>
          </w:p>
        </w:tc>
        <w:tc>
          <w:tcPr>
            <w:tcW w:w="2266" w:type="dxa"/>
            <w:vAlign w:val="center"/>
          </w:tcPr>
          <w:p w14:paraId="64D92055" w14:textId="77777777" w:rsidR="00147BB7" w:rsidRPr="001E6D42" w:rsidRDefault="00147BB7" w:rsidP="00147BB7">
            <w:pPr>
              <w:spacing w:after="0" w:line="360" w:lineRule="auto"/>
              <w:jc w:val="center"/>
              <w:rPr>
                <w:rFonts w:ascii="Tahoma" w:hAnsi="Tahoma" w:cs="Tahoma"/>
                <w:sz w:val="20"/>
                <w:szCs w:val="20"/>
              </w:rPr>
            </w:pPr>
          </w:p>
        </w:tc>
        <w:tc>
          <w:tcPr>
            <w:tcW w:w="2256" w:type="dxa"/>
            <w:vAlign w:val="center"/>
          </w:tcPr>
          <w:p w14:paraId="78BA598E" w14:textId="77777777" w:rsidR="00147BB7" w:rsidRPr="001E6D42" w:rsidRDefault="00147BB7" w:rsidP="00147BB7">
            <w:pPr>
              <w:spacing w:after="0" w:line="360" w:lineRule="auto"/>
              <w:jc w:val="center"/>
              <w:rPr>
                <w:rFonts w:ascii="Tahoma" w:hAnsi="Tahoma" w:cs="Tahoma"/>
                <w:sz w:val="20"/>
                <w:szCs w:val="20"/>
              </w:rPr>
            </w:pPr>
          </w:p>
        </w:tc>
      </w:tr>
      <w:tr w:rsidR="00147BB7" w:rsidRPr="001E6D42" w14:paraId="6761BF67" w14:textId="77777777" w:rsidTr="00AB52E8">
        <w:trPr>
          <w:trHeight w:val="510"/>
        </w:trPr>
        <w:tc>
          <w:tcPr>
            <w:tcW w:w="2292" w:type="dxa"/>
            <w:vAlign w:val="center"/>
          </w:tcPr>
          <w:p w14:paraId="539DB293" w14:textId="77777777" w:rsidR="00147BB7" w:rsidRPr="001E6D42" w:rsidRDefault="00147BB7" w:rsidP="00147BB7">
            <w:pPr>
              <w:spacing w:after="0" w:line="360" w:lineRule="auto"/>
              <w:jc w:val="center"/>
              <w:rPr>
                <w:rFonts w:ascii="Tahoma" w:hAnsi="Tahoma" w:cs="Tahoma"/>
                <w:sz w:val="20"/>
                <w:szCs w:val="20"/>
              </w:rPr>
            </w:pPr>
            <w:r w:rsidRPr="001E6D42">
              <w:rPr>
                <w:rFonts w:ascii="Tahoma" w:hAnsi="Tahoma" w:cs="Tahoma"/>
                <w:sz w:val="20"/>
                <w:szCs w:val="20"/>
                <w:rtl/>
              </w:rPr>
              <w:t>צוות</w:t>
            </w:r>
            <w:r w:rsidRPr="001E6D42">
              <w:rPr>
                <w:rFonts w:ascii="Tahoma" w:hAnsi="Tahoma" w:cs="Tahoma"/>
                <w:sz w:val="20"/>
                <w:szCs w:val="20"/>
              </w:rPr>
              <w:t xml:space="preserve"> </w:t>
            </w:r>
            <w:r w:rsidRPr="001E6D42">
              <w:rPr>
                <w:rFonts w:ascii="Tahoma" w:hAnsi="Tahoma" w:cs="Tahoma"/>
                <w:sz w:val="20"/>
                <w:szCs w:val="20"/>
                <w:rtl/>
              </w:rPr>
              <w:t>הנהגה</w:t>
            </w:r>
          </w:p>
        </w:tc>
        <w:tc>
          <w:tcPr>
            <w:tcW w:w="2246" w:type="dxa"/>
            <w:vAlign w:val="center"/>
          </w:tcPr>
          <w:p w14:paraId="63D89B59" w14:textId="77777777" w:rsidR="00147BB7" w:rsidRPr="001E6D42" w:rsidRDefault="00147BB7" w:rsidP="00147BB7">
            <w:pPr>
              <w:spacing w:after="0" w:line="360" w:lineRule="auto"/>
              <w:jc w:val="center"/>
              <w:rPr>
                <w:rFonts w:ascii="Tahoma" w:hAnsi="Tahoma" w:cs="Tahoma"/>
                <w:sz w:val="20"/>
                <w:szCs w:val="20"/>
              </w:rPr>
            </w:pPr>
          </w:p>
        </w:tc>
        <w:tc>
          <w:tcPr>
            <w:tcW w:w="2266" w:type="dxa"/>
            <w:vAlign w:val="center"/>
          </w:tcPr>
          <w:p w14:paraId="07CC9F65" w14:textId="77777777" w:rsidR="00147BB7" w:rsidRPr="001E6D42" w:rsidRDefault="00147BB7" w:rsidP="00147BB7">
            <w:pPr>
              <w:spacing w:after="0" w:line="360" w:lineRule="auto"/>
              <w:jc w:val="center"/>
              <w:rPr>
                <w:rFonts w:ascii="Tahoma" w:hAnsi="Tahoma" w:cs="Tahoma"/>
                <w:sz w:val="20"/>
                <w:szCs w:val="20"/>
              </w:rPr>
            </w:pPr>
          </w:p>
        </w:tc>
        <w:tc>
          <w:tcPr>
            <w:tcW w:w="2256" w:type="dxa"/>
            <w:vAlign w:val="center"/>
          </w:tcPr>
          <w:p w14:paraId="500B950C" w14:textId="77777777" w:rsidR="00147BB7" w:rsidRPr="001E6D42" w:rsidRDefault="00147BB7" w:rsidP="00147BB7">
            <w:pPr>
              <w:spacing w:after="0" w:line="360" w:lineRule="auto"/>
              <w:jc w:val="center"/>
              <w:rPr>
                <w:rFonts w:ascii="Tahoma" w:hAnsi="Tahoma" w:cs="Tahoma"/>
                <w:sz w:val="20"/>
                <w:szCs w:val="20"/>
              </w:rPr>
            </w:pPr>
          </w:p>
        </w:tc>
      </w:tr>
      <w:tr w:rsidR="00147BB7" w:rsidRPr="001E6D42" w14:paraId="4F49BBF4" w14:textId="77777777" w:rsidTr="00AB52E8">
        <w:trPr>
          <w:trHeight w:val="510"/>
        </w:trPr>
        <w:tc>
          <w:tcPr>
            <w:tcW w:w="2292" w:type="dxa"/>
            <w:vAlign w:val="center"/>
          </w:tcPr>
          <w:p w14:paraId="2BF8CEA7" w14:textId="77777777" w:rsidR="00147BB7" w:rsidRPr="001E6D42" w:rsidRDefault="00147BB7" w:rsidP="00147BB7">
            <w:pPr>
              <w:spacing w:after="0" w:line="360" w:lineRule="auto"/>
              <w:jc w:val="center"/>
              <w:rPr>
                <w:rFonts w:ascii="Tahoma" w:hAnsi="Tahoma" w:cs="Tahoma"/>
                <w:sz w:val="20"/>
                <w:szCs w:val="20"/>
              </w:rPr>
            </w:pPr>
            <w:r w:rsidRPr="001E6D42">
              <w:rPr>
                <w:rFonts w:ascii="Tahoma" w:hAnsi="Tahoma" w:cs="Tahoma"/>
                <w:sz w:val="20"/>
                <w:szCs w:val="20"/>
                <w:rtl/>
              </w:rPr>
              <w:t>צוות</w:t>
            </w:r>
            <w:r w:rsidRPr="001E6D42">
              <w:rPr>
                <w:rFonts w:ascii="Tahoma" w:hAnsi="Tahoma" w:cs="Tahoma"/>
                <w:sz w:val="20"/>
                <w:szCs w:val="20"/>
              </w:rPr>
              <w:t xml:space="preserve"> </w:t>
            </w:r>
            <w:r w:rsidRPr="001E6D42">
              <w:rPr>
                <w:rFonts w:ascii="Tahoma" w:hAnsi="Tahoma" w:cs="Tahoma"/>
                <w:sz w:val="20"/>
                <w:szCs w:val="20"/>
                <w:rtl/>
              </w:rPr>
              <w:t>הנהגה</w:t>
            </w:r>
          </w:p>
        </w:tc>
        <w:tc>
          <w:tcPr>
            <w:tcW w:w="2246" w:type="dxa"/>
            <w:vAlign w:val="center"/>
          </w:tcPr>
          <w:p w14:paraId="031C964B" w14:textId="77777777" w:rsidR="00147BB7" w:rsidRPr="001E6D42" w:rsidRDefault="00147BB7" w:rsidP="00147BB7">
            <w:pPr>
              <w:spacing w:after="0" w:line="360" w:lineRule="auto"/>
              <w:jc w:val="center"/>
              <w:rPr>
                <w:rFonts w:ascii="Tahoma" w:hAnsi="Tahoma" w:cs="Tahoma"/>
                <w:sz w:val="20"/>
                <w:szCs w:val="20"/>
              </w:rPr>
            </w:pPr>
          </w:p>
        </w:tc>
        <w:tc>
          <w:tcPr>
            <w:tcW w:w="2266" w:type="dxa"/>
            <w:vAlign w:val="center"/>
          </w:tcPr>
          <w:p w14:paraId="7ABE6281" w14:textId="77777777" w:rsidR="00147BB7" w:rsidRPr="001E6D42" w:rsidRDefault="00147BB7" w:rsidP="00147BB7">
            <w:pPr>
              <w:spacing w:after="0" w:line="360" w:lineRule="auto"/>
              <w:jc w:val="center"/>
              <w:rPr>
                <w:rFonts w:ascii="Tahoma" w:hAnsi="Tahoma" w:cs="Tahoma"/>
                <w:sz w:val="20"/>
                <w:szCs w:val="20"/>
              </w:rPr>
            </w:pPr>
          </w:p>
        </w:tc>
        <w:tc>
          <w:tcPr>
            <w:tcW w:w="2256" w:type="dxa"/>
            <w:vAlign w:val="center"/>
          </w:tcPr>
          <w:p w14:paraId="74D5F5F5" w14:textId="77777777" w:rsidR="00147BB7" w:rsidRPr="001E6D42" w:rsidRDefault="00147BB7" w:rsidP="00147BB7">
            <w:pPr>
              <w:spacing w:after="0" w:line="360" w:lineRule="auto"/>
              <w:jc w:val="center"/>
              <w:rPr>
                <w:rFonts w:ascii="Tahoma" w:hAnsi="Tahoma" w:cs="Tahoma"/>
                <w:sz w:val="20"/>
                <w:szCs w:val="20"/>
              </w:rPr>
            </w:pPr>
          </w:p>
        </w:tc>
      </w:tr>
      <w:tr w:rsidR="00147BB7" w:rsidRPr="001E6D42" w14:paraId="3B8252C3" w14:textId="77777777" w:rsidTr="00AB52E8">
        <w:trPr>
          <w:trHeight w:val="510"/>
        </w:trPr>
        <w:tc>
          <w:tcPr>
            <w:tcW w:w="2292" w:type="dxa"/>
            <w:vAlign w:val="center"/>
          </w:tcPr>
          <w:p w14:paraId="5ABC5488" w14:textId="77777777" w:rsidR="00147BB7" w:rsidRPr="001E6D42" w:rsidRDefault="00147BB7" w:rsidP="00147BB7">
            <w:pPr>
              <w:spacing w:after="0" w:line="360" w:lineRule="auto"/>
              <w:jc w:val="center"/>
              <w:rPr>
                <w:rFonts w:ascii="Tahoma" w:hAnsi="Tahoma" w:cs="Tahoma"/>
                <w:sz w:val="20"/>
                <w:szCs w:val="20"/>
              </w:rPr>
            </w:pPr>
            <w:r w:rsidRPr="001E6D42">
              <w:rPr>
                <w:rFonts w:ascii="Tahoma" w:hAnsi="Tahoma" w:cs="Tahoma"/>
                <w:sz w:val="20"/>
                <w:szCs w:val="20"/>
                <w:rtl/>
              </w:rPr>
              <w:t>צוות</w:t>
            </w:r>
            <w:r w:rsidRPr="001E6D42">
              <w:rPr>
                <w:rFonts w:ascii="Tahoma" w:hAnsi="Tahoma" w:cs="Tahoma"/>
                <w:sz w:val="20"/>
                <w:szCs w:val="20"/>
              </w:rPr>
              <w:t xml:space="preserve"> </w:t>
            </w:r>
            <w:r w:rsidRPr="001E6D42">
              <w:rPr>
                <w:rFonts w:ascii="Tahoma" w:hAnsi="Tahoma" w:cs="Tahoma"/>
                <w:sz w:val="20"/>
                <w:szCs w:val="20"/>
                <w:rtl/>
              </w:rPr>
              <w:t>הנהגה</w:t>
            </w:r>
          </w:p>
        </w:tc>
        <w:tc>
          <w:tcPr>
            <w:tcW w:w="2246" w:type="dxa"/>
            <w:vAlign w:val="center"/>
          </w:tcPr>
          <w:p w14:paraId="0603DDE5" w14:textId="77777777" w:rsidR="00147BB7" w:rsidRPr="001E6D42" w:rsidRDefault="00147BB7" w:rsidP="00147BB7">
            <w:pPr>
              <w:spacing w:after="0" w:line="360" w:lineRule="auto"/>
              <w:jc w:val="center"/>
              <w:rPr>
                <w:rFonts w:ascii="Tahoma" w:hAnsi="Tahoma" w:cs="Tahoma"/>
                <w:sz w:val="20"/>
                <w:szCs w:val="20"/>
              </w:rPr>
            </w:pPr>
          </w:p>
        </w:tc>
        <w:tc>
          <w:tcPr>
            <w:tcW w:w="2266" w:type="dxa"/>
            <w:vAlign w:val="center"/>
          </w:tcPr>
          <w:p w14:paraId="5D6450AA" w14:textId="77777777" w:rsidR="00147BB7" w:rsidRPr="001E6D42" w:rsidRDefault="00147BB7" w:rsidP="00147BB7">
            <w:pPr>
              <w:spacing w:after="0" w:line="360" w:lineRule="auto"/>
              <w:jc w:val="center"/>
              <w:rPr>
                <w:rFonts w:ascii="Tahoma" w:hAnsi="Tahoma" w:cs="Tahoma"/>
                <w:sz w:val="20"/>
                <w:szCs w:val="20"/>
              </w:rPr>
            </w:pPr>
          </w:p>
        </w:tc>
        <w:tc>
          <w:tcPr>
            <w:tcW w:w="2256" w:type="dxa"/>
            <w:vAlign w:val="center"/>
          </w:tcPr>
          <w:p w14:paraId="6C77659E" w14:textId="77777777" w:rsidR="00147BB7" w:rsidRPr="001E6D42" w:rsidRDefault="00147BB7" w:rsidP="00147BB7">
            <w:pPr>
              <w:spacing w:after="0" w:line="360" w:lineRule="auto"/>
              <w:jc w:val="center"/>
              <w:rPr>
                <w:rFonts w:ascii="Tahoma" w:hAnsi="Tahoma" w:cs="Tahoma"/>
                <w:sz w:val="20"/>
                <w:szCs w:val="20"/>
              </w:rPr>
            </w:pPr>
          </w:p>
        </w:tc>
      </w:tr>
      <w:tr w:rsidR="00147BB7" w:rsidRPr="001E6D42" w14:paraId="70B62DE0" w14:textId="77777777" w:rsidTr="00AB52E8">
        <w:trPr>
          <w:trHeight w:val="510"/>
        </w:trPr>
        <w:tc>
          <w:tcPr>
            <w:tcW w:w="2292" w:type="dxa"/>
            <w:vAlign w:val="center"/>
          </w:tcPr>
          <w:p w14:paraId="11ADE021" w14:textId="77777777" w:rsidR="00147BB7" w:rsidRPr="001E6D42" w:rsidRDefault="00147BB7" w:rsidP="00147BB7">
            <w:pPr>
              <w:spacing w:after="0" w:line="360" w:lineRule="auto"/>
              <w:jc w:val="center"/>
              <w:rPr>
                <w:rFonts w:ascii="Tahoma" w:hAnsi="Tahoma" w:cs="Tahoma"/>
                <w:sz w:val="20"/>
                <w:szCs w:val="20"/>
              </w:rPr>
            </w:pPr>
          </w:p>
        </w:tc>
        <w:tc>
          <w:tcPr>
            <w:tcW w:w="2246" w:type="dxa"/>
            <w:vAlign w:val="center"/>
          </w:tcPr>
          <w:p w14:paraId="567C0AEF" w14:textId="77777777" w:rsidR="00147BB7" w:rsidRPr="001E6D42" w:rsidRDefault="00147BB7" w:rsidP="00147BB7">
            <w:pPr>
              <w:spacing w:after="0" w:line="360" w:lineRule="auto"/>
              <w:jc w:val="center"/>
              <w:rPr>
                <w:rFonts w:ascii="Tahoma" w:hAnsi="Tahoma" w:cs="Tahoma"/>
                <w:sz w:val="20"/>
                <w:szCs w:val="20"/>
              </w:rPr>
            </w:pPr>
          </w:p>
        </w:tc>
        <w:tc>
          <w:tcPr>
            <w:tcW w:w="2266" w:type="dxa"/>
            <w:vAlign w:val="center"/>
          </w:tcPr>
          <w:p w14:paraId="6FBC4E75" w14:textId="77777777" w:rsidR="00147BB7" w:rsidRPr="001E6D42" w:rsidRDefault="00147BB7" w:rsidP="00147BB7">
            <w:pPr>
              <w:spacing w:after="0" w:line="360" w:lineRule="auto"/>
              <w:jc w:val="center"/>
              <w:rPr>
                <w:rFonts w:ascii="Tahoma" w:hAnsi="Tahoma" w:cs="Tahoma"/>
                <w:sz w:val="20"/>
                <w:szCs w:val="20"/>
              </w:rPr>
            </w:pPr>
          </w:p>
        </w:tc>
        <w:tc>
          <w:tcPr>
            <w:tcW w:w="2256" w:type="dxa"/>
            <w:vAlign w:val="center"/>
          </w:tcPr>
          <w:p w14:paraId="261AE454" w14:textId="77777777" w:rsidR="00147BB7" w:rsidRPr="001E6D42" w:rsidRDefault="00147BB7" w:rsidP="00147BB7">
            <w:pPr>
              <w:spacing w:after="0" w:line="360" w:lineRule="auto"/>
              <w:jc w:val="center"/>
              <w:rPr>
                <w:rFonts w:ascii="Tahoma" w:hAnsi="Tahoma" w:cs="Tahoma"/>
                <w:sz w:val="20"/>
                <w:szCs w:val="20"/>
              </w:rPr>
            </w:pPr>
          </w:p>
        </w:tc>
      </w:tr>
    </w:tbl>
    <w:p w14:paraId="180ACF88" w14:textId="77777777" w:rsidR="00241D32" w:rsidRPr="00C15A36" w:rsidRDefault="00241D32" w:rsidP="00C15A36">
      <w:pPr>
        <w:rPr>
          <w:rtl/>
        </w:rPr>
      </w:pPr>
    </w:p>
    <w:p w14:paraId="3555DB7B" w14:textId="77777777" w:rsidR="00C15A36" w:rsidRDefault="00C15A36" w:rsidP="00C15A36">
      <w:pPr>
        <w:rPr>
          <w:rtl/>
        </w:rPr>
      </w:pPr>
      <w:bookmarkStart w:id="27" w:name="_Hlk6923075"/>
    </w:p>
    <w:p w14:paraId="2537D32B" w14:textId="77777777" w:rsidR="00F73613" w:rsidRDefault="00F73613" w:rsidP="00C15A36">
      <w:pPr>
        <w:rPr>
          <w:rtl/>
        </w:rPr>
      </w:pPr>
    </w:p>
    <w:p w14:paraId="6166ACD8" w14:textId="77777777" w:rsidR="00F73613" w:rsidRDefault="00F73613" w:rsidP="00C15A36">
      <w:pPr>
        <w:rPr>
          <w:rtl/>
        </w:rPr>
      </w:pPr>
    </w:p>
    <w:p w14:paraId="0758254B" w14:textId="77777777" w:rsidR="00F73613" w:rsidRDefault="00F73613" w:rsidP="00C15A36">
      <w:pPr>
        <w:rPr>
          <w:rtl/>
        </w:rPr>
      </w:pPr>
    </w:p>
    <w:p w14:paraId="7C2C111F" w14:textId="77777777" w:rsidR="00F73613" w:rsidRDefault="00F73613" w:rsidP="00C15A36">
      <w:pPr>
        <w:rPr>
          <w:rtl/>
        </w:rPr>
      </w:pPr>
    </w:p>
    <w:p w14:paraId="460F5A0B" w14:textId="77777777" w:rsidR="00F73613" w:rsidRDefault="00F73613" w:rsidP="00C15A36">
      <w:pPr>
        <w:rPr>
          <w:rtl/>
        </w:rPr>
      </w:pPr>
    </w:p>
    <w:p w14:paraId="67ED04DC" w14:textId="77777777" w:rsidR="00F73613" w:rsidRDefault="00F73613" w:rsidP="00C15A36">
      <w:pPr>
        <w:rPr>
          <w:rtl/>
        </w:rPr>
      </w:pPr>
    </w:p>
    <w:p w14:paraId="75FA7318" w14:textId="77777777" w:rsidR="00F73613" w:rsidRDefault="00F73613" w:rsidP="00C15A36">
      <w:pPr>
        <w:rPr>
          <w:rtl/>
        </w:rPr>
      </w:pPr>
    </w:p>
    <w:p w14:paraId="58EF32D9" w14:textId="77777777" w:rsidR="00F73613" w:rsidRDefault="00F73613" w:rsidP="00C15A36">
      <w:pPr>
        <w:rPr>
          <w:rtl/>
        </w:rPr>
      </w:pPr>
    </w:p>
    <w:p w14:paraId="7A562FE5" w14:textId="77777777" w:rsidR="00F73613" w:rsidRPr="00C15A36" w:rsidRDefault="00F73613" w:rsidP="00C15A36">
      <w:pPr>
        <w:rPr>
          <w:rtl/>
        </w:rPr>
      </w:pPr>
    </w:p>
    <w:bookmarkEnd w:id="27"/>
    <w:p w14:paraId="303922E5" w14:textId="77777777" w:rsidR="00FD423A" w:rsidRDefault="00FD423A" w:rsidP="00241D32">
      <w:pPr>
        <w:rPr>
          <w:rtl/>
        </w:rPr>
      </w:pPr>
    </w:p>
    <w:p w14:paraId="25C23033" w14:textId="240513FB" w:rsidR="004F372A" w:rsidRPr="005F05FA" w:rsidRDefault="00EC6215" w:rsidP="005F05FA">
      <w:pPr>
        <w:pStyle w:val="10"/>
        <w:spacing w:line="360" w:lineRule="auto"/>
        <w:rPr>
          <w:rFonts w:ascii="Tahoma" w:hAnsi="Tahoma"/>
          <w:rtl/>
        </w:rPr>
      </w:pPr>
      <w:bookmarkStart w:id="28" w:name="_Toc512018929"/>
      <w:bookmarkStart w:id="29" w:name="_Toc512019149"/>
      <w:bookmarkStart w:id="30" w:name="_Toc515833155"/>
      <w:bookmarkStart w:id="31" w:name="_Toc515983127"/>
      <w:bookmarkStart w:id="32" w:name="_Toc169269720"/>
      <w:r>
        <w:rPr>
          <w:rFonts w:ascii="Tahoma" w:hAnsi="Tahoma" w:hint="cs"/>
          <w:rtl/>
        </w:rPr>
        <w:lastRenderedPageBreak/>
        <w:t>ב</w:t>
      </w:r>
      <w:r w:rsidR="005E58F5" w:rsidRPr="005F05FA">
        <w:rPr>
          <w:rFonts w:ascii="Tahoma" w:hAnsi="Tahoma"/>
          <w:rtl/>
        </w:rPr>
        <w:t xml:space="preserve">. </w:t>
      </w:r>
      <w:r w:rsidR="004F372A" w:rsidRPr="005F05FA">
        <w:rPr>
          <w:rFonts w:ascii="Tahoma" w:hAnsi="Tahoma"/>
          <w:rtl/>
        </w:rPr>
        <w:t xml:space="preserve">בדיקות נדרשות </w:t>
      </w:r>
      <w:r>
        <w:rPr>
          <w:rFonts w:ascii="Tahoma" w:hAnsi="Tahoma" w:hint="cs"/>
          <w:rtl/>
        </w:rPr>
        <w:t>ב</w:t>
      </w:r>
      <w:r w:rsidR="004F372A" w:rsidRPr="005F05FA">
        <w:rPr>
          <w:rFonts w:ascii="Tahoma" w:hAnsi="Tahoma"/>
          <w:rtl/>
        </w:rPr>
        <w:t>מחנה:</w:t>
      </w:r>
      <w:bookmarkEnd w:id="28"/>
      <w:bookmarkEnd w:id="29"/>
      <w:bookmarkEnd w:id="30"/>
      <w:bookmarkEnd w:id="31"/>
      <w:bookmarkEnd w:id="32"/>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225"/>
        <w:gridCol w:w="5484"/>
        <w:gridCol w:w="1012"/>
        <w:gridCol w:w="1148"/>
      </w:tblGrid>
      <w:tr w:rsidR="0095647A" w:rsidRPr="005F05FA" w14:paraId="2440C772" w14:textId="77777777" w:rsidTr="00347BDA">
        <w:trPr>
          <w:trHeight w:val="397"/>
        </w:trPr>
        <w:tc>
          <w:tcPr>
            <w:tcW w:w="456" w:type="pct"/>
            <w:shd w:val="clear" w:color="auto" w:fill="BDD6EE"/>
            <w:vAlign w:val="center"/>
          </w:tcPr>
          <w:p w14:paraId="25BFE53A" w14:textId="77777777" w:rsidR="002F6270" w:rsidRPr="005F05FA" w:rsidRDefault="002F6270" w:rsidP="00BD39ED">
            <w:pPr>
              <w:spacing w:after="0" w:line="240" w:lineRule="auto"/>
              <w:contextualSpacing/>
              <w:jc w:val="center"/>
              <w:rPr>
                <w:rFonts w:ascii="Tahoma" w:hAnsi="Tahoma" w:cs="Tahoma"/>
                <w:bCs/>
                <w:rtl/>
              </w:rPr>
            </w:pPr>
            <w:bookmarkStart w:id="33" w:name="_Hlk6930767"/>
            <w:bookmarkStart w:id="34" w:name="_Hlk6922881"/>
            <w:r w:rsidRPr="005F05FA">
              <w:rPr>
                <w:rFonts w:ascii="Tahoma" w:hAnsi="Tahoma" w:cs="Tahoma"/>
                <w:bCs/>
                <w:rtl/>
              </w:rPr>
              <w:t>תחום</w:t>
            </w:r>
          </w:p>
        </w:tc>
        <w:tc>
          <w:tcPr>
            <w:tcW w:w="644" w:type="pct"/>
            <w:shd w:val="clear" w:color="auto" w:fill="BDD6EE"/>
            <w:vAlign w:val="center"/>
          </w:tcPr>
          <w:p w14:paraId="4DC9AD99" w14:textId="77777777" w:rsidR="002F6270" w:rsidRPr="005F05FA" w:rsidRDefault="002F6270" w:rsidP="00BD39ED">
            <w:pPr>
              <w:spacing w:after="0" w:line="240" w:lineRule="auto"/>
              <w:contextualSpacing/>
              <w:jc w:val="center"/>
              <w:rPr>
                <w:rFonts w:ascii="Tahoma" w:hAnsi="Tahoma" w:cs="Tahoma"/>
                <w:bCs/>
              </w:rPr>
            </w:pPr>
            <w:r w:rsidRPr="005F05FA">
              <w:rPr>
                <w:rFonts w:ascii="Tahoma" w:hAnsi="Tahoma" w:cs="Tahoma"/>
                <w:bCs/>
                <w:rtl/>
              </w:rPr>
              <w:t>הבדיקה</w:t>
            </w:r>
          </w:p>
        </w:tc>
        <w:tc>
          <w:tcPr>
            <w:tcW w:w="2818" w:type="pct"/>
            <w:shd w:val="clear" w:color="auto" w:fill="BDD6EE"/>
            <w:vAlign w:val="center"/>
          </w:tcPr>
          <w:p w14:paraId="4D15A404" w14:textId="77777777" w:rsidR="002F6270" w:rsidRPr="005F05FA" w:rsidRDefault="002F6270" w:rsidP="00347BDA">
            <w:pPr>
              <w:spacing w:after="0" w:line="240" w:lineRule="auto"/>
              <w:contextualSpacing/>
              <w:jc w:val="center"/>
              <w:rPr>
                <w:rFonts w:ascii="Tahoma" w:hAnsi="Tahoma" w:cs="Tahoma"/>
                <w:bCs/>
              </w:rPr>
            </w:pPr>
            <w:r w:rsidRPr="005F05FA">
              <w:rPr>
                <w:rFonts w:ascii="Tahoma" w:hAnsi="Tahoma" w:cs="Tahoma"/>
                <w:bCs/>
                <w:rtl/>
              </w:rPr>
              <w:t>פירוט</w:t>
            </w:r>
          </w:p>
        </w:tc>
        <w:tc>
          <w:tcPr>
            <w:tcW w:w="527" w:type="pct"/>
            <w:shd w:val="clear" w:color="auto" w:fill="BDD6EE"/>
            <w:vAlign w:val="center"/>
          </w:tcPr>
          <w:p w14:paraId="52421AB3" w14:textId="0F1E3774" w:rsidR="002F6270" w:rsidRPr="005F05FA" w:rsidRDefault="002F6270" w:rsidP="00BD39ED">
            <w:pPr>
              <w:spacing w:after="0" w:line="240" w:lineRule="auto"/>
              <w:contextualSpacing/>
              <w:jc w:val="center"/>
              <w:rPr>
                <w:rFonts w:ascii="Tahoma" w:hAnsi="Tahoma" w:cs="Tahoma"/>
                <w:bCs/>
              </w:rPr>
            </w:pPr>
            <w:r w:rsidRPr="005F05FA">
              <w:rPr>
                <w:rFonts w:ascii="Tahoma" w:hAnsi="Tahoma" w:cs="Tahoma"/>
                <w:bCs/>
                <w:rtl/>
              </w:rPr>
              <w:t>מתי</w:t>
            </w:r>
            <w:r w:rsidR="0020662C">
              <w:rPr>
                <w:rFonts w:ascii="Tahoma" w:hAnsi="Tahoma" w:cs="Tahoma" w:hint="cs"/>
                <w:bCs/>
                <w:rtl/>
              </w:rPr>
              <w:t xml:space="preserve"> </w:t>
            </w:r>
            <w:r w:rsidRPr="005F05FA">
              <w:rPr>
                <w:rFonts w:ascii="Tahoma" w:hAnsi="Tahoma" w:cs="Tahoma"/>
                <w:bCs/>
                <w:rtl/>
              </w:rPr>
              <w:t>קורה</w:t>
            </w:r>
            <w:r w:rsidR="001200AD">
              <w:rPr>
                <w:rFonts w:ascii="Tahoma" w:hAnsi="Tahoma" w:cs="Tahoma" w:hint="cs"/>
                <w:bCs/>
                <w:rtl/>
              </w:rPr>
              <w:t>?</w:t>
            </w:r>
          </w:p>
        </w:tc>
        <w:tc>
          <w:tcPr>
            <w:tcW w:w="555" w:type="pct"/>
            <w:shd w:val="clear" w:color="auto" w:fill="BDD6EE"/>
            <w:vAlign w:val="center"/>
          </w:tcPr>
          <w:p w14:paraId="4D07186C" w14:textId="24DD140B" w:rsidR="002F6270" w:rsidRPr="005F05FA" w:rsidRDefault="002F6270" w:rsidP="00BD39ED">
            <w:pPr>
              <w:spacing w:after="0" w:line="240" w:lineRule="auto"/>
              <w:contextualSpacing/>
              <w:jc w:val="center"/>
              <w:rPr>
                <w:rFonts w:ascii="Tahoma" w:hAnsi="Tahoma" w:cs="Tahoma"/>
                <w:bCs/>
              </w:rPr>
            </w:pPr>
            <w:r w:rsidRPr="005F05FA">
              <w:rPr>
                <w:rFonts w:ascii="Tahoma" w:hAnsi="Tahoma" w:cs="Tahoma"/>
                <w:bCs/>
                <w:rtl/>
              </w:rPr>
              <w:t>מבצע</w:t>
            </w:r>
            <w:r w:rsidR="001200AD">
              <w:rPr>
                <w:rFonts w:ascii="Tahoma" w:hAnsi="Tahoma" w:cs="Tahoma" w:hint="cs"/>
                <w:bCs/>
                <w:rtl/>
              </w:rPr>
              <w:t>/ת</w:t>
            </w:r>
            <w:r w:rsidR="0020662C">
              <w:rPr>
                <w:rFonts w:ascii="Tahoma" w:hAnsi="Tahoma" w:cs="Tahoma" w:hint="cs"/>
                <w:bCs/>
                <w:rtl/>
              </w:rPr>
              <w:t xml:space="preserve"> </w:t>
            </w:r>
            <w:r w:rsidRPr="005F05FA">
              <w:rPr>
                <w:rFonts w:ascii="Tahoma" w:hAnsi="Tahoma" w:cs="Tahoma"/>
                <w:bCs/>
                <w:rtl/>
              </w:rPr>
              <w:t>הבדיקה</w:t>
            </w:r>
          </w:p>
        </w:tc>
      </w:tr>
      <w:bookmarkEnd w:id="33"/>
      <w:tr w:rsidR="0095647A" w:rsidRPr="005F05FA" w14:paraId="756CE985" w14:textId="77777777" w:rsidTr="00347BDA">
        <w:trPr>
          <w:trHeight w:val="397"/>
        </w:trPr>
        <w:tc>
          <w:tcPr>
            <w:tcW w:w="456" w:type="pct"/>
            <w:vMerge w:val="restart"/>
            <w:vAlign w:val="center"/>
          </w:tcPr>
          <w:p w14:paraId="64301C94" w14:textId="1A580758" w:rsidR="002F6270" w:rsidRPr="0056177F" w:rsidRDefault="002F6270" w:rsidP="005F05FA">
            <w:pPr>
              <w:spacing w:after="0" w:line="240" w:lineRule="auto"/>
              <w:contextualSpacing/>
              <w:jc w:val="center"/>
              <w:rPr>
                <w:rFonts w:ascii="Tahoma" w:hAnsi="Tahoma" w:cs="Tahoma"/>
                <w:bCs/>
                <w:sz w:val="18"/>
                <w:szCs w:val="18"/>
                <w:rtl/>
              </w:rPr>
            </w:pPr>
            <w:r w:rsidRPr="0056177F">
              <w:rPr>
                <w:rFonts w:ascii="Tahoma" w:hAnsi="Tahoma" w:cs="Tahoma"/>
                <w:bCs/>
                <w:sz w:val="18"/>
                <w:szCs w:val="18"/>
                <w:rtl/>
              </w:rPr>
              <w:t>כיבוי</w:t>
            </w:r>
            <w:r w:rsidR="0020662C">
              <w:rPr>
                <w:rFonts w:ascii="Tahoma" w:hAnsi="Tahoma" w:cs="Tahoma" w:hint="cs"/>
                <w:bCs/>
                <w:sz w:val="18"/>
                <w:szCs w:val="18"/>
                <w:rtl/>
              </w:rPr>
              <w:t xml:space="preserve"> </w:t>
            </w:r>
            <w:r w:rsidRPr="0056177F">
              <w:rPr>
                <w:rFonts w:ascii="Tahoma" w:hAnsi="Tahoma" w:cs="Tahoma"/>
                <w:bCs/>
                <w:sz w:val="18"/>
                <w:szCs w:val="18"/>
                <w:rtl/>
              </w:rPr>
              <w:t>אש</w:t>
            </w:r>
          </w:p>
        </w:tc>
        <w:tc>
          <w:tcPr>
            <w:tcW w:w="644" w:type="pct"/>
            <w:vAlign w:val="center"/>
          </w:tcPr>
          <w:p w14:paraId="24C55480" w14:textId="59A18D06" w:rsidR="002F6270" w:rsidRPr="006C5E9C" w:rsidRDefault="002F6270" w:rsidP="004F765D">
            <w:pPr>
              <w:spacing w:after="0" w:line="240" w:lineRule="auto"/>
              <w:contextualSpacing/>
              <w:jc w:val="center"/>
              <w:rPr>
                <w:rFonts w:ascii="Tahoma" w:hAnsi="Tahoma" w:cs="Tahoma"/>
                <w:bCs/>
                <w:sz w:val="18"/>
                <w:szCs w:val="18"/>
              </w:rPr>
            </w:pPr>
            <w:r w:rsidRPr="006C5E9C">
              <w:rPr>
                <w:rFonts w:ascii="Tahoma" w:hAnsi="Tahoma" w:cs="Tahoma"/>
                <w:bCs/>
                <w:sz w:val="18"/>
                <w:szCs w:val="18"/>
                <w:rtl/>
              </w:rPr>
              <w:t>מטפי</w:t>
            </w:r>
            <w:r w:rsidR="0020662C" w:rsidRPr="006C5E9C">
              <w:rPr>
                <w:rFonts w:ascii="Tahoma" w:hAnsi="Tahoma" w:cs="Tahoma" w:hint="cs"/>
                <w:bCs/>
                <w:sz w:val="18"/>
                <w:szCs w:val="18"/>
                <w:rtl/>
              </w:rPr>
              <w:t xml:space="preserve"> </w:t>
            </w:r>
            <w:r w:rsidRPr="006C5E9C">
              <w:rPr>
                <w:rFonts w:ascii="Tahoma" w:hAnsi="Tahoma" w:cs="Tahoma"/>
                <w:bCs/>
                <w:sz w:val="18"/>
                <w:szCs w:val="18"/>
                <w:rtl/>
              </w:rPr>
              <w:t>כיבוי</w:t>
            </w:r>
            <w:r w:rsidR="0020662C" w:rsidRPr="006C5E9C">
              <w:rPr>
                <w:rFonts w:ascii="Tahoma" w:hAnsi="Tahoma" w:cs="Tahoma" w:hint="cs"/>
                <w:bCs/>
                <w:sz w:val="18"/>
                <w:szCs w:val="18"/>
                <w:rtl/>
              </w:rPr>
              <w:t xml:space="preserve"> </w:t>
            </w:r>
            <w:r w:rsidRPr="006C5E9C">
              <w:rPr>
                <w:rFonts w:ascii="Tahoma" w:hAnsi="Tahoma" w:cs="Tahoma"/>
                <w:bCs/>
                <w:sz w:val="18"/>
                <w:szCs w:val="18"/>
                <w:rtl/>
              </w:rPr>
              <w:t>אש</w:t>
            </w:r>
          </w:p>
        </w:tc>
        <w:tc>
          <w:tcPr>
            <w:tcW w:w="2818" w:type="pct"/>
          </w:tcPr>
          <w:p w14:paraId="41477A35" w14:textId="19297C28" w:rsidR="002F6270" w:rsidRPr="006C5E9C" w:rsidRDefault="002F6270" w:rsidP="00347BDA">
            <w:pPr>
              <w:widowControl w:val="0"/>
              <w:numPr>
                <w:ilvl w:val="0"/>
                <w:numId w:val="58"/>
              </w:numPr>
              <w:spacing w:after="0"/>
              <w:contextualSpacing/>
              <w:jc w:val="both"/>
              <w:rPr>
                <w:rFonts w:ascii="Tahoma" w:eastAsia="David" w:hAnsi="Tahoma" w:cs="Tahoma"/>
                <w:sz w:val="18"/>
                <w:szCs w:val="18"/>
              </w:rPr>
            </w:pPr>
            <w:r w:rsidRPr="006C5E9C">
              <w:rPr>
                <w:rFonts w:ascii="Tahoma" w:eastAsia="David" w:hAnsi="Tahoma" w:cs="Tahoma"/>
                <w:sz w:val="18"/>
                <w:szCs w:val="18"/>
                <w:rtl/>
              </w:rPr>
              <w:t>מטפי</w:t>
            </w:r>
            <w:r w:rsidR="00431B5A" w:rsidRPr="006C5E9C">
              <w:rPr>
                <w:rFonts w:ascii="Tahoma" w:eastAsia="David" w:hAnsi="Tahoma" w:cs="Tahoma" w:hint="cs"/>
                <w:sz w:val="18"/>
                <w:szCs w:val="18"/>
                <w:rtl/>
              </w:rPr>
              <w:t xml:space="preserve"> </w:t>
            </w:r>
            <w:r w:rsidRPr="006C5E9C">
              <w:rPr>
                <w:rFonts w:ascii="Tahoma" w:eastAsia="David" w:hAnsi="Tahoma" w:cs="Tahoma"/>
                <w:sz w:val="18"/>
                <w:szCs w:val="18"/>
                <w:rtl/>
              </w:rPr>
              <w:t>כיבוי</w:t>
            </w:r>
            <w:r w:rsidR="00431B5A" w:rsidRPr="006C5E9C">
              <w:rPr>
                <w:rFonts w:ascii="Tahoma" w:eastAsia="David" w:hAnsi="Tahoma" w:cs="Tahoma" w:hint="cs"/>
                <w:sz w:val="18"/>
                <w:szCs w:val="18"/>
                <w:rtl/>
              </w:rPr>
              <w:t xml:space="preserve"> ה</w:t>
            </w:r>
            <w:r w:rsidRPr="006C5E9C">
              <w:rPr>
                <w:rFonts w:ascii="Tahoma" w:eastAsia="David" w:hAnsi="Tahoma" w:cs="Tahoma"/>
                <w:sz w:val="18"/>
                <w:szCs w:val="18"/>
                <w:rtl/>
              </w:rPr>
              <w:t>אש</w:t>
            </w:r>
            <w:r w:rsidRPr="006C5E9C">
              <w:rPr>
                <w:rFonts w:ascii="Tahoma" w:eastAsia="David" w:hAnsi="Tahoma" w:cs="Tahoma"/>
                <w:sz w:val="18"/>
                <w:szCs w:val="18"/>
              </w:rPr>
              <w:t xml:space="preserve"> </w:t>
            </w:r>
            <w:r w:rsidRPr="006C5E9C">
              <w:rPr>
                <w:rFonts w:ascii="Tahoma" w:eastAsia="David" w:hAnsi="Tahoma" w:cs="Tahoma"/>
                <w:sz w:val="18"/>
                <w:szCs w:val="18"/>
                <w:rtl/>
              </w:rPr>
              <w:t>אשר</w:t>
            </w:r>
            <w:r w:rsidRPr="006C5E9C">
              <w:rPr>
                <w:rFonts w:ascii="Tahoma" w:eastAsia="David" w:hAnsi="Tahoma" w:cs="Tahoma"/>
                <w:sz w:val="18"/>
                <w:szCs w:val="18"/>
              </w:rPr>
              <w:t xml:space="preserve"> </w:t>
            </w:r>
            <w:r w:rsidRPr="006C5E9C">
              <w:rPr>
                <w:rFonts w:ascii="Tahoma" w:eastAsia="David" w:hAnsi="Tahoma" w:cs="Tahoma"/>
                <w:sz w:val="18"/>
                <w:szCs w:val="18"/>
                <w:rtl/>
              </w:rPr>
              <w:t>נמצאים</w:t>
            </w:r>
            <w:r w:rsidRPr="006C5E9C">
              <w:rPr>
                <w:rFonts w:ascii="Tahoma" w:eastAsia="David" w:hAnsi="Tahoma" w:cs="Tahoma"/>
                <w:sz w:val="18"/>
                <w:szCs w:val="18"/>
              </w:rPr>
              <w:t xml:space="preserve"> </w:t>
            </w:r>
            <w:r w:rsidRPr="006C5E9C">
              <w:rPr>
                <w:rFonts w:ascii="Tahoma" w:eastAsia="David" w:hAnsi="Tahoma" w:cs="Tahoma"/>
                <w:sz w:val="18"/>
                <w:szCs w:val="18"/>
                <w:rtl/>
              </w:rPr>
              <w:t>בשטח</w:t>
            </w:r>
            <w:r w:rsidRPr="006C5E9C">
              <w:rPr>
                <w:rFonts w:ascii="Tahoma" w:eastAsia="David" w:hAnsi="Tahoma" w:cs="Tahoma"/>
                <w:sz w:val="18"/>
                <w:szCs w:val="18"/>
              </w:rPr>
              <w:t xml:space="preserve"> </w:t>
            </w:r>
            <w:r w:rsidR="00635368" w:rsidRPr="006C5E9C">
              <w:rPr>
                <w:rFonts w:ascii="Tahoma" w:eastAsia="David" w:hAnsi="Tahoma" w:cs="Tahoma" w:hint="cs"/>
                <w:sz w:val="18"/>
                <w:szCs w:val="18"/>
                <w:rtl/>
              </w:rPr>
              <w:t>ה</w:t>
            </w:r>
            <w:r w:rsidRPr="006C5E9C">
              <w:rPr>
                <w:rFonts w:ascii="Tahoma" w:eastAsia="David" w:hAnsi="Tahoma" w:cs="Tahoma"/>
                <w:sz w:val="18"/>
                <w:szCs w:val="18"/>
                <w:rtl/>
              </w:rPr>
              <w:t>מחנ</w:t>
            </w:r>
            <w:r w:rsidR="00431B5A" w:rsidRPr="006C5E9C">
              <w:rPr>
                <w:rFonts w:ascii="Tahoma" w:eastAsia="David" w:hAnsi="Tahoma" w:cs="Tahoma" w:hint="cs"/>
                <w:sz w:val="18"/>
                <w:szCs w:val="18"/>
                <w:rtl/>
              </w:rPr>
              <w:t xml:space="preserve">ה, </w:t>
            </w:r>
            <w:r w:rsidRPr="006C5E9C">
              <w:rPr>
                <w:rFonts w:ascii="Tahoma" w:eastAsia="David" w:hAnsi="Tahoma" w:cs="Tahoma"/>
                <w:sz w:val="18"/>
                <w:szCs w:val="18"/>
                <w:rtl/>
              </w:rPr>
              <w:t>ייבדקו</w:t>
            </w:r>
            <w:r w:rsidRPr="006C5E9C">
              <w:rPr>
                <w:rFonts w:ascii="Tahoma" w:eastAsia="David" w:hAnsi="Tahoma" w:cs="Tahoma"/>
                <w:sz w:val="18"/>
                <w:szCs w:val="18"/>
              </w:rPr>
              <w:t xml:space="preserve"> </w:t>
            </w:r>
            <w:r w:rsidRPr="006C5E9C">
              <w:rPr>
                <w:rFonts w:ascii="Tahoma" w:eastAsia="David" w:hAnsi="Tahoma" w:cs="Tahoma"/>
                <w:sz w:val="18"/>
                <w:szCs w:val="18"/>
                <w:rtl/>
              </w:rPr>
              <w:t>ע</w:t>
            </w:r>
            <w:r w:rsidR="00431B5A" w:rsidRPr="006C5E9C">
              <w:rPr>
                <w:rFonts w:ascii="Tahoma" w:eastAsia="David" w:hAnsi="Tahoma" w:cs="Tahoma" w:hint="cs"/>
                <w:sz w:val="18"/>
                <w:szCs w:val="18"/>
                <w:rtl/>
              </w:rPr>
              <w:t>"</w:t>
            </w:r>
            <w:r w:rsidRPr="006C5E9C">
              <w:rPr>
                <w:rFonts w:ascii="Tahoma" w:eastAsia="David" w:hAnsi="Tahoma" w:cs="Tahoma"/>
                <w:sz w:val="18"/>
                <w:szCs w:val="18"/>
                <w:rtl/>
              </w:rPr>
              <w:t>י</w:t>
            </w:r>
            <w:r w:rsidRPr="006C5E9C">
              <w:rPr>
                <w:rFonts w:ascii="Tahoma" w:eastAsia="David" w:hAnsi="Tahoma" w:cs="Tahoma"/>
                <w:sz w:val="18"/>
                <w:szCs w:val="18"/>
              </w:rPr>
              <w:t xml:space="preserve"> </w:t>
            </w:r>
            <w:r w:rsidRPr="006C5E9C">
              <w:rPr>
                <w:rFonts w:ascii="Tahoma" w:eastAsia="David" w:hAnsi="Tahoma" w:cs="Tahoma"/>
                <w:sz w:val="18"/>
                <w:szCs w:val="18"/>
                <w:rtl/>
              </w:rPr>
              <w:t>טכנאי</w:t>
            </w:r>
            <w:r w:rsidRPr="006C5E9C">
              <w:rPr>
                <w:rFonts w:ascii="Tahoma" w:eastAsia="David" w:hAnsi="Tahoma" w:cs="Tahoma"/>
                <w:sz w:val="18"/>
                <w:szCs w:val="18"/>
              </w:rPr>
              <w:t xml:space="preserve"> </w:t>
            </w:r>
            <w:r w:rsidRPr="006C5E9C">
              <w:rPr>
                <w:rFonts w:ascii="Tahoma" w:eastAsia="David" w:hAnsi="Tahoma" w:cs="Tahoma"/>
                <w:sz w:val="18"/>
                <w:szCs w:val="18"/>
                <w:rtl/>
              </w:rPr>
              <w:t>מוסמך</w:t>
            </w:r>
            <w:r w:rsidRPr="006C5E9C">
              <w:rPr>
                <w:rFonts w:ascii="Tahoma" w:eastAsia="David" w:hAnsi="Tahoma" w:cs="Tahoma"/>
                <w:sz w:val="18"/>
                <w:szCs w:val="18"/>
              </w:rPr>
              <w:t xml:space="preserve"> </w:t>
            </w:r>
            <w:r w:rsidRPr="006C5E9C">
              <w:rPr>
                <w:rFonts w:ascii="Tahoma" w:eastAsia="David" w:hAnsi="Tahoma" w:cs="Tahoma"/>
                <w:sz w:val="18"/>
                <w:szCs w:val="18"/>
                <w:rtl/>
              </w:rPr>
              <w:t>בטרם</w:t>
            </w:r>
            <w:r w:rsidRPr="006C5E9C">
              <w:rPr>
                <w:rFonts w:ascii="Tahoma" w:eastAsia="David" w:hAnsi="Tahoma" w:cs="Tahoma"/>
                <w:sz w:val="18"/>
                <w:szCs w:val="18"/>
              </w:rPr>
              <w:t xml:space="preserve"> </w:t>
            </w:r>
            <w:r w:rsidRPr="006C5E9C">
              <w:rPr>
                <w:rFonts w:ascii="Tahoma" w:eastAsia="David" w:hAnsi="Tahoma" w:cs="Tahoma"/>
                <w:sz w:val="18"/>
                <w:szCs w:val="18"/>
                <w:rtl/>
              </w:rPr>
              <w:t>היציאה</w:t>
            </w:r>
            <w:r w:rsidRPr="006C5E9C">
              <w:rPr>
                <w:rFonts w:ascii="Tahoma" w:eastAsia="David" w:hAnsi="Tahoma" w:cs="Tahoma"/>
                <w:sz w:val="18"/>
                <w:szCs w:val="18"/>
              </w:rPr>
              <w:t xml:space="preserve"> </w:t>
            </w:r>
            <w:r w:rsidRPr="006C5E9C">
              <w:rPr>
                <w:rFonts w:ascii="Tahoma" w:eastAsia="David" w:hAnsi="Tahoma" w:cs="Tahoma"/>
                <w:sz w:val="18"/>
                <w:szCs w:val="18"/>
                <w:rtl/>
              </w:rPr>
              <w:t>למחנה</w:t>
            </w:r>
            <w:r w:rsidR="00431B5A" w:rsidRPr="006C5E9C">
              <w:rPr>
                <w:rFonts w:ascii="Tahoma" w:eastAsia="David" w:hAnsi="Tahoma" w:cs="Tahoma" w:hint="cs"/>
                <w:sz w:val="18"/>
                <w:szCs w:val="18"/>
                <w:rtl/>
              </w:rPr>
              <w:t xml:space="preserve">. </w:t>
            </w:r>
            <w:r w:rsidRPr="006C5E9C">
              <w:rPr>
                <w:rFonts w:ascii="Tahoma" w:eastAsia="David" w:hAnsi="Tahoma" w:cs="Tahoma"/>
                <w:sz w:val="18"/>
                <w:szCs w:val="18"/>
                <w:rtl/>
              </w:rPr>
              <w:t>בסיום</w:t>
            </w:r>
            <w:r w:rsidR="00431B5A" w:rsidRPr="006C5E9C">
              <w:rPr>
                <w:rFonts w:ascii="Tahoma" w:eastAsia="David" w:hAnsi="Tahoma" w:cs="Tahoma" w:hint="cs"/>
                <w:sz w:val="18"/>
                <w:szCs w:val="18"/>
                <w:rtl/>
              </w:rPr>
              <w:t xml:space="preserve"> </w:t>
            </w:r>
            <w:r w:rsidRPr="006C5E9C">
              <w:rPr>
                <w:rFonts w:ascii="Tahoma" w:eastAsia="David" w:hAnsi="Tahoma" w:cs="Tahoma"/>
                <w:sz w:val="18"/>
                <w:szCs w:val="18"/>
                <w:rtl/>
              </w:rPr>
              <w:t>הבדיקה</w:t>
            </w:r>
            <w:r w:rsidR="00431B5A" w:rsidRPr="006C5E9C">
              <w:rPr>
                <w:rFonts w:ascii="Tahoma" w:eastAsia="David" w:hAnsi="Tahoma" w:cs="Tahoma" w:hint="cs"/>
                <w:sz w:val="18"/>
                <w:szCs w:val="18"/>
                <w:rtl/>
              </w:rPr>
              <w:t xml:space="preserve"> </w:t>
            </w:r>
            <w:r w:rsidRPr="006C5E9C">
              <w:rPr>
                <w:rFonts w:ascii="Tahoma" w:eastAsia="David" w:hAnsi="Tahoma" w:cs="Tahoma"/>
                <w:sz w:val="18"/>
                <w:szCs w:val="18"/>
                <w:rtl/>
              </w:rPr>
              <w:t>הטכנאי</w:t>
            </w:r>
            <w:r w:rsidRPr="006C5E9C">
              <w:rPr>
                <w:rFonts w:ascii="Tahoma" w:eastAsia="David" w:hAnsi="Tahoma" w:cs="Tahoma"/>
                <w:sz w:val="18"/>
                <w:szCs w:val="18"/>
              </w:rPr>
              <w:t xml:space="preserve"> </w:t>
            </w:r>
            <w:r w:rsidRPr="006C5E9C">
              <w:rPr>
                <w:rFonts w:ascii="Tahoma" w:eastAsia="David" w:hAnsi="Tahoma" w:cs="Tahoma"/>
                <w:sz w:val="18"/>
                <w:szCs w:val="18"/>
                <w:rtl/>
              </w:rPr>
              <w:t>ידביק</w:t>
            </w:r>
            <w:r w:rsidRPr="006C5E9C">
              <w:rPr>
                <w:rFonts w:ascii="Tahoma" w:eastAsia="David" w:hAnsi="Tahoma" w:cs="Tahoma"/>
                <w:sz w:val="18"/>
                <w:szCs w:val="18"/>
              </w:rPr>
              <w:t xml:space="preserve"> </w:t>
            </w:r>
            <w:r w:rsidRPr="006C5E9C">
              <w:rPr>
                <w:rFonts w:ascii="Tahoma" w:eastAsia="David" w:hAnsi="Tahoma" w:cs="Tahoma"/>
                <w:sz w:val="18"/>
                <w:szCs w:val="18"/>
                <w:rtl/>
              </w:rPr>
              <w:t>מדבקה</w:t>
            </w:r>
            <w:r w:rsidRPr="006C5E9C">
              <w:rPr>
                <w:rFonts w:ascii="Tahoma" w:eastAsia="David" w:hAnsi="Tahoma" w:cs="Tahoma"/>
                <w:sz w:val="18"/>
                <w:szCs w:val="18"/>
              </w:rPr>
              <w:t xml:space="preserve"> </w:t>
            </w:r>
            <w:r w:rsidRPr="006C5E9C">
              <w:rPr>
                <w:rFonts w:ascii="Tahoma" w:eastAsia="David" w:hAnsi="Tahoma" w:cs="Tahoma"/>
                <w:sz w:val="18"/>
                <w:szCs w:val="18"/>
                <w:rtl/>
              </w:rPr>
              <w:t>עם</w:t>
            </w:r>
            <w:r w:rsidRPr="006C5E9C">
              <w:rPr>
                <w:rFonts w:ascii="Tahoma" w:eastAsia="David" w:hAnsi="Tahoma" w:cs="Tahoma"/>
                <w:sz w:val="18"/>
                <w:szCs w:val="18"/>
              </w:rPr>
              <w:t xml:space="preserve"> </w:t>
            </w:r>
            <w:r w:rsidRPr="006C5E9C">
              <w:rPr>
                <w:rFonts w:ascii="Tahoma" w:eastAsia="David" w:hAnsi="Tahoma" w:cs="Tahoma"/>
                <w:sz w:val="18"/>
                <w:szCs w:val="18"/>
                <w:rtl/>
              </w:rPr>
              <w:t>חותמת</w:t>
            </w:r>
            <w:r w:rsidRPr="006C5E9C">
              <w:rPr>
                <w:rFonts w:ascii="Tahoma" w:eastAsia="David" w:hAnsi="Tahoma" w:cs="Tahoma"/>
                <w:sz w:val="18"/>
                <w:szCs w:val="18"/>
              </w:rPr>
              <w:t xml:space="preserve"> </w:t>
            </w:r>
            <w:r w:rsidRPr="006C5E9C">
              <w:rPr>
                <w:rFonts w:ascii="Tahoma" w:eastAsia="David" w:hAnsi="Tahoma" w:cs="Tahoma"/>
                <w:sz w:val="18"/>
                <w:szCs w:val="18"/>
                <w:rtl/>
              </w:rPr>
              <w:t>על</w:t>
            </w:r>
            <w:r w:rsidRPr="006C5E9C">
              <w:rPr>
                <w:rFonts w:ascii="Tahoma" w:eastAsia="David" w:hAnsi="Tahoma" w:cs="Tahoma"/>
                <w:sz w:val="18"/>
                <w:szCs w:val="18"/>
              </w:rPr>
              <w:t xml:space="preserve"> </w:t>
            </w:r>
            <w:r w:rsidRPr="006C5E9C">
              <w:rPr>
                <w:rFonts w:ascii="Tahoma" w:eastAsia="David" w:hAnsi="Tahoma" w:cs="Tahoma"/>
                <w:sz w:val="18"/>
                <w:szCs w:val="18"/>
                <w:rtl/>
              </w:rPr>
              <w:t>המטף</w:t>
            </w:r>
            <w:r w:rsidR="00431B5A" w:rsidRPr="006C5E9C">
              <w:rPr>
                <w:rFonts w:ascii="Tahoma" w:eastAsia="David" w:hAnsi="Tahoma" w:cs="Tahoma" w:hint="cs"/>
                <w:sz w:val="18"/>
                <w:szCs w:val="18"/>
                <w:rtl/>
              </w:rPr>
              <w:t>.</w:t>
            </w:r>
          </w:p>
          <w:p w14:paraId="6E281692" w14:textId="1A15DA53" w:rsidR="002F6270" w:rsidRPr="006C5E9C" w:rsidRDefault="00431B5A" w:rsidP="00347BDA">
            <w:pPr>
              <w:widowControl w:val="0"/>
              <w:numPr>
                <w:ilvl w:val="0"/>
                <w:numId w:val="58"/>
              </w:numPr>
              <w:spacing w:after="0"/>
              <w:contextualSpacing/>
              <w:jc w:val="both"/>
              <w:rPr>
                <w:rFonts w:ascii="Tahoma" w:eastAsia="David" w:hAnsi="Tahoma" w:cs="Tahoma"/>
                <w:sz w:val="18"/>
                <w:szCs w:val="18"/>
              </w:rPr>
            </w:pPr>
            <w:r w:rsidRPr="006C5E9C">
              <w:rPr>
                <w:rFonts w:ascii="Tahoma" w:eastAsia="David" w:hAnsi="Tahoma" w:cs="Tahoma" w:hint="cs"/>
                <w:sz w:val="18"/>
                <w:szCs w:val="18"/>
                <w:rtl/>
              </w:rPr>
              <w:t xml:space="preserve">אם </w:t>
            </w:r>
            <w:r w:rsidR="002F6270" w:rsidRPr="006C5E9C">
              <w:rPr>
                <w:rFonts w:ascii="Tahoma" w:eastAsia="David" w:hAnsi="Tahoma" w:cs="Tahoma"/>
                <w:sz w:val="18"/>
                <w:szCs w:val="18"/>
                <w:rtl/>
              </w:rPr>
              <w:t>המט</w:t>
            </w:r>
            <w:r w:rsidR="008E6726">
              <w:rPr>
                <w:rFonts w:ascii="Tahoma" w:eastAsia="David" w:hAnsi="Tahoma" w:cs="Tahoma" w:hint="cs"/>
                <w:sz w:val="18"/>
                <w:szCs w:val="18"/>
                <w:rtl/>
              </w:rPr>
              <w:t xml:space="preserve">פה </w:t>
            </w:r>
            <w:r w:rsidR="002F6270" w:rsidRPr="006C5E9C">
              <w:rPr>
                <w:rFonts w:ascii="Tahoma" w:eastAsia="David" w:hAnsi="Tahoma" w:cs="Tahoma"/>
                <w:sz w:val="18"/>
                <w:szCs w:val="18"/>
                <w:rtl/>
              </w:rPr>
              <w:t>נבדק</w:t>
            </w:r>
            <w:r w:rsidR="002F6270" w:rsidRPr="006C5E9C">
              <w:rPr>
                <w:rFonts w:ascii="Tahoma" w:eastAsia="David" w:hAnsi="Tahoma" w:cs="Tahoma"/>
                <w:sz w:val="18"/>
                <w:szCs w:val="18"/>
              </w:rPr>
              <w:t xml:space="preserve"> </w:t>
            </w:r>
            <w:r w:rsidR="002F6270" w:rsidRPr="006C5E9C">
              <w:rPr>
                <w:rFonts w:ascii="Tahoma" w:eastAsia="David" w:hAnsi="Tahoma" w:cs="Tahoma"/>
                <w:sz w:val="18"/>
                <w:szCs w:val="18"/>
                <w:rtl/>
              </w:rPr>
              <w:t>בשנה</w:t>
            </w:r>
            <w:r w:rsidR="002F6270" w:rsidRPr="006C5E9C">
              <w:rPr>
                <w:rFonts w:ascii="Tahoma" w:eastAsia="David" w:hAnsi="Tahoma" w:cs="Tahoma"/>
                <w:sz w:val="18"/>
                <w:szCs w:val="18"/>
              </w:rPr>
              <w:t xml:space="preserve"> </w:t>
            </w:r>
            <w:r w:rsidR="002F6270" w:rsidRPr="006C5E9C">
              <w:rPr>
                <w:rFonts w:ascii="Tahoma" w:eastAsia="David" w:hAnsi="Tahoma" w:cs="Tahoma"/>
                <w:sz w:val="18"/>
                <w:szCs w:val="18"/>
                <w:rtl/>
              </w:rPr>
              <w:t>האחרונה</w:t>
            </w:r>
            <w:r w:rsidR="002F6270" w:rsidRPr="006C5E9C">
              <w:rPr>
                <w:rFonts w:ascii="Tahoma" w:eastAsia="David" w:hAnsi="Tahoma" w:cs="Tahoma"/>
                <w:sz w:val="18"/>
                <w:szCs w:val="18"/>
              </w:rPr>
              <w:t xml:space="preserve"> </w:t>
            </w:r>
            <w:r w:rsidR="002F6270" w:rsidRPr="006C5E9C">
              <w:rPr>
                <w:rFonts w:ascii="Tahoma" w:eastAsia="David" w:hAnsi="Tahoma" w:cs="Tahoma"/>
                <w:sz w:val="18"/>
                <w:szCs w:val="18"/>
                <w:rtl/>
              </w:rPr>
              <w:t>ויש</w:t>
            </w:r>
            <w:r w:rsidR="002F6270" w:rsidRPr="006C5E9C">
              <w:rPr>
                <w:rFonts w:ascii="Tahoma" w:eastAsia="David" w:hAnsi="Tahoma" w:cs="Tahoma"/>
                <w:sz w:val="18"/>
                <w:szCs w:val="18"/>
              </w:rPr>
              <w:t xml:space="preserve"> </w:t>
            </w:r>
            <w:r w:rsidR="002F6270" w:rsidRPr="006C5E9C">
              <w:rPr>
                <w:rFonts w:ascii="Tahoma" w:eastAsia="David" w:hAnsi="Tahoma" w:cs="Tahoma"/>
                <w:sz w:val="18"/>
                <w:szCs w:val="18"/>
                <w:rtl/>
              </w:rPr>
              <w:t>עליו</w:t>
            </w:r>
            <w:r w:rsidR="002F6270" w:rsidRPr="006C5E9C">
              <w:rPr>
                <w:rFonts w:ascii="Tahoma" w:eastAsia="David" w:hAnsi="Tahoma" w:cs="Tahoma"/>
                <w:sz w:val="18"/>
                <w:szCs w:val="18"/>
              </w:rPr>
              <w:t xml:space="preserve"> </w:t>
            </w:r>
            <w:r w:rsidR="002F6270" w:rsidRPr="006C5E9C">
              <w:rPr>
                <w:rFonts w:ascii="Tahoma" w:eastAsia="David" w:hAnsi="Tahoma" w:cs="Tahoma"/>
                <w:sz w:val="18"/>
                <w:szCs w:val="18"/>
                <w:rtl/>
              </w:rPr>
              <w:t>מדבקת</w:t>
            </w:r>
            <w:r w:rsidR="002F6270" w:rsidRPr="006C5E9C">
              <w:rPr>
                <w:rFonts w:ascii="Tahoma" w:eastAsia="David" w:hAnsi="Tahoma" w:cs="Tahoma"/>
                <w:sz w:val="18"/>
                <w:szCs w:val="18"/>
              </w:rPr>
              <w:t xml:space="preserve"> </w:t>
            </w:r>
            <w:r w:rsidR="002F6270" w:rsidRPr="006C5E9C">
              <w:rPr>
                <w:rFonts w:ascii="Tahoma" w:eastAsia="David" w:hAnsi="Tahoma" w:cs="Tahoma"/>
                <w:sz w:val="18"/>
                <w:szCs w:val="18"/>
                <w:rtl/>
              </w:rPr>
              <w:t>בדיקה</w:t>
            </w:r>
            <w:r w:rsidR="002F6270" w:rsidRPr="006C5E9C">
              <w:rPr>
                <w:rFonts w:ascii="Tahoma" w:eastAsia="David" w:hAnsi="Tahoma" w:cs="Tahoma"/>
                <w:sz w:val="18"/>
                <w:szCs w:val="18"/>
              </w:rPr>
              <w:t xml:space="preserve"> </w:t>
            </w:r>
            <w:r w:rsidR="002F6270" w:rsidRPr="006C5E9C">
              <w:rPr>
                <w:rFonts w:ascii="Tahoma" w:eastAsia="David" w:hAnsi="Tahoma" w:cs="Tahoma"/>
                <w:sz w:val="18"/>
                <w:szCs w:val="18"/>
                <w:rtl/>
              </w:rPr>
              <w:t>בתוקף</w:t>
            </w:r>
            <w:r w:rsidRPr="006C5E9C">
              <w:rPr>
                <w:rFonts w:ascii="Tahoma" w:eastAsia="David" w:hAnsi="Tahoma" w:cs="Tahoma" w:hint="cs"/>
                <w:sz w:val="18"/>
                <w:szCs w:val="18"/>
                <w:rtl/>
              </w:rPr>
              <w:t xml:space="preserve">, </w:t>
            </w:r>
            <w:r w:rsidR="002F6270" w:rsidRPr="006C5E9C">
              <w:rPr>
                <w:rFonts w:ascii="Tahoma" w:eastAsia="David" w:hAnsi="Tahoma" w:cs="Tahoma"/>
                <w:sz w:val="18"/>
                <w:szCs w:val="18"/>
                <w:rtl/>
              </w:rPr>
              <w:t>לא</w:t>
            </w:r>
            <w:r w:rsidR="002F6270" w:rsidRPr="006C5E9C">
              <w:rPr>
                <w:rFonts w:ascii="Tahoma" w:eastAsia="David" w:hAnsi="Tahoma" w:cs="Tahoma"/>
                <w:sz w:val="18"/>
                <w:szCs w:val="18"/>
              </w:rPr>
              <w:t xml:space="preserve"> </w:t>
            </w:r>
            <w:r w:rsidR="002F6270" w:rsidRPr="006C5E9C">
              <w:rPr>
                <w:rFonts w:ascii="Tahoma" w:eastAsia="David" w:hAnsi="Tahoma" w:cs="Tahoma"/>
                <w:sz w:val="18"/>
                <w:szCs w:val="18"/>
                <w:rtl/>
              </w:rPr>
              <w:t>נדרש</w:t>
            </w:r>
            <w:r w:rsidR="0013220F" w:rsidRPr="006C5E9C">
              <w:rPr>
                <w:rFonts w:ascii="Tahoma" w:eastAsia="David" w:hAnsi="Tahoma" w:cs="Tahoma" w:hint="cs"/>
                <w:sz w:val="18"/>
                <w:szCs w:val="18"/>
                <w:rtl/>
              </w:rPr>
              <w:t xml:space="preserve"> המט</w:t>
            </w:r>
            <w:r w:rsidR="0068493F">
              <w:rPr>
                <w:rFonts w:ascii="Tahoma" w:eastAsia="David" w:hAnsi="Tahoma" w:cs="Tahoma" w:hint="cs"/>
                <w:sz w:val="18"/>
                <w:szCs w:val="18"/>
                <w:rtl/>
              </w:rPr>
              <w:t>פה</w:t>
            </w:r>
            <w:r w:rsidR="0013220F" w:rsidRPr="006C5E9C">
              <w:rPr>
                <w:rFonts w:ascii="Tahoma" w:eastAsia="David" w:hAnsi="Tahoma" w:cs="Tahoma" w:hint="cs"/>
                <w:sz w:val="18"/>
                <w:szCs w:val="18"/>
                <w:rtl/>
              </w:rPr>
              <w:t xml:space="preserve"> </w:t>
            </w:r>
            <w:r w:rsidR="002F6270" w:rsidRPr="006C5E9C">
              <w:rPr>
                <w:rFonts w:ascii="Tahoma" w:eastAsia="David" w:hAnsi="Tahoma" w:cs="Tahoma"/>
                <w:sz w:val="18"/>
                <w:szCs w:val="18"/>
                <w:rtl/>
              </w:rPr>
              <w:t>לבדיקה</w:t>
            </w:r>
            <w:r w:rsidR="002F6270" w:rsidRPr="006C5E9C">
              <w:rPr>
                <w:rFonts w:ascii="Tahoma" w:eastAsia="David" w:hAnsi="Tahoma" w:cs="Tahoma"/>
                <w:sz w:val="18"/>
                <w:szCs w:val="18"/>
              </w:rPr>
              <w:t xml:space="preserve"> </w:t>
            </w:r>
            <w:r w:rsidR="002F6270" w:rsidRPr="006C5E9C">
              <w:rPr>
                <w:rFonts w:ascii="Tahoma" w:eastAsia="David" w:hAnsi="Tahoma" w:cs="Tahoma"/>
                <w:sz w:val="18"/>
                <w:szCs w:val="18"/>
                <w:rtl/>
              </w:rPr>
              <w:t>נוספת</w:t>
            </w:r>
            <w:r w:rsidR="0013220F" w:rsidRPr="006C5E9C">
              <w:rPr>
                <w:rFonts w:ascii="Tahoma" w:eastAsia="David" w:hAnsi="Tahoma" w:cs="Tahoma" w:hint="cs"/>
                <w:sz w:val="18"/>
                <w:szCs w:val="18"/>
                <w:rtl/>
              </w:rPr>
              <w:t>.</w:t>
            </w:r>
          </w:p>
          <w:p w14:paraId="12F6DEA5" w14:textId="56677BC3" w:rsidR="002F6270" w:rsidRPr="006C5E9C" w:rsidRDefault="0013220F" w:rsidP="00347BDA">
            <w:pPr>
              <w:widowControl w:val="0"/>
              <w:numPr>
                <w:ilvl w:val="0"/>
                <w:numId w:val="58"/>
              </w:numPr>
              <w:spacing w:after="0"/>
              <w:contextualSpacing/>
              <w:jc w:val="both"/>
              <w:rPr>
                <w:rFonts w:ascii="Tahoma" w:eastAsia="David" w:hAnsi="Tahoma" w:cs="Tahoma"/>
                <w:sz w:val="18"/>
                <w:szCs w:val="18"/>
              </w:rPr>
            </w:pPr>
            <w:r w:rsidRPr="006C5E9C">
              <w:rPr>
                <w:rFonts w:ascii="Tahoma" w:eastAsia="David" w:hAnsi="Tahoma" w:cs="Tahoma" w:hint="cs"/>
                <w:sz w:val="18"/>
                <w:szCs w:val="18"/>
                <w:rtl/>
              </w:rPr>
              <w:t xml:space="preserve">אם </w:t>
            </w:r>
            <w:r w:rsidR="002F6270" w:rsidRPr="006C5E9C">
              <w:rPr>
                <w:rFonts w:ascii="Tahoma" w:eastAsia="David" w:hAnsi="Tahoma" w:cs="Tahoma"/>
                <w:sz w:val="18"/>
                <w:szCs w:val="18"/>
                <w:rtl/>
              </w:rPr>
              <w:t>מבצעים</w:t>
            </w:r>
            <w:r w:rsidR="002F6270" w:rsidRPr="006C5E9C">
              <w:rPr>
                <w:rFonts w:ascii="Tahoma" w:eastAsia="David" w:hAnsi="Tahoma" w:cs="Tahoma"/>
                <w:sz w:val="18"/>
                <w:szCs w:val="18"/>
              </w:rPr>
              <w:t xml:space="preserve"> </w:t>
            </w:r>
            <w:r w:rsidR="002F6270" w:rsidRPr="006C5E9C">
              <w:rPr>
                <w:rFonts w:ascii="Tahoma" w:eastAsia="David" w:hAnsi="Tahoma" w:cs="Tahoma"/>
                <w:sz w:val="18"/>
                <w:szCs w:val="18"/>
                <w:rtl/>
              </w:rPr>
              <w:t>בדיקת</w:t>
            </w:r>
            <w:r w:rsidR="002F6270" w:rsidRPr="006C5E9C">
              <w:rPr>
                <w:rFonts w:ascii="Tahoma" w:eastAsia="David" w:hAnsi="Tahoma" w:cs="Tahoma"/>
                <w:sz w:val="18"/>
                <w:szCs w:val="18"/>
              </w:rPr>
              <w:t xml:space="preserve"> </w:t>
            </w:r>
            <w:r w:rsidR="002F6270" w:rsidRPr="006C5E9C">
              <w:rPr>
                <w:rFonts w:ascii="Tahoma" w:eastAsia="David" w:hAnsi="Tahoma" w:cs="Tahoma"/>
                <w:sz w:val="18"/>
                <w:szCs w:val="18"/>
                <w:rtl/>
              </w:rPr>
              <w:t>מטפים</w:t>
            </w:r>
            <w:r w:rsidR="002F6270" w:rsidRPr="006C5E9C">
              <w:rPr>
                <w:rFonts w:ascii="Tahoma" w:eastAsia="David" w:hAnsi="Tahoma" w:cs="Tahoma"/>
                <w:sz w:val="18"/>
                <w:szCs w:val="18"/>
              </w:rPr>
              <w:t xml:space="preserve"> </w:t>
            </w:r>
            <w:r w:rsidR="002F6270" w:rsidRPr="006C5E9C">
              <w:rPr>
                <w:rFonts w:ascii="Tahoma" w:eastAsia="David" w:hAnsi="Tahoma" w:cs="Tahoma"/>
                <w:sz w:val="18"/>
                <w:szCs w:val="18"/>
                <w:rtl/>
              </w:rPr>
              <w:t>לכל</w:t>
            </w:r>
            <w:r w:rsidR="002F6270" w:rsidRPr="006C5E9C">
              <w:rPr>
                <w:rFonts w:ascii="Tahoma" w:eastAsia="David" w:hAnsi="Tahoma" w:cs="Tahoma"/>
                <w:sz w:val="18"/>
                <w:szCs w:val="18"/>
              </w:rPr>
              <w:t xml:space="preserve"> </w:t>
            </w:r>
            <w:r w:rsidR="002F6270" w:rsidRPr="006C5E9C">
              <w:rPr>
                <w:rFonts w:ascii="Tahoma" w:eastAsia="David" w:hAnsi="Tahoma" w:cs="Tahoma"/>
                <w:sz w:val="18"/>
                <w:szCs w:val="18"/>
                <w:rtl/>
              </w:rPr>
              <w:t>המטפים</w:t>
            </w:r>
            <w:r w:rsidR="002F6270" w:rsidRPr="006C5E9C">
              <w:rPr>
                <w:rFonts w:ascii="Tahoma" w:eastAsia="David" w:hAnsi="Tahoma" w:cs="Tahoma"/>
                <w:sz w:val="18"/>
                <w:szCs w:val="18"/>
              </w:rPr>
              <w:t xml:space="preserve"> </w:t>
            </w:r>
            <w:r w:rsidR="002F6270" w:rsidRPr="006C5E9C">
              <w:rPr>
                <w:rFonts w:ascii="Tahoma" w:eastAsia="David" w:hAnsi="Tahoma" w:cs="Tahoma"/>
                <w:sz w:val="18"/>
                <w:szCs w:val="18"/>
                <w:rtl/>
              </w:rPr>
              <w:t>שבשבטים</w:t>
            </w:r>
            <w:r w:rsidRPr="006C5E9C">
              <w:rPr>
                <w:rFonts w:ascii="Tahoma" w:eastAsia="David" w:hAnsi="Tahoma" w:cs="Tahoma" w:hint="cs"/>
                <w:sz w:val="18"/>
                <w:szCs w:val="18"/>
                <w:rtl/>
              </w:rPr>
              <w:t xml:space="preserve"> </w:t>
            </w:r>
            <w:r w:rsidR="002F6270" w:rsidRPr="006C5E9C">
              <w:rPr>
                <w:rFonts w:ascii="Tahoma" w:eastAsia="David" w:hAnsi="Tahoma" w:cs="Tahoma"/>
                <w:sz w:val="18"/>
                <w:szCs w:val="18"/>
                <w:rtl/>
              </w:rPr>
              <w:t>באופן</w:t>
            </w:r>
            <w:r w:rsidR="002F6270" w:rsidRPr="006C5E9C">
              <w:rPr>
                <w:rFonts w:ascii="Tahoma" w:eastAsia="David" w:hAnsi="Tahoma" w:cs="Tahoma"/>
                <w:sz w:val="18"/>
                <w:szCs w:val="18"/>
              </w:rPr>
              <w:t xml:space="preserve"> </w:t>
            </w:r>
            <w:r w:rsidR="002F6270" w:rsidRPr="006C5E9C">
              <w:rPr>
                <w:rFonts w:ascii="Tahoma" w:eastAsia="David" w:hAnsi="Tahoma" w:cs="Tahoma"/>
                <w:sz w:val="18"/>
                <w:szCs w:val="18"/>
                <w:rtl/>
              </w:rPr>
              <w:t>מרוכז</w:t>
            </w:r>
            <w:r w:rsidRPr="006C5E9C">
              <w:rPr>
                <w:rFonts w:ascii="Tahoma" w:eastAsia="David" w:hAnsi="Tahoma" w:cs="Tahoma" w:hint="cs"/>
                <w:sz w:val="18"/>
                <w:szCs w:val="18"/>
                <w:rtl/>
              </w:rPr>
              <w:t xml:space="preserve">, </w:t>
            </w:r>
            <w:r w:rsidR="002F6270" w:rsidRPr="006C5E9C">
              <w:rPr>
                <w:rFonts w:ascii="Tahoma" w:eastAsia="David" w:hAnsi="Tahoma" w:cs="Tahoma"/>
                <w:sz w:val="18"/>
                <w:szCs w:val="18"/>
                <w:rtl/>
              </w:rPr>
              <w:t>בסוף</w:t>
            </w:r>
            <w:r w:rsidR="002F6270" w:rsidRPr="006C5E9C">
              <w:rPr>
                <w:rFonts w:ascii="Tahoma" w:eastAsia="David" w:hAnsi="Tahoma" w:cs="Tahoma"/>
                <w:sz w:val="18"/>
                <w:szCs w:val="18"/>
              </w:rPr>
              <w:t xml:space="preserve"> </w:t>
            </w:r>
            <w:r w:rsidR="002F6270" w:rsidRPr="006C5E9C">
              <w:rPr>
                <w:rFonts w:ascii="Tahoma" w:eastAsia="David" w:hAnsi="Tahoma" w:cs="Tahoma"/>
                <w:sz w:val="18"/>
                <w:szCs w:val="18"/>
                <w:rtl/>
              </w:rPr>
              <w:t>תהליך</w:t>
            </w:r>
            <w:r w:rsidR="002F6270" w:rsidRPr="006C5E9C">
              <w:rPr>
                <w:rFonts w:ascii="Tahoma" w:eastAsia="David" w:hAnsi="Tahoma" w:cs="Tahoma"/>
                <w:sz w:val="18"/>
                <w:szCs w:val="18"/>
              </w:rPr>
              <w:t xml:space="preserve"> </w:t>
            </w:r>
            <w:r w:rsidR="002F6270" w:rsidRPr="006C5E9C">
              <w:rPr>
                <w:rFonts w:ascii="Tahoma" w:eastAsia="David" w:hAnsi="Tahoma" w:cs="Tahoma"/>
                <w:sz w:val="18"/>
                <w:szCs w:val="18"/>
                <w:rtl/>
              </w:rPr>
              <w:t>הבדיקה</w:t>
            </w:r>
            <w:r w:rsidR="002F6270" w:rsidRPr="006C5E9C">
              <w:rPr>
                <w:rFonts w:ascii="Tahoma" w:eastAsia="David" w:hAnsi="Tahoma" w:cs="Tahoma"/>
                <w:sz w:val="18"/>
                <w:szCs w:val="18"/>
              </w:rPr>
              <w:t xml:space="preserve"> </w:t>
            </w:r>
            <w:r w:rsidR="002F6270" w:rsidRPr="006C5E9C">
              <w:rPr>
                <w:rFonts w:ascii="Tahoma" w:eastAsia="David" w:hAnsi="Tahoma" w:cs="Tahoma"/>
                <w:sz w:val="18"/>
                <w:szCs w:val="18"/>
                <w:rtl/>
              </w:rPr>
              <w:t>יש</w:t>
            </w:r>
            <w:r w:rsidR="002F6270" w:rsidRPr="006C5E9C">
              <w:rPr>
                <w:rFonts w:ascii="Tahoma" w:eastAsia="David" w:hAnsi="Tahoma" w:cs="Tahoma"/>
                <w:sz w:val="18"/>
                <w:szCs w:val="18"/>
              </w:rPr>
              <w:t xml:space="preserve"> </w:t>
            </w:r>
            <w:r w:rsidR="002F6270" w:rsidRPr="006C5E9C">
              <w:rPr>
                <w:rFonts w:ascii="Tahoma" w:eastAsia="David" w:hAnsi="Tahoma" w:cs="Tahoma"/>
                <w:sz w:val="18"/>
                <w:szCs w:val="18"/>
                <w:rtl/>
              </w:rPr>
              <w:t>לבקש</w:t>
            </w:r>
            <w:r w:rsidR="002F6270" w:rsidRPr="006C5E9C">
              <w:rPr>
                <w:rFonts w:ascii="Tahoma" w:eastAsia="David" w:hAnsi="Tahoma" w:cs="Tahoma"/>
                <w:sz w:val="18"/>
                <w:szCs w:val="18"/>
              </w:rPr>
              <w:t xml:space="preserve"> </w:t>
            </w:r>
            <w:r w:rsidR="002F6270" w:rsidRPr="006C5E9C">
              <w:rPr>
                <w:rFonts w:ascii="Tahoma" w:eastAsia="David" w:hAnsi="Tahoma" w:cs="Tahoma"/>
                <w:sz w:val="18"/>
                <w:szCs w:val="18"/>
                <w:rtl/>
              </w:rPr>
              <w:t>שני</w:t>
            </w:r>
            <w:r w:rsidRPr="006C5E9C">
              <w:rPr>
                <w:rFonts w:ascii="Tahoma" w:eastAsia="David" w:hAnsi="Tahoma" w:cs="Tahoma" w:hint="cs"/>
                <w:sz w:val="18"/>
                <w:szCs w:val="18"/>
                <w:rtl/>
              </w:rPr>
              <w:t xml:space="preserve"> </w:t>
            </w:r>
            <w:r w:rsidR="002F6270" w:rsidRPr="006C5E9C">
              <w:rPr>
                <w:rFonts w:ascii="Tahoma" w:eastAsia="David" w:hAnsi="Tahoma" w:cs="Tahoma"/>
                <w:sz w:val="18"/>
                <w:szCs w:val="18"/>
                <w:rtl/>
              </w:rPr>
              <w:t>אישורים</w:t>
            </w:r>
            <w:r w:rsidR="002F6270" w:rsidRPr="006C5E9C">
              <w:rPr>
                <w:rFonts w:ascii="Tahoma" w:eastAsia="David" w:hAnsi="Tahoma" w:cs="Tahoma"/>
                <w:sz w:val="18"/>
                <w:szCs w:val="18"/>
              </w:rPr>
              <w:t xml:space="preserve"> </w:t>
            </w:r>
            <w:r w:rsidR="002F6270" w:rsidRPr="006C5E9C">
              <w:rPr>
                <w:rFonts w:ascii="Tahoma" w:eastAsia="David" w:hAnsi="Tahoma" w:cs="Tahoma"/>
                <w:sz w:val="18"/>
                <w:szCs w:val="18"/>
                <w:rtl/>
              </w:rPr>
              <w:t>מהחברה</w:t>
            </w:r>
            <w:r w:rsidR="002F6270" w:rsidRPr="006C5E9C">
              <w:rPr>
                <w:rFonts w:ascii="Tahoma" w:eastAsia="David" w:hAnsi="Tahoma" w:cs="Tahoma"/>
                <w:sz w:val="18"/>
                <w:szCs w:val="18"/>
              </w:rPr>
              <w:t xml:space="preserve"> </w:t>
            </w:r>
            <w:r w:rsidR="002F6270" w:rsidRPr="006C5E9C">
              <w:rPr>
                <w:rFonts w:ascii="Tahoma" w:eastAsia="David" w:hAnsi="Tahoma" w:cs="Tahoma"/>
                <w:sz w:val="18"/>
                <w:szCs w:val="18"/>
                <w:rtl/>
              </w:rPr>
              <w:t>המבצעת</w:t>
            </w:r>
            <w:r w:rsidRPr="006C5E9C">
              <w:rPr>
                <w:rFonts w:ascii="Tahoma" w:eastAsia="David" w:hAnsi="Tahoma" w:cs="Tahoma" w:hint="cs"/>
                <w:sz w:val="18"/>
                <w:szCs w:val="18"/>
                <w:rtl/>
              </w:rPr>
              <w:t>:</w:t>
            </w:r>
          </w:p>
          <w:p w14:paraId="23C8204F" w14:textId="10434B21" w:rsidR="002F6270" w:rsidRPr="006C5E9C" w:rsidRDefault="002F6270" w:rsidP="00347BDA">
            <w:pPr>
              <w:widowControl w:val="0"/>
              <w:numPr>
                <w:ilvl w:val="1"/>
                <w:numId w:val="58"/>
              </w:numPr>
              <w:spacing w:after="0"/>
              <w:contextualSpacing/>
              <w:jc w:val="both"/>
              <w:rPr>
                <w:rFonts w:ascii="Tahoma" w:eastAsia="David" w:hAnsi="Tahoma" w:cs="Tahoma"/>
                <w:sz w:val="18"/>
                <w:szCs w:val="18"/>
              </w:rPr>
            </w:pPr>
            <w:r w:rsidRPr="006C5E9C">
              <w:rPr>
                <w:rFonts w:ascii="Tahoma" w:eastAsia="David" w:hAnsi="Tahoma" w:cs="Tahoma"/>
                <w:sz w:val="18"/>
                <w:szCs w:val="18"/>
                <w:rtl/>
              </w:rPr>
              <w:t>אישור</w:t>
            </w:r>
            <w:r w:rsidRPr="006C5E9C">
              <w:rPr>
                <w:rFonts w:ascii="Tahoma" w:eastAsia="David" w:hAnsi="Tahoma" w:cs="Tahoma"/>
                <w:sz w:val="18"/>
                <w:szCs w:val="18"/>
              </w:rPr>
              <w:t xml:space="preserve"> </w:t>
            </w:r>
            <w:r w:rsidRPr="006C5E9C">
              <w:rPr>
                <w:rFonts w:ascii="Tahoma" w:eastAsia="David" w:hAnsi="Tahoma" w:cs="Tahoma"/>
                <w:sz w:val="18"/>
                <w:szCs w:val="18"/>
                <w:rtl/>
              </w:rPr>
              <w:t>כללי</w:t>
            </w:r>
            <w:r w:rsidRPr="006C5E9C">
              <w:rPr>
                <w:rFonts w:ascii="Tahoma" w:eastAsia="David" w:hAnsi="Tahoma" w:cs="Tahoma"/>
                <w:sz w:val="18"/>
                <w:szCs w:val="18"/>
              </w:rPr>
              <w:t xml:space="preserve"> </w:t>
            </w:r>
            <w:r w:rsidRPr="006C5E9C">
              <w:rPr>
                <w:rFonts w:ascii="Tahoma" w:eastAsia="David" w:hAnsi="Tahoma" w:cs="Tahoma"/>
                <w:sz w:val="18"/>
                <w:szCs w:val="18"/>
                <w:rtl/>
              </w:rPr>
              <w:t>ע</w:t>
            </w:r>
            <w:r w:rsidR="00F82C75" w:rsidRPr="006C5E9C">
              <w:rPr>
                <w:rFonts w:ascii="Tahoma" w:eastAsia="David" w:hAnsi="Tahoma" w:cs="Tahoma" w:hint="cs"/>
                <w:sz w:val="18"/>
                <w:szCs w:val="18"/>
                <w:rtl/>
              </w:rPr>
              <w:t xml:space="preserve">ל כל </w:t>
            </w:r>
            <w:r w:rsidRPr="006C5E9C">
              <w:rPr>
                <w:rFonts w:ascii="Tahoma" w:eastAsia="David" w:hAnsi="Tahoma" w:cs="Tahoma"/>
                <w:sz w:val="18"/>
                <w:szCs w:val="18"/>
                <w:rtl/>
              </w:rPr>
              <w:t>המטפים</w:t>
            </w:r>
            <w:r w:rsidRPr="006C5E9C">
              <w:rPr>
                <w:rFonts w:ascii="Tahoma" w:eastAsia="David" w:hAnsi="Tahoma" w:cs="Tahoma"/>
                <w:sz w:val="18"/>
                <w:szCs w:val="18"/>
              </w:rPr>
              <w:t xml:space="preserve"> </w:t>
            </w:r>
            <w:r w:rsidRPr="006C5E9C">
              <w:rPr>
                <w:rFonts w:ascii="Tahoma" w:eastAsia="David" w:hAnsi="Tahoma" w:cs="Tahoma"/>
                <w:sz w:val="18"/>
                <w:szCs w:val="18"/>
                <w:rtl/>
              </w:rPr>
              <w:t>שנבדקו</w:t>
            </w:r>
            <w:r w:rsidR="00F82C75" w:rsidRPr="006C5E9C">
              <w:rPr>
                <w:rFonts w:ascii="Tahoma" w:eastAsia="David" w:hAnsi="Tahoma" w:cs="Tahoma" w:hint="cs"/>
                <w:sz w:val="18"/>
                <w:szCs w:val="18"/>
                <w:rtl/>
              </w:rPr>
              <w:t xml:space="preserve"> </w:t>
            </w:r>
            <w:r w:rsidR="00F82C75" w:rsidRPr="006C5E9C">
              <w:rPr>
                <w:rFonts w:ascii="Tahoma" w:eastAsia="David" w:hAnsi="Tahoma" w:cs="Tahoma"/>
                <w:sz w:val="18"/>
                <w:szCs w:val="18"/>
                <w:rtl/>
              </w:rPr>
              <w:t>–</w:t>
            </w:r>
            <w:r w:rsidR="00F82C75" w:rsidRPr="006C5E9C">
              <w:rPr>
                <w:rFonts w:ascii="Tahoma" w:eastAsia="David" w:hAnsi="Tahoma" w:cs="Tahoma" w:hint="cs"/>
                <w:sz w:val="18"/>
                <w:szCs w:val="18"/>
                <w:rtl/>
              </w:rPr>
              <w:t xml:space="preserve"> </w:t>
            </w:r>
            <w:r w:rsidRPr="006C5E9C">
              <w:rPr>
                <w:rFonts w:ascii="Tahoma" w:eastAsia="David" w:hAnsi="Tahoma" w:cs="Tahoma"/>
                <w:sz w:val="18"/>
                <w:szCs w:val="18"/>
                <w:rtl/>
              </w:rPr>
              <w:t>אישור</w:t>
            </w:r>
            <w:r w:rsidRPr="006C5E9C">
              <w:rPr>
                <w:rFonts w:ascii="Tahoma" w:eastAsia="David" w:hAnsi="Tahoma" w:cs="Tahoma"/>
                <w:sz w:val="18"/>
                <w:szCs w:val="18"/>
              </w:rPr>
              <w:t xml:space="preserve"> </w:t>
            </w:r>
            <w:r w:rsidRPr="006C5E9C">
              <w:rPr>
                <w:rFonts w:ascii="Tahoma" w:eastAsia="David" w:hAnsi="Tahoma" w:cs="Tahoma"/>
                <w:sz w:val="18"/>
                <w:szCs w:val="18"/>
                <w:rtl/>
              </w:rPr>
              <w:t>זה</w:t>
            </w:r>
            <w:r w:rsidR="00F82C75" w:rsidRPr="006C5E9C">
              <w:rPr>
                <w:rFonts w:ascii="Tahoma" w:eastAsia="David" w:hAnsi="Tahoma" w:cs="Tahoma" w:hint="cs"/>
                <w:sz w:val="18"/>
                <w:szCs w:val="18"/>
                <w:rtl/>
              </w:rPr>
              <w:t xml:space="preserve"> הוא </w:t>
            </w:r>
            <w:r w:rsidRPr="006C5E9C">
              <w:rPr>
                <w:rFonts w:ascii="Tahoma" w:eastAsia="David" w:hAnsi="Tahoma" w:cs="Tahoma"/>
                <w:sz w:val="18"/>
                <w:szCs w:val="18"/>
                <w:rtl/>
              </w:rPr>
              <w:t>לטובת</w:t>
            </w:r>
            <w:r w:rsidR="00F82C75" w:rsidRPr="006C5E9C">
              <w:rPr>
                <w:rFonts w:ascii="Tahoma" w:eastAsia="David" w:hAnsi="Tahoma" w:cs="Tahoma" w:hint="cs"/>
                <w:sz w:val="18"/>
                <w:szCs w:val="18"/>
                <w:rtl/>
              </w:rPr>
              <w:t xml:space="preserve"> </w:t>
            </w:r>
            <w:r w:rsidRPr="006C5E9C">
              <w:rPr>
                <w:rFonts w:ascii="Tahoma" w:eastAsia="David" w:hAnsi="Tahoma" w:cs="Tahoma"/>
                <w:sz w:val="18"/>
                <w:szCs w:val="18"/>
                <w:rtl/>
              </w:rPr>
              <w:t>רישוי</w:t>
            </w:r>
            <w:r w:rsidR="00F82C75" w:rsidRPr="006C5E9C">
              <w:rPr>
                <w:rFonts w:ascii="Tahoma" w:eastAsia="David" w:hAnsi="Tahoma" w:cs="Tahoma" w:hint="cs"/>
                <w:sz w:val="18"/>
                <w:szCs w:val="18"/>
                <w:rtl/>
              </w:rPr>
              <w:t xml:space="preserve"> ה</w:t>
            </w:r>
            <w:r w:rsidRPr="006C5E9C">
              <w:rPr>
                <w:rFonts w:ascii="Tahoma" w:eastAsia="David" w:hAnsi="Tahoma" w:cs="Tahoma"/>
                <w:sz w:val="18"/>
                <w:szCs w:val="18"/>
                <w:rtl/>
              </w:rPr>
              <w:t>עסק</w:t>
            </w:r>
            <w:r w:rsidRPr="006C5E9C">
              <w:rPr>
                <w:rFonts w:ascii="Tahoma" w:eastAsia="David" w:hAnsi="Tahoma" w:cs="Tahoma"/>
                <w:sz w:val="18"/>
                <w:szCs w:val="18"/>
              </w:rPr>
              <w:t xml:space="preserve"> </w:t>
            </w:r>
            <w:r w:rsidRPr="006C5E9C">
              <w:rPr>
                <w:rFonts w:ascii="Tahoma" w:eastAsia="David" w:hAnsi="Tahoma" w:cs="Tahoma"/>
                <w:sz w:val="18"/>
                <w:szCs w:val="18"/>
                <w:rtl/>
              </w:rPr>
              <w:t>למחנה</w:t>
            </w:r>
          </w:p>
          <w:p w14:paraId="4F8C2B4C" w14:textId="34528E60" w:rsidR="002F6270" w:rsidRPr="006C5E9C" w:rsidRDefault="002F6270" w:rsidP="00347BDA">
            <w:pPr>
              <w:widowControl w:val="0"/>
              <w:numPr>
                <w:ilvl w:val="1"/>
                <w:numId w:val="58"/>
              </w:numPr>
              <w:spacing w:after="0"/>
              <w:contextualSpacing/>
              <w:jc w:val="both"/>
              <w:rPr>
                <w:rFonts w:ascii="Tahoma" w:eastAsia="David" w:hAnsi="Tahoma" w:cs="Tahoma"/>
                <w:sz w:val="18"/>
                <w:szCs w:val="18"/>
              </w:rPr>
            </w:pPr>
            <w:r w:rsidRPr="006C5E9C">
              <w:rPr>
                <w:rFonts w:ascii="Tahoma" w:eastAsia="David" w:hAnsi="Tahoma" w:cs="Tahoma"/>
                <w:sz w:val="18"/>
                <w:szCs w:val="18"/>
                <w:rtl/>
              </w:rPr>
              <w:t>אישור</w:t>
            </w:r>
            <w:r w:rsidRPr="006C5E9C">
              <w:rPr>
                <w:rFonts w:ascii="Tahoma" w:eastAsia="David" w:hAnsi="Tahoma" w:cs="Tahoma"/>
                <w:sz w:val="18"/>
                <w:szCs w:val="18"/>
              </w:rPr>
              <w:t xml:space="preserve"> </w:t>
            </w:r>
            <w:r w:rsidRPr="006C5E9C">
              <w:rPr>
                <w:rFonts w:ascii="Tahoma" w:eastAsia="David" w:hAnsi="Tahoma" w:cs="Tahoma"/>
                <w:sz w:val="18"/>
                <w:szCs w:val="18"/>
                <w:rtl/>
              </w:rPr>
              <w:t>פרטני</w:t>
            </w:r>
            <w:r w:rsidRPr="006C5E9C">
              <w:rPr>
                <w:rFonts w:ascii="Tahoma" w:eastAsia="David" w:hAnsi="Tahoma" w:cs="Tahoma"/>
                <w:sz w:val="18"/>
                <w:szCs w:val="18"/>
              </w:rPr>
              <w:t xml:space="preserve"> </w:t>
            </w:r>
            <w:r w:rsidRPr="006C5E9C">
              <w:rPr>
                <w:rFonts w:ascii="Tahoma" w:eastAsia="David" w:hAnsi="Tahoma" w:cs="Tahoma"/>
                <w:sz w:val="18"/>
                <w:szCs w:val="18"/>
                <w:rtl/>
              </w:rPr>
              <w:t>לכל</w:t>
            </w:r>
            <w:r w:rsidRPr="006C5E9C">
              <w:rPr>
                <w:rFonts w:ascii="Tahoma" w:eastAsia="David" w:hAnsi="Tahoma" w:cs="Tahoma"/>
                <w:sz w:val="18"/>
                <w:szCs w:val="18"/>
              </w:rPr>
              <w:t xml:space="preserve"> </w:t>
            </w:r>
            <w:r w:rsidRPr="006C5E9C">
              <w:rPr>
                <w:rFonts w:ascii="Tahoma" w:eastAsia="David" w:hAnsi="Tahoma" w:cs="Tahoma"/>
                <w:sz w:val="18"/>
                <w:szCs w:val="18"/>
                <w:rtl/>
              </w:rPr>
              <w:t>שבט</w:t>
            </w:r>
            <w:r w:rsidR="00F82C75" w:rsidRPr="006C5E9C">
              <w:rPr>
                <w:rFonts w:ascii="Tahoma" w:eastAsia="David" w:hAnsi="Tahoma" w:cs="Tahoma" w:hint="cs"/>
                <w:sz w:val="18"/>
                <w:szCs w:val="18"/>
                <w:rtl/>
              </w:rPr>
              <w:t xml:space="preserve"> </w:t>
            </w:r>
            <w:r w:rsidR="00F82C75" w:rsidRPr="006C5E9C">
              <w:rPr>
                <w:rFonts w:ascii="Tahoma" w:eastAsia="David" w:hAnsi="Tahoma" w:cs="Tahoma"/>
                <w:sz w:val="18"/>
                <w:szCs w:val="18"/>
                <w:rtl/>
              </w:rPr>
              <w:t>–</w:t>
            </w:r>
            <w:r w:rsidR="00F82C75" w:rsidRPr="006C5E9C">
              <w:rPr>
                <w:rFonts w:ascii="Tahoma" w:eastAsia="David" w:hAnsi="Tahoma" w:cs="Tahoma" w:hint="cs"/>
                <w:sz w:val="18"/>
                <w:szCs w:val="18"/>
                <w:rtl/>
              </w:rPr>
              <w:t xml:space="preserve"> </w:t>
            </w:r>
            <w:r w:rsidRPr="006C5E9C">
              <w:rPr>
                <w:rFonts w:ascii="Tahoma" w:eastAsia="David" w:hAnsi="Tahoma" w:cs="Tahoma"/>
                <w:sz w:val="18"/>
                <w:szCs w:val="18"/>
                <w:rtl/>
              </w:rPr>
              <w:t>אישור</w:t>
            </w:r>
            <w:r w:rsidRPr="006C5E9C">
              <w:rPr>
                <w:rFonts w:ascii="Tahoma" w:eastAsia="David" w:hAnsi="Tahoma" w:cs="Tahoma"/>
                <w:sz w:val="18"/>
                <w:szCs w:val="18"/>
              </w:rPr>
              <w:t xml:space="preserve"> </w:t>
            </w:r>
            <w:r w:rsidRPr="006C5E9C">
              <w:rPr>
                <w:rFonts w:ascii="Tahoma" w:eastAsia="David" w:hAnsi="Tahoma" w:cs="Tahoma"/>
                <w:sz w:val="18"/>
                <w:szCs w:val="18"/>
                <w:rtl/>
              </w:rPr>
              <w:t>זה</w:t>
            </w:r>
            <w:r w:rsidRPr="006C5E9C">
              <w:rPr>
                <w:rFonts w:ascii="Tahoma" w:eastAsia="David" w:hAnsi="Tahoma" w:cs="Tahoma"/>
                <w:sz w:val="18"/>
                <w:szCs w:val="18"/>
              </w:rPr>
              <w:t xml:space="preserve"> </w:t>
            </w:r>
            <w:r w:rsidRPr="006C5E9C">
              <w:rPr>
                <w:rFonts w:ascii="Tahoma" w:eastAsia="David" w:hAnsi="Tahoma" w:cs="Tahoma"/>
                <w:sz w:val="18"/>
                <w:szCs w:val="18"/>
                <w:rtl/>
              </w:rPr>
              <w:t>יעבור</w:t>
            </w:r>
            <w:r w:rsidRPr="006C5E9C">
              <w:rPr>
                <w:rFonts w:ascii="Tahoma" w:eastAsia="David" w:hAnsi="Tahoma" w:cs="Tahoma"/>
                <w:sz w:val="18"/>
                <w:szCs w:val="18"/>
              </w:rPr>
              <w:t xml:space="preserve"> </w:t>
            </w:r>
            <w:r w:rsidRPr="006C5E9C">
              <w:rPr>
                <w:rFonts w:ascii="Tahoma" w:eastAsia="David" w:hAnsi="Tahoma" w:cs="Tahoma"/>
                <w:sz w:val="18"/>
                <w:szCs w:val="18"/>
                <w:rtl/>
              </w:rPr>
              <w:t>לכל</w:t>
            </w:r>
            <w:r w:rsidRPr="006C5E9C">
              <w:rPr>
                <w:rFonts w:ascii="Tahoma" w:eastAsia="David" w:hAnsi="Tahoma" w:cs="Tahoma"/>
                <w:sz w:val="18"/>
                <w:szCs w:val="18"/>
              </w:rPr>
              <w:t xml:space="preserve"> </w:t>
            </w:r>
            <w:r w:rsidRPr="006C5E9C">
              <w:rPr>
                <w:rFonts w:ascii="Tahoma" w:eastAsia="David" w:hAnsi="Tahoma" w:cs="Tahoma"/>
                <w:sz w:val="18"/>
                <w:szCs w:val="18"/>
                <w:rtl/>
              </w:rPr>
              <w:t>שבט</w:t>
            </w:r>
            <w:r w:rsidRPr="006C5E9C">
              <w:rPr>
                <w:rFonts w:ascii="Tahoma" w:eastAsia="David" w:hAnsi="Tahoma" w:cs="Tahoma"/>
                <w:sz w:val="18"/>
                <w:szCs w:val="18"/>
              </w:rPr>
              <w:t xml:space="preserve"> </w:t>
            </w:r>
            <w:r w:rsidRPr="006C5E9C">
              <w:rPr>
                <w:rFonts w:ascii="Tahoma" w:eastAsia="David" w:hAnsi="Tahoma" w:cs="Tahoma"/>
                <w:sz w:val="18"/>
                <w:szCs w:val="18"/>
                <w:rtl/>
              </w:rPr>
              <w:t>ויתויק</w:t>
            </w:r>
            <w:r w:rsidRPr="006C5E9C">
              <w:rPr>
                <w:rFonts w:ascii="Tahoma" w:eastAsia="David" w:hAnsi="Tahoma" w:cs="Tahoma"/>
                <w:sz w:val="18"/>
                <w:szCs w:val="18"/>
              </w:rPr>
              <w:t xml:space="preserve"> </w:t>
            </w:r>
            <w:r w:rsidRPr="006C5E9C">
              <w:rPr>
                <w:rFonts w:ascii="Tahoma" w:eastAsia="David" w:hAnsi="Tahoma" w:cs="Tahoma"/>
                <w:sz w:val="18"/>
                <w:szCs w:val="18"/>
                <w:rtl/>
              </w:rPr>
              <w:t>בתיק</w:t>
            </w:r>
            <w:r w:rsidR="00766EBD" w:rsidRPr="006C5E9C">
              <w:rPr>
                <w:rFonts w:ascii="Tahoma" w:eastAsia="David" w:hAnsi="Tahoma" w:cs="Tahoma" w:hint="cs"/>
                <w:sz w:val="18"/>
                <w:szCs w:val="18"/>
                <w:rtl/>
              </w:rPr>
              <w:t xml:space="preserve"> ה</w:t>
            </w:r>
            <w:r w:rsidRPr="006C5E9C">
              <w:rPr>
                <w:rFonts w:ascii="Tahoma" w:eastAsia="David" w:hAnsi="Tahoma" w:cs="Tahoma"/>
                <w:sz w:val="18"/>
                <w:szCs w:val="18"/>
                <w:rtl/>
              </w:rPr>
              <w:t>בטיחות</w:t>
            </w:r>
            <w:r w:rsidRPr="006C5E9C">
              <w:rPr>
                <w:rFonts w:ascii="Tahoma" w:eastAsia="David" w:hAnsi="Tahoma" w:cs="Tahoma"/>
                <w:sz w:val="18"/>
                <w:szCs w:val="18"/>
              </w:rPr>
              <w:t xml:space="preserve"> </w:t>
            </w:r>
            <w:r w:rsidRPr="006C5E9C">
              <w:rPr>
                <w:rFonts w:ascii="Tahoma" w:eastAsia="David" w:hAnsi="Tahoma" w:cs="Tahoma"/>
                <w:sz w:val="18"/>
                <w:szCs w:val="18"/>
                <w:rtl/>
              </w:rPr>
              <w:t>השבטי</w:t>
            </w:r>
          </w:p>
        </w:tc>
        <w:tc>
          <w:tcPr>
            <w:tcW w:w="527" w:type="pct"/>
            <w:vAlign w:val="center"/>
          </w:tcPr>
          <w:p w14:paraId="4F65F014" w14:textId="158853BE" w:rsidR="002F6270" w:rsidRPr="006C5E9C" w:rsidRDefault="002F6270" w:rsidP="005F05FA">
            <w:pPr>
              <w:spacing w:after="0" w:line="240" w:lineRule="auto"/>
              <w:contextualSpacing/>
              <w:jc w:val="center"/>
              <w:rPr>
                <w:rFonts w:ascii="Tahoma" w:hAnsi="Tahoma" w:cs="Tahoma"/>
                <w:sz w:val="18"/>
                <w:szCs w:val="18"/>
              </w:rPr>
            </w:pPr>
            <w:r w:rsidRPr="006C5E9C">
              <w:rPr>
                <w:rFonts w:ascii="Tahoma" w:hAnsi="Tahoma" w:cs="Tahoma"/>
                <w:sz w:val="18"/>
                <w:szCs w:val="18"/>
                <w:rtl/>
              </w:rPr>
              <w:t>לפני</w:t>
            </w:r>
            <w:r w:rsidR="00766EBD" w:rsidRPr="006C5E9C">
              <w:rPr>
                <w:rFonts w:ascii="Tahoma" w:hAnsi="Tahoma" w:cs="Tahoma" w:hint="cs"/>
                <w:sz w:val="18"/>
                <w:szCs w:val="18"/>
                <w:rtl/>
              </w:rPr>
              <w:t xml:space="preserve"> </w:t>
            </w:r>
            <w:r w:rsidRPr="006C5E9C">
              <w:rPr>
                <w:rFonts w:ascii="Tahoma" w:hAnsi="Tahoma" w:cs="Tahoma"/>
                <w:sz w:val="18"/>
                <w:szCs w:val="18"/>
                <w:rtl/>
              </w:rPr>
              <w:t>היציאה</w:t>
            </w:r>
            <w:r w:rsidR="00766EBD" w:rsidRPr="006C5E9C">
              <w:rPr>
                <w:rFonts w:ascii="Tahoma" w:hAnsi="Tahoma" w:cs="Tahoma" w:hint="cs"/>
                <w:sz w:val="18"/>
                <w:szCs w:val="18"/>
                <w:rtl/>
              </w:rPr>
              <w:t xml:space="preserve"> </w:t>
            </w:r>
            <w:r w:rsidRPr="006C5E9C">
              <w:rPr>
                <w:rFonts w:ascii="Tahoma" w:hAnsi="Tahoma" w:cs="Tahoma"/>
                <w:sz w:val="18"/>
                <w:szCs w:val="18"/>
                <w:rtl/>
              </w:rPr>
              <w:t>למחנה</w:t>
            </w:r>
          </w:p>
        </w:tc>
        <w:tc>
          <w:tcPr>
            <w:tcW w:w="555" w:type="pct"/>
            <w:vAlign w:val="center"/>
          </w:tcPr>
          <w:p w14:paraId="14B81792" w14:textId="10C4BD7A" w:rsidR="002F6270" w:rsidRPr="006C5E9C" w:rsidRDefault="002F6270" w:rsidP="005F05FA">
            <w:pPr>
              <w:spacing w:after="0" w:line="240" w:lineRule="auto"/>
              <w:contextualSpacing/>
              <w:jc w:val="center"/>
              <w:rPr>
                <w:rFonts w:ascii="Tahoma" w:hAnsi="Tahoma" w:cs="Tahoma"/>
                <w:sz w:val="18"/>
                <w:szCs w:val="18"/>
              </w:rPr>
            </w:pPr>
            <w:r w:rsidRPr="006C5E9C">
              <w:rPr>
                <w:rFonts w:ascii="Tahoma" w:hAnsi="Tahoma" w:cs="Tahoma"/>
                <w:sz w:val="18"/>
                <w:szCs w:val="18"/>
                <w:rtl/>
              </w:rPr>
              <w:t>טכנאי</w:t>
            </w:r>
            <w:r w:rsidR="00766EBD" w:rsidRPr="006C5E9C">
              <w:rPr>
                <w:rFonts w:ascii="Tahoma" w:hAnsi="Tahoma" w:cs="Tahoma" w:hint="cs"/>
                <w:sz w:val="18"/>
                <w:szCs w:val="18"/>
                <w:rtl/>
              </w:rPr>
              <w:t xml:space="preserve"> </w:t>
            </w:r>
            <w:r w:rsidRPr="006C5E9C">
              <w:rPr>
                <w:rFonts w:ascii="Tahoma" w:hAnsi="Tahoma" w:cs="Tahoma"/>
                <w:sz w:val="18"/>
                <w:szCs w:val="18"/>
                <w:rtl/>
              </w:rPr>
              <w:t>מוסמך</w:t>
            </w:r>
          </w:p>
        </w:tc>
      </w:tr>
      <w:tr w:rsidR="0095647A" w:rsidRPr="005F05FA" w14:paraId="2250E292" w14:textId="77777777" w:rsidTr="00347BDA">
        <w:trPr>
          <w:trHeight w:val="397"/>
        </w:trPr>
        <w:tc>
          <w:tcPr>
            <w:tcW w:w="456" w:type="pct"/>
            <w:vMerge/>
          </w:tcPr>
          <w:p w14:paraId="6E4776F8" w14:textId="77777777" w:rsidR="002F6270" w:rsidRPr="0056177F" w:rsidRDefault="002F6270" w:rsidP="005F05FA">
            <w:pPr>
              <w:spacing w:after="0" w:line="240" w:lineRule="auto"/>
              <w:ind w:right="216"/>
              <w:contextualSpacing/>
              <w:jc w:val="center"/>
              <w:rPr>
                <w:rFonts w:ascii="Tahoma" w:hAnsi="Tahoma" w:cs="Tahoma"/>
                <w:sz w:val="18"/>
                <w:szCs w:val="18"/>
                <w:rtl/>
              </w:rPr>
            </w:pPr>
          </w:p>
        </w:tc>
        <w:tc>
          <w:tcPr>
            <w:tcW w:w="644" w:type="pct"/>
            <w:vAlign w:val="center"/>
          </w:tcPr>
          <w:p w14:paraId="46ABF869" w14:textId="129C4979" w:rsidR="002F6270" w:rsidRPr="006C5E9C" w:rsidRDefault="002F6270" w:rsidP="00F10DEC">
            <w:pPr>
              <w:spacing w:after="0" w:line="240" w:lineRule="auto"/>
              <w:contextualSpacing/>
              <w:jc w:val="center"/>
              <w:rPr>
                <w:rFonts w:ascii="Tahoma" w:hAnsi="Tahoma" w:cs="Tahoma"/>
                <w:bCs/>
                <w:sz w:val="18"/>
                <w:szCs w:val="18"/>
                <w:rtl/>
              </w:rPr>
            </w:pPr>
            <w:r w:rsidRPr="006C5E9C">
              <w:rPr>
                <w:rFonts w:ascii="Tahoma" w:hAnsi="Tahoma" w:cs="Tahoma"/>
                <w:bCs/>
                <w:sz w:val="18"/>
                <w:szCs w:val="18"/>
                <w:rtl/>
              </w:rPr>
              <w:t>מחבט</w:t>
            </w:r>
            <w:r w:rsidR="00E419F5" w:rsidRPr="006C5E9C">
              <w:rPr>
                <w:rFonts w:ascii="Tahoma" w:hAnsi="Tahoma" w:cs="Tahoma" w:hint="cs"/>
                <w:bCs/>
                <w:sz w:val="18"/>
                <w:szCs w:val="18"/>
                <w:rtl/>
              </w:rPr>
              <w:t xml:space="preserve"> </w:t>
            </w:r>
            <w:r w:rsidRPr="006C5E9C">
              <w:rPr>
                <w:rFonts w:ascii="Tahoma" w:hAnsi="Tahoma" w:cs="Tahoma"/>
                <w:bCs/>
                <w:sz w:val="18"/>
                <w:szCs w:val="18"/>
                <w:rtl/>
              </w:rPr>
              <w:t>כיבוי אש</w:t>
            </w:r>
          </w:p>
        </w:tc>
        <w:tc>
          <w:tcPr>
            <w:tcW w:w="2818" w:type="pct"/>
            <w:vAlign w:val="center"/>
          </w:tcPr>
          <w:p w14:paraId="4E65B8C6" w14:textId="3E5BC704" w:rsidR="002F6270" w:rsidRPr="006C5E9C" w:rsidRDefault="002F6270" w:rsidP="00347BDA">
            <w:pPr>
              <w:spacing w:after="0"/>
              <w:contextualSpacing/>
              <w:jc w:val="both"/>
              <w:rPr>
                <w:rFonts w:ascii="Tahoma" w:hAnsi="Tahoma" w:cs="Tahoma"/>
                <w:sz w:val="18"/>
                <w:szCs w:val="18"/>
                <w:rtl/>
              </w:rPr>
            </w:pPr>
            <w:r w:rsidRPr="006C5E9C">
              <w:rPr>
                <w:rFonts w:ascii="Tahoma" w:hAnsi="Tahoma" w:cs="Tahoma"/>
                <w:sz w:val="18"/>
                <w:szCs w:val="18"/>
                <w:rtl/>
              </w:rPr>
              <w:t>בדיקת תקינות ויזואלית לשלמות המחבט וחיבורו כראוי למוט העץ</w:t>
            </w:r>
            <w:r w:rsidR="00F10DEC" w:rsidRPr="006C5E9C">
              <w:rPr>
                <w:rFonts w:ascii="Tahoma" w:hAnsi="Tahoma" w:cs="Tahoma" w:hint="cs"/>
                <w:sz w:val="18"/>
                <w:szCs w:val="18"/>
                <w:rtl/>
              </w:rPr>
              <w:t>.</w:t>
            </w:r>
          </w:p>
          <w:p w14:paraId="2F6E5B99" w14:textId="6D521B7B" w:rsidR="002F6270" w:rsidRPr="006C5E9C" w:rsidRDefault="002F6270" w:rsidP="00347BDA">
            <w:pPr>
              <w:spacing w:after="0"/>
              <w:contextualSpacing/>
              <w:jc w:val="both"/>
              <w:rPr>
                <w:rFonts w:ascii="Tahoma" w:hAnsi="Tahoma" w:cs="Tahoma"/>
                <w:sz w:val="18"/>
                <w:szCs w:val="18"/>
                <w:rtl/>
              </w:rPr>
            </w:pPr>
            <w:r w:rsidRPr="006C5E9C">
              <w:rPr>
                <w:rFonts w:ascii="Tahoma" w:hAnsi="Tahoma" w:cs="Tahoma"/>
                <w:sz w:val="18"/>
                <w:szCs w:val="18"/>
                <w:rtl/>
              </w:rPr>
              <w:t>חיבור כראוי = המוט מחו</w:t>
            </w:r>
            <w:r w:rsidR="00F10DEC" w:rsidRPr="006C5E9C">
              <w:rPr>
                <w:rFonts w:ascii="Tahoma" w:hAnsi="Tahoma" w:cs="Tahoma" w:hint="cs"/>
                <w:sz w:val="18"/>
                <w:szCs w:val="18"/>
                <w:rtl/>
              </w:rPr>
              <w:t>ב</w:t>
            </w:r>
            <w:r w:rsidRPr="006C5E9C">
              <w:rPr>
                <w:rFonts w:ascii="Tahoma" w:hAnsi="Tahoma" w:cs="Tahoma"/>
                <w:sz w:val="18"/>
                <w:szCs w:val="18"/>
                <w:rtl/>
              </w:rPr>
              <w:t xml:space="preserve">ר </w:t>
            </w:r>
            <w:r w:rsidR="00F10DEC" w:rsidRPr="006C5E9C">
              <w:rPr>
                <w:rFonts w:ascii="Tahoma" w:hAnsi="Tahoma" w:cs="Tahoma" w:hint="cs"/>
                <w:sz w:val="18"/>
                <w:szCs w:val="18"/>
                <w:rtl/>
              </w:rPr>
              <w:t>באמצעות</w:t>
            </w:r>
            <w:r w:rsidRPr="006C5E9C">
              <w:rPr>
                <w:rFonts w:ascii="Tahoma" w:hAnsi="Tahoma" w:cs="Tahoma"/>
                <w:sz w:val="18"/>
                <w:szCs w:val="18"/>
                <w:rtl/>
              </w:rPr>
              <w:t xml:space="preserve"> מסמר</w:t>
            </w:r>
            <w:r w:rsidR="00F10DEC" w:rsidRPr="006C5E9C">
              <w:rPr>
                <w:rFonts w:ascii="Tahoma" w:hAnsi="Tahoma" w:cs="Tahoma" w:hint="cs"/>
                <w:sz w:val="18"/>
                <w:szCs w:val="18"/>
                <w:rtl/>
              </w:rPr>
              <w:t xml:space="preserve"> </w:t>
            </w:r>
            <w:r w:rsidRPr="006C5E9C">
              <w:rPr>
                <w:rFonts w:ascii="Tahoma" w:hAnsi="Tahoma" w:cs="Tahoma"/>
                <w:sz w:val="18"/>
                <w:szCs w:val="18"/>
                <w:rtl/>
              </w:rPr>
              <w:t>/ בורג למחבט והוא לא בורח</w:t>
            </w:r>
            <w:r w:rsidR="00F10DEC" w:rsidRPr="006C5E9C">
              <w:rPr>
                <w:rFonts w:ascii="Tahoma" w:hAnsi="Tahoma" w:cs="Tahoma" w:hint="cs"/>
                <w:sz w:val="18"/>
                <w:szCs w:val="18"/>
                <w:rtl/>
              </w:rPr>
              <w:t>.</w:t>
            </w:r>
          </w:p>
        </w:tc>
        <w:tc>
          <w:tcPr>
            <w:tcW w:w="527" w:type="pct"/>
            <w:vAlign w:val="center"/>
          </w:tcPr>
          <w:p w14:paraId="37BCC3FD" w14:textId="1AA38B28" w:rsidR="002F6270" w:rsidRPr="006C5E9C" w:rsidRDefault="001200AD" w:rsidP="00F10DEC">
            <w:pPr>
              <w:spacing w:after="0" w:line="240" w:lineRule="auto"/>
              <w:ind w:right="-4"/>
              <w:contextualSpacing/>
              <w:jc w:val="center"/>
              <w:rPr>
                <w:rFonts w:ascii="Tahoma" w:hAnsi="Tahoma" w:cs="Tahoma"/>
                <w:sz w:val="18"/>
                <w:szCs w:val="18"/>
                <w:rtl/>
              </w:rPr>
            </w:pPr>
            <w:r w:rsidRPr="006C5E9C">
              <w:rPr>
                <w:rFonts w:ascii="Tahoma" w:hAnsi="Tahoma" w:cs="Tahoma"/>
                <w:sz w:val="18"/>
                <w:szCs w:val="18"/>
                <w:rtl/>
              </w:rPr>
              <w:t>לפני</w:t>
            </w:r>
            <w:r w:rsidRPr="006C5E9C">
              <w:rPr>
                <w:rFonts w:ascii="Tahoma" w:hAnsi="Tahoma" w:cs="Tahoma" w:hint="cs"/>
                <w:sz w:val="18"/>
                <w:szCs w:val="18"/>
                <w:rtl/>
              </w:rPr>
              <w:t xml:space="preserve"> </w:t>
            </w:r>
            <w:r w:rsidRPr="006C5E9C">
              <w:rPr>
                <w:rFonts w:ascii="Tahoma" w:hAnsi="Tahoma" w:cs="Tahoma"/>
                <w:sz w:val="18"/>
                <w:szCs w:val="18"/>
                <w:rtl/>
              </w:rPr>
              <w:t>היציאה</w:t>
            </w:r>
            <w:r w:rsidRPr="006C5E9C">
              <w:rPr>
                <w:rFonts w:ascii="Tahoma" w:hAnsi="Tahoma" w:cs="Tahoma" w:hint="cs"/>
                <w:sz w:val="18"/>
                <w:szCs w:val="18"/>
                <w:rtl/>
              </w:rPr>
              <w:t xml:space="preserve"> </w:t>
            </w:r>
            <w:r w:rsidRPr="006C5E9C">
              <w:rPr>
                <w:rFonts w:ascii="Tahoma" w:hAnsi="Tahoma" w:cs="Tahoma"/>
                <w:sz w:val="18"/>
                <w:szCs w:val="18"/>
                <w:rtl/>
              </w:rPr>
              <w:t>למחנה</w:t>
            </w:r>
          </w:p>
        </w:tc>
        <w:tc>
          <w:tcPr>
            <w:tcW w:w="555" w:type="pct"/>
            <w:vAlign w:val="center"/>
          </w:tcPr>
          <w:p w14:paraId="5FB79EB8" w14:textId="3D4A241F" w:rsidR="002F6270" w:rsidRPr="006C5E9C" w:rsidRDefault="004669EC" w:rsidP="00F10DEC">
            <w:pPr>
              <w:spacing w:after="0" w:line="240" w:lineRule="auto"/>
              <w:ind w:right="-4"/>
              <w:contextualSpacing/>
              <w:jc w:val="center"/>
              <w:rPr>
                <w:rFonts w:ascii="Tahoma" w:hAnsi="Tahoma" w:cs="Tahoma"/>
                <w:sz w:val="18"/>
                <w:szCs w:val="18"/>
                <w:rtl/>
              </w:rPr>
            </w:pPr>
            <w:r w:rsidRPr="006C5E9C">
              <w:rPr>
                <w:rFonts w:ascii="Tahoma" w:hAnsi="Tahoma" w:cs="Tahoma" w:hint="cs"/>
                <w:sz w:val="18"/>
                <w:szCs w:val="18"/>
                <w:rtl/>
              </w:rPr>
              <w:t>מרכז</w:t>
            </w:r>
            <w:r w:rsidR="00347BDA">
              <w:rPr>
                <w:rFonts w:ascii="Tahoma" w:hAnsi="Tahoma" w:cs="Tahoma" w:hint="cs"/>
                <w:sz w:val="18"/>
                <w:szCs w:val="18"/>
                <w:rtl/>
              </w:rPr>
              <w:t>/ת</w:t>
            </w:r>
            <w:r w:rsidRPr="006C5E9C">
              <w:rPr>
                <w:rFonts w:ascii="Tahoma" w:hAnsi="Tahoma" w:cs="Tahoma" w:hint="cs"/>
                <w:sz w:val="18"/>
                <w:szCs w:val="18"/>
                <w:rtl/>
              </w:rPr>
              <w:t xml:space="preserve"> השבט</w:t>
            </w:r>
          </w:p>
        </w:tc>
      </w:tr>
      <w:tr w:rsidR="0095647A" w:rsidRPr="005F05FA" w14:paraId="12B873E8" w14:textId="77777777" w:rsidTr="00347BDA">
        <w:trPr>
          <w:trHeight w:val="397"/>
        </w:trPr>
        <w:tc>
          <w:tcPr>
            <w:tcW w:w="456" w:type="pct"/>
            <w:vMerge/>
          </w:tcPr>
          <w:p w14:paraId="1410B9D5" w14:textId="77777777" w:rsidR="004669EC" w:rsidRPr="0056177F" w:rsidRDefault="004669EC" w:rsidP="004669EC">
            <w:pPr>
              <w:spacing w:after="0" w:line="240" w:lineRule="auto"/>
              <w:ind w:right="216"/>
              <w:contextualSpacing/>
              <w:jc w:val="center"/>
              <w:rPr>
                <w:rFonts w:ascii="Tahoma" w:hAnsi="Tahoma" w:cs="Tahoma"/>
                <w:sz w:val="18"/>
                <w:szCs w:val="18"/>
                <w:rtl/>
              </w:rPr>
            </w:pPr>
          </w:p>
        </w:tc>
        <w:tc>
          <w:tcPr>
            <w:tcW w:w="644" w:type="pct"/>
            <w:vAlign w:val="center"/>
          </w:tcPr>
          <w:p w14:paraId="60B5DC18" w14:textId="77777777" w:rsidR="004669EC" w:rsidRPr="0056177F" w:rsidRDefault="004669EC" w:rsidP="00F10DEC">
            <w:pPr>
              <w:spacing w:after="0" w:line="240" w:lineRule="auto"/>
              <w:contextualSpacing/>
              <w:jc w:val="center"/>
              <w:rPr>
                <w:rFonts w:ascii="Tahoma" w:hAnsi="Tahoma" w:cs="Tahoma"/>
                <w:bCs/>
                <w:sz w:val="18"/>
                <w:szCs w:val="18"/>
                <w:rtl/>
              </w:rPr>
            </w:pPr>
            <w:r w:rsidRPr="0056177F">
              <w:rPr>
                <w:rFonts w:ascii="Tahoma" w:hAnsi="Tahoma" w:cs="Tahoma"/>
                <w:bCs/>
                <w:sz w:val="18"/>
                <w:szCs w:val="18"/>
                <w:rtl/>
              </w:rPr>
              <w:t>צינורות כיבוי אש</w:t>
            </w:r>
          </w:p>
        </w:tc>
        <w:tc>
          <w:tcPr>
            <w:tcW w:w="2818" w:type="pct"/>
            <w:vAlign w:val="center"/>
          </w:tcPr>
          <w:p w14:paraId="3BC97C01" w14:textId="37EF63AA" w:rsidR="004669EC" w:rsidRPr="0056177F" w:rsidRDefault="004669EC" w:rsidP="00347BDA">
            <w:pPr>
              <w:spacing w:after="0"/>
              <w:contextualSpacing/>
              <w:jc w:val="both"/>
              <w:rPr>
                <w:rFonts w:ascii="Tahoma" w:hAnsi="Tahoma" w:cs="Tahoma"/>
                <w:sz w:val="18"/>
                <w:szCs w:val="18"/>
                <w:rtl/>
              </w:rPr>
            </w:pPr>
            <w:r w:rsidRPr="0056177F">
              <w:rPr>
                <w:rFonts w:ascii="Tahoma" w:hAnsi="Tahoma" w:cs="Tahoma"/>
                <w:sz w:val="18"/>
                <w:szCs w:val="18"/>
                <w:rtl/>
              </w:rPr>
              <w:t>בדיקת תקינות מעשית של כל צינורות כיבוי האש שפזורים ביער.</w:t>
            </w:r>
          </w:p>
          <w:p w14:paraId="3BA712CC" w14:textId="2A014894" w:rsidR="004669EC" w:rsidRPr="0056177F" w:rsidRDefault="004669EC" w:rsidP="00347BDA">
            <w:pPr>
              <w:spacing w:after="0"/>
              <w:contextualSpacing/>
              <w:jc w:val="both"/>
              <w:rPr>
                <w:rFonts w:ascii="Tahoma" w:hAnsi="Tahoma" w:cs="Tahoma"/>
                <w:sz w:val="18"/>
                <w:szCs w:val="18"/>
              </w:rPr>
            </w:pPr>
            <w:r w:rsidRPr="0056177F">
              <w:rPr>
                <w:rFonts w:ascii="Tahoma" w:hAnsi="Tahoma" w:cs="Tahoma"/>
                <w:sz w:val="18"/>
                <w:szCs w:val="18"/>
                <w:rtl/>
              </w:rPr>
              <w:t xml:space="preserve">הבדיקה תתבצע </w:t>
            </w:r>
            <w:r w:rsidR="00F10DEC">
              <w:rPr>
                <w:rFonts w:ascii="Tahoma" w:hAnsi="Tahoma" w:cs="Tahoma" w:hint="cs"/>
                <w:sz w:val="18"/>
                <w:szCs w:val="18"/>
                <w:rtl/>
              </w:rPr>
              <w:t>באמצעות</w:t>
            </w:r>
            <w:r w:rsidRPr="0056177F">
              <w:rPr>
                <w:rFonts w:ascii="Tahoma" w:hAnsi="Tahoma" w:cs="Tahoma"/>
                <w:sz w:val="18"/>
                <w:szCs w:val="18"/>
                <w:rtl/>
              </w:rPr>
              <w:t xml:space="preserve"> העברת מים בצינור</w:t>
            </w:r>
            <w:r w:rsidR="00E73DCA">
              <w:rPr>
                <w:rFonts w:ascii="Tahoma" w:hAnsi="Tahoma" w:cs="Tahoma" w:hint="cs"/>
                <w:sz w:val="18"/>
                <w:szCs w:val="18"/>
                <w:rtl/>
              </w:rPr>
              <w:t>,</w:t>
            </w:r>
            <w:r w:rsidRPr="0056177F">
              <w:rPr>
                <w:rFonts w:ascii="Tahoma" w:hAnsi="Tahoma" w:cs="Tahoma"/>
                <w:sz w:val="18"/>
                <w:szCs w:val="18"/>
                <w:rtl/>
              </w:rPr>
              <w:t xml:space="preserve"> ו</w:t>
            </w:r>
            <w:r w:rsidR="00E73DCA">
              <w:rPr>
                <w:rFonts w:ascii="Tahoma" w:hAnsi="Tahoma" w:cs="Tahoma" w:hint="cs"/>
                <w:sz w:val="18"/>
                <w:szCs w:val="18"/>
                <w:rtl/>
              </w:rPr>
              <w:t>י</w:t>
            </w:r>
            <w:r w:rsidRPr="0056177F">
              <w:rPr>
                <w:rFonts w:ascii="Tahoma" w:hAnsi="Tahoma" w:cs="Tahoma"/>
                <w:sz w:val="18"/>
                <w:szCs w:val="18"/>
                <w:rtl/>
              </w:rPr>
              <w:t>יבחנו הדברים הבאים</w:t>
            </w:r>
            <w:r w:rsidR="00E73DCA">
              <w:rPr>
                <w:rFonts w:ascii="Tahoma" w:hAnsi="Tahoma" w:cs="Tahoma" w:hint="cs"/>
                <w:sz w:val="18"/>
                <w:szCs w:val="18"/>
                <w:rtl/>
              </w:rPr>
              <w:t>:</w:t>
            </w:r>
          </w:p>
          <w:p w14:paraId="1388ED2F" w14:textId="77777777" w:rsidR="004669EC" w:rsidRPr="0056177F" w:rsidRDefault="004669EC" w:rsidP="00347BDA">
            <w:pPr>
              <w:pStyle w:val="a9"/>
              <w:numPr>
                <w:ilvl w:val="0"/>
                <w:numId w:val="172"/>
              </w:numPr>
              <w:spacing w:after="0"/>
              <w:jc w:val="both"/>
              <w:rPr>
                <w:rFonts w:ascii="Tahoma" w:hAnsi="Tahoma" w:cs="Tahoma"/>
                <w:sz w:val="18"/>
                <w:szCs w:val="18"/>
                <w:rtl/>
              </w:rPr>
            </w:pPr>
            <w:r w:rsidRPr="0056177F">
              <w:rPr>
                <w:rFonts w:ascii="Tahoma" w:hAnsi="Tahoma" w:cs="Tahoma"/>
                <w:sz w:val="18"/>
                <w:szCs w:val="18"/>
                <w:rtl/>
              </w:rPr>
              <w:t>הצינור שלם ללא חורים או קרעים ואין ממנו דליפות</w:t>
            </w:r>
          </w:p>
          <w:p w14:paraId="06FFEC16" w14:textId="77777777" w:rsidR="004669EC" w:rsidRPr="0056177F" w:rsidRDefault="004669EC" w:rsidP="00347BDA">
            <w:pPr>
              <w:pStyle w:val="a9"/>
              <w:numPr>
                <w:ilvl w:val="0"/>
                <w:numId w:val="172"/>
              </w:numPr>
              <w:spacing w:after="0"/>
              <w:jc w:val="both"/>
              <w:rPr>
                <w:rFonts w:ascii="Tahoma" w:hAnsi="Tahoma" w:cs="Tahoma"/>
                <w:sz w:val="18"/>
                <w:szCs w:val="18"/>
                <w:rtl/>
              </w:rPr>
            </w:pPr>
            <w:r w:rsidRPr="0056177F">
              <w:rPr>
                <w:rFonts w:ascii="Tahoma" w:hAnsi="Tahoma" w:cs="Tahoma"/>
                <w:sz w:val="18"/>
                <w:szCs w:val="18"/>
                <w:rtl/>
              </w:rPr>
              <w:t>נקודות החיבור שלמות ואין מהן נזילות</w:t>
            </w:r>
          </w:p>
          <w:p w14:paraId="2310AA76" w14:textId="77777777" w:rsidR="004669EC" w:rsidRPr="0056177F" w:rsidRDefault="004669EC" w:rsidP="00347BDA">
            <w:pPr>
              <w:pStyle w:val="a9"/>
              <w:numPr>
                <w:ilvl w:val="0"/>
                <w:numId w:val="172"/>
              </w:numPr>
              <w:spacing w:after="0"/>
              <w:jc w:val="both"/>
              <w:rPr>
                <w:rFonts w:ascii="Tahoma" w:hAnsi="Tahoma" w:cs="Tahoma"/>
                <w:sz w:val="18"/>
                <w:szCs w:val="18"/>
              </w:rPr>
            </w:pPr>
            <w:r w:rsidRPr="0056177F">
              <w:rPr>
                <w:rFonts w:ascii="Tahoma" w:hAnsi="Tahoma" w:cs="Tahoma"/>
                <w:sz w:val="18"/>
                <w:szCs w:val="18"/>
                <w:rtl/>
              </w:rPr>
              <w:t>הזרם שיוצא מהמזנק מגיע למרחק סביר (מעיד על ספיקה גבוהה)</w:t>
            </w:r>
          </w:p>
          <w:p w14:paraId="267770EA" w14:textId="17966C0C" w:rsidR="004669EC" w:rsidRPr="00F46E76" w:rsidRDefault="004669EC" w:rsidP="00347BDA">
            <w:pPr>
              <w:pStyle w:val="a9"/>
              <w:numPr>
                <w:ilvl w:val="0"/>
                <w:numId w:val="172"/>
              </w:numPr>
              <w:spacing w:after="0"/>
              <w:jc w:val="both"/>
              <w:rPr>
                <w:rFonts w:ascii="Tahoma" w:hAnsi="Tahoma" w:cs="Tahoma"/>
                <w:sz w:val="18"/>
                <w:szCs w:val="18"/>
                <w:rtl/>
              </w:rPr>
            </w:pPr>
            <w:r w:rsidRPr="0056177F">
              <w:rPr>
                <w:rFonts w:ascii="Tahoma" w:hAnsi="Tahoma" w:cs="Tahoma"/>
                <w:sz w:val="18"/>
                <w:szCs w:val="18"/>
                <w:rtl/>
              </w:rPr>
              <w:t>המחברים והמזנקים תקינים ומתאימים לקוטר הצינורות שביער</w:t>
            </w:r>
            <w:r w:rsidRPr="0056177F">
              <w:rPr>
                <w:rFonts w:ascii="Tahoma" w:hAnsi="Tahoma" w:cs="Tahoma"/>
                <w:sz w:val="18"/>
                <w:szCs w:val="18"/>
              </w:rPr>
              <w:t xml:space="preserve"> </w:t>
            </w:r>
          </w:p>
        </w:tc>
        <w:tc>
          <w:tcPr>
            <w:tcW w:w="527" w:type="pct"/>
            <w:vAlign w:val="center"/>
          </w:tcPr>
          <w:p w14:paraId="06CBAAE9" w14:textId="1E2EE9F9" w:rsidR="004669EC" w:rsidRPr="0056177F" w:rsidRDefault="004669EC" w:rsidP="00F10DEC">
            <w:pPr>
              <w:spacing w:after="0" w:line="240" w:lineRule="auto"/>
              <w:ind w:right="-4"/>
              <w:contextualSpacing/>
              <w:jc w:val="center"/>
              <w:rPr>
                <w:rFonts w:ascii="Tahoma" w:hAnsi="Tahoma" w:cs="Tahoma"/>
                <w:sz w:val="18"/>
                <w:szCs w:val="18"/>
                <w:rtl/>
              </w:rPr>
            </w:pPr>
            <w:r w:rsidRPr="0056177F">
              <w:rPr>
                <w:rFonts w:ascii="Tahoma" w:hAnsi="Tahoma" w:cs="Tahoma"/>
                <w:sz w:val="18"/>
                <w:szCs w:val="18"/>
                <w:rtl/>
              </w:rPr>
              <w:t>חלוץ הנהגתי</w:t>
            </w:r>
          </w:p>
        </w:tc>
        <w:tc>
          <w:tcPr>
            <w:tcW w:w="555" w:type="pct"/>
            <w:vAlign w:val="center"/>
          </w:tcPr>
          <w:p w14:paraId="4E684F56" w14:textId="44916EC0" w:rsidR="004669EC" w:rsidRPr="0056177F" w:rsidRDefault="004669EC" w:rsidP="00F10DEC">
            <w:pPr>
              <w:spacing w:after="0" w:line="240" w:lineRule="auto"/>
              <w:ind w:right="-4"/>
              <w:contextualSpacing/>
              <w:jc w:val="center"/>
              <w:rPr>
                <w:rFonts w:ascii="Tahoma" w:hAnsi="Tahoma" w:cs="Tahoma"/>
                <w:sz w:val="18"/>
                <w:szCs w:val="18"/>
                <w:rtl/>
              </w:rPr>
            </w:pPr>
            <w:r w:rsidRPr="0056177F">
              <w:rPr>
                <w:rFonts w:ascii="Tahoma" w:hAnsi="Tahoma" w:cs="Tahoma" w:hint="cs"/>
                <w:sz w:val="18"/>
                <w:szCs w:val="18"/>
                <w:rtl/>
              </w:rPr>
              <w:t>רכז</w:t>
            </w:r>
            <w:r w:rsidR="00347BDA">
              <w:rPr>
                <w:rFonts w:ascii="Tahoma" w:hAnsi="Tahoma" w:cs="Tahoma" w:hint="cs"/>
                <w:sz w:val="18"/>
                <w:szCs w:val="18"/>
                <w:rtl/>
              </w:rPr>
              <w:t>/ת</w:t>
            </w:r>
            <w:r w:rsidRPr="0056177F">
              <w:rPr>
                <w:rFonts w:ascii="Tahoma" w:hAnsi="Tahoma" w:cs="Tahoma" w:hint="cs"/>
                <w:sz w:val="18"/>
                <w:szCs w:val="18"/>
                <w:rtl/>
              </w:rPr>
              <w:t xml:space="preserve"> </w:t>
            </w:r>
            <w:r w:rsidR="00464FC0">
              <w:rPr>
                <w:rFonts w:ascii="Tahoma" w:hAnsi="Tahoma" w:cs="Tahoma" w:hint="cs"/>
                <w:sz w:val="18"/>
                <w:szCs w:val="18"/>
                <w:rtl/>
              </w:rPr>
              <w:t>ה</w:t>
            </w:r>
            <w:r w:rsidRPr="0056177F">
              <w:rPr>
                <w:rFonts w:ascii="Tahoma" w:hAnsi="Tahoma" w:cs="Tahoma" w:hint="cs"/>
                <w:sz w:val="18"/>
                <w:szCs w:val="18"/>
                <w:rtl/>
              </w:rPr>
              <w:t xml:space="preserve">בטיחות </w:t>
            </w:r>
            <w:r w:rsidR="00464FC0">
              <w:rPr>
                <w:rFonts w:ascii="Tahoma" w:hAnsi="Tahoma" w:cs="Tahoma" w:hint="cs"/>
                <w:sz w:val="18"/>
                <w:szCs w:val="18"/>
                <w:rtl/>
              </w:rPr>
              <w:t>ה</w:t>
            </w:r>
            <w:r w:rsidRPr="0056177F">
              <w:rPr>
                <w:rFonts w:ascii="Tahoma" w:hAnsi="Tahoma" w:cs="Tahoma" w:hint="cs"/>
                <w:sz w:val="18"/>
                <w:szCs w:val="18"/>
                <w:rtl/>
              </w:rPr>
              <w:t>הנהגתי</w:t>
            </w:r>
            <w:r w:rsidR="00347BDA">
              <w:rPr>
                <w:rFonts w:ascii="Tahoma" w:hAnsi="Tahoma" w:cs="Tahoma" w:hint="cs"/>
                <w:sz w:val="18"/>
                <w:szCs w:val="18"/>
                <w:rtl/>
              </w:rPr>
              <w:t>/ת</w:t>
            </w:r>
          </w:p>
        </w:tc>
      </w:tr>
      <w:tr w:rsidR="0095647A" w:rsidRPr="005F05FA" w14:paraId="0200C523" w14:textId="77777777" w:rsidTr="00347BDA">
        <w:trPr>
          <w:trHeight w:val="397"/>
        </w:trPr>
        <w:tc>
          <w:tcPr>
            <w:tcW w:w="456" w:type="pct"/>
            <w:vMerge/>
          </w:tcPr>
          <w:p w14:paraId="494340B4" w14:textId="77777777" w:rsidR="004669EC" w:rsidRPr="0056177F" w:rsidRDefault="004669EC" w:rsidP="004669EC">
            <w:pPr>
              <w:spacing w:after="0" w:line="240" w:lineRule="auto"/>
              <w:ind w:right="216"/>
              <w:contextualSpacing/>
              <w:jc w:val="center"/>
              <w:rPr>
                <w:rFonts w:ascii="Tahoma" w:hAnsi="Tahoma" w:cs="Tahoma"/>
                <w:sz w:val="18"/>
                <w:szCs w:val="18"/>
                <w:rtl/>
              </w:rPr>
            </w:pPr>
          </w:p>
        </w:tc>
        <w:tc>
          <w:tcPr>
            <w:tcW w:w="644" w:type="pct"/>
            <w:vAlign w:val="center"/>
          </w:tcPr>
          <w:p w14:paraId="341626C9" w14:textId="1EB86CC4" w:rsidR="004669EC" w:rsidRPr="0056177F" w:rsidRDefault="004669EC" w:rsidP="00F10DEC">
            <w:pPr>
              <w:spacing w:after="0" w:line="240" w:lineRule="auto"/>
              <w:contextualSpacing/>
              <w:jc w:val="center"/>
              <w:rPr>
                <w:rFonts w:ascii="Tahoma" w:hAnsi="Tahoma" w:cs="Tahoma"/>
                <w:bCs/>
                <w:sz w:val="18"/>
                <w:szCs w:val="18"/>
                <w:rtl/>
              </w:rPr>
            </w:pPr>
            <w:r w:rsidRPr="0056177F">
              <w:rPr>
                <w:rFonts w:ascii="Tahoma" w:hAnsi="Tahoma" w:cs="Tahoma"/>
                <w:bCs/>
                <w:sz w:val="18"/>
                <w:szCs w:val="18"/>
                <w:rtl/>
              </w:rPr>
              <w:t>ברז כיבוי</w:t>
            </w:r>
            <w:r w:rsidR="00242FB8">
              <w:rPr>
                <w:rFonts w:ascii="Tahoma" w:hAnsi="Tahoma" w:cs="Tahoma" w:hint="cs"/>
                <w:bCs/>
                <w:sz w:val="18"/>
                <w:szCs w:val="18"/>
                <w:rtl/>
              </w:rPr>
              <w:t xml:space="preserve"> </w:t>
            </w:r>
            <w:r w:rsidRPr="0056177F">
              <w:rPr>
                <w:rFonts w:ascii="Tahoma" w:hAnsi="Tahoma" w:cs="Tahoma"/>
                <w:bCs/>
                <w:sz w:val="18"/>
                <w:szCs w:val="18"/>
                <w:rtl/>
              </w:rPr>
              <w:t>אש (הידרנט)</w:t>
            </w:r>
          </w:p>
        </w:tc>
        <w:tc>
          <w:tcPr>
            <w:tcW w:w="2818" w:type="pct"/>
            <w:vAlign w:val="center"/>
          </w:tcPr>
          <w:p w14:paraId="18AD903F" w14:textId="77777777" w:rsidR="00A70613" w:rsidRDefault="004669EC" w:rsidP="00347BDA">
            <w:pPr>
              <w:spacing w:after="0"/>
              <w:contextualSpacing/>
              <w:jc w:val="both"/>
              <w:rPr>
                <w:rFonts w:ascii="Tahoma" w:hAnsi="Tahoma" w:cs="Tahoma"/>
                <w:sz w:val="18"/>
                <w:szCs w:val="18"/>
                <w:rtl/>
              </w:rPr>
            </w:pPr>
            <w:r w:rsidRPr="0056177F">
              <w:rPr>
                <w:rFonts w:ascii="Tahoma" w:hAnsi="Tahoma" w:cs="Tahoma"/>
                <w:sz w:val="18"/>
                <w:szCs w:val="18"/>
                <w:rtl/>
              </w:rPr>
              <w:t>בדיקת תקינות מעשית של צינורות הכיבוי הקבועים ביער</w:t>
            </w:r>
            <w:r w:rsidR="00464FC0">
              <w:rPr>
                <w:rFonts w:ascii="Tahoma" w:hAnsi="Tahoma" w:cs="Tahoma" w:hint="cs"/>
                <w:sz w:val="18"/>
                <w:szCs w:val="18"/>
                <w:rtl/>
              </w:rPr>
              <w:t>.</w:t>
            </w:r>
          </w:p>
          <w:p w14:paraId="50DACE5A" w14:textId="46D5F1E4" w:rsidR="004669EC" w:rsidRPr="0056177F" w:rsidRDefault="004669EC" w:rsidP="00347BDA">
            <w:pPr>
              <w:spacing w:after="0"/>
              <w:contextualSpacing/>
              <w:jc w:val="both"/>
              <w:rPr>
                <w:rFonts w:ascii="Tahoma" w:hAnsi="Tahoma" w:cs="Tahoma"/>
                <w:sz w:val="18"/>
                <w:szCs w:val="18"/>
              </w:rPr>
            </w:pPr>
            <w:r w:rsidRPr="0056177F">
              <w:rPr>
                <w:rFonts w:ascii="Tahoma" w:hAnsi="Tahoma" w:cs="Tahoma"/>
                <w:sz w:val="18"/>
                <w:szCs w:val="18"/>
                <w:rtl/>
              </w:rPr>
              <w:t>הבדיקה תכלול את הדברים הבאים</w:t>
            </w:r>
            <w:r w:rsidR="006D443E">
              <w:rPr>
                <w:rFonts w:ascii="Tahoma" w:hAnsi="Tahoma" w:cs="Tahoma" w:hint="cs"/>
                <w:sz w:val="18"/>
                <w:szCs w:val="18"/>
                <w:rtl/>
              </w:rPr>
              <w:t>:</w:t>
            </w:r>
          </w:p>
          <w:p w14:paraId="752B2AA9" w14:textId="31024F37" w:rsidR="004669EC" w:rsidRPr="0056177F" w:rsidRDefault="004669EC" w:rsidP="00347BDA">
            <w:pPr>
              <w:pStyle w:val="a9"/>
              <w:numPr>
                <w:ilvl w:val="0"/>
                <w:numId w:val="173"/>
              </w:numPr>
              <w:spacing w:after="0"/>
              <w:jc w:val="both"/>
              <w:rPr>
                <w:rFonts w:ascii="Tahoma" w:hAnsi="Tahoma" w:cs="Tahoma"/>
                <w:sz w:val="18"/>
                <w:szCs w:val="18"/>
                <w:rtl/>
              </w:rPr>
            </w:pPr>
            <w:r w:rsidRPr="0056177F">
              <w:rPr>
                <w:rFonts w:ascii="Tahoma" w:hAnsi="Tahoma" w:cs="Tahoma"/>
                <w:sz w:val="18"/>
                <w:szCs w:val="18"/>
                <w:rtl/>
              </w:rPr>
              <w:t>הברז נפתח בקלות ולא פוצע את המשתמש</w:t>
            </w:r>
            <w:r w:rsidR="00A70613">
              <w:rPr>
                <w:rFonts w:ascii="Tahoma" w:hAnsi="Tahoma" w:cs="Tahoma" w:hint="cs"/>
                <w:sz w:val="18"/>
                <w:szCs w:val="18"/>
                <w:rtl/>
              </w:rPr>
              <w:t>/ת</w:t>
            </w:r>
          </w:p>
          <w:p w14:paraId="56F2523F" w14:textId="2FA5C841" w:rsidR="004669EC" w:rsidRPr="00F46E76" w:rsidRDefault="004669EC" w:rsidP="00347BDA">
            <w:pPr>
              <w:pStyle w:val="a9"/>
              <w:numPr>
                <w:ilvl w:val="0"/>
                <w:numId w:val="173"/>
              </w:numPr>
              <w:spacing w:after="0"/>
              <w:jc w:val="both"/>
              <w:rPr>
                <w:rFonts w:ascii="Tahoma" w:hAnsi="Tahoma" w:cs="Tahoma"/>
                <w:sz w:val="18"/>
                <w:szCs w:val="18"/>
                <w:rtl/>
              </w:rPr>
            </w:pPr>
            <w:r w:rsidRPr="0056177F">
              <w:rPr>
                <w:rFonts w:ascii="Tahoma" w:hAnsi="Tahoma" w:cs="Tahoma"/>
                <w:sz w:val="18"/>
                <w:szCs w:val="18"/>
                <w:rtl/>
              </w:rPr>
              <w:t>המים יוצאים כראוי (זרם תקין = ה</w:t>
            </w:r>
            <w:r w:rsidR="00A70613">
              <w:rPr>
                <w:rFonts w:ascii="Tahoma" w:hAnsi="Tahoma" w:cs="Tahoma" w:hint="cs"/>
                <w:sz w:val="18"/>
                <w:szCs w:val="18"/>
                <w:rtl/>
              </w:rPr>
              <w:t>זרם</w:t>
            </w:r>
            <w:r w:rsidR="006D443E">
              <w:rPr>
                <w:rFonts w:ascii="Tahoma" w:hAnsi="Tahoma" w:cs="Tahoma" w:hint="cs"/>
                <w:sz w:val="18"/>
                <w:szCs w:val="18"/>
                <w:rtl/>
              </w:rPr>
              <w:t xml:space="preserve"> של</w:t>
            </w:r>
            <w:r w:rsidRPr="0056177F">
              <w:rPr>
                <w:rFonts w:ascii="Tahoma" w:hAnsi="Tahoma" w:cs="Tahoma"/>
                <w:sz w:val="18"/>
                <w:szCs w:val="18"/>
                <w:rtl/>
              </w:rPr>
              <w:t xml:space="preserve"> </w:t>
            </w:r>
            <w:r w:rsidR="006D443E">
              <w:rPr>
                <w:rFonts w:ascii="Tahoma" w:hAnsi="Tahoma" w:cs="Tahoma" w:hint="cs"/>
                <w:sz w:val="18"/>
                <w:szCs w:val="18"/>
                <w:rtl/>
              </w:rPr>
              <w:t>ה</w:t>
            </w:r>
            <w:r w:rsidRPr="0056177F">
              <w:rPr>
                <w:rFonts w:ascii="Tahoma" w:hAnsi="Tahoma" w:cs="Tahoma"/>
                <w:sz w:val="18"/>
                <w:szCs w:val="18"/>
                <w:rtl/>
              </w:rPr>
              <w:t>מים מגיע למרחק של 6 מטר</w:t>
            </w:r>
            <w:r w:rsidR="006D443E">
              <w:rPr>
                <w:rFonts w:ascii="Tahoma" w:hAnsi="Tahoma" w:cs="Tahoma" w:hint="cs"/>
                <w:sz w:val="18"/>
                <w:szCs w:val="18"/>
                <w:rtl/>
              </w:rPr>
              <w:t>ים</w:t>
            </w:r>
            <w:r w:rsidRPr="0056177F">
              <w:rPr>
                <w:rFonts w:ascii="Tahoma" w:hAnsi="Tahoma" w:cs="Tahoma"/>
                <w:sz w:val="18"/>
                <w:szCs w:val="18"/>
                <w:rtl/>
              </w:rPr>
              <w:t xml:space="preserve"> לפחות)</w:t>
            </w:r>
          </w:p>
        </w:tc>
        <w:tc>
          <w:tcPr>
            <w:tcW w:w="527" w:type="pct"/>
            <w:vAlign w:val="center"/>
          </w:tcPr>
          <w:p w14:paraId="1DB02B37" w14:textId="08D2B4A0" w:rsidR="004669EC" w:rsidRPr="0056177F" w:rsidRDefault="004669EC" w:rsidP="00F10DEC">
            <w:pPr>
              <w:spacing w:after="0" w:line="240" w:lineRule="auto"/>
              <w:ind w:right="-4"/>
              <w:contextualSpacing/>
              <w:jc w:val="center"/>
              <w:rPr>
                <w:rFonts w:ascii="Tahoma" w:hAnsi="Tahoma" w:cs="Tahoma"/>
                <w:sz w:val="18"/>
                <w:szCs w:val="18"/>
                <w:rtl/>
              </w:rPr>
            </w:pPr>
            <w:r w:rsidRPr="0056177F">
              <w:rPr>
                <w:rFonts w:ascii="Tahoma" w:hAnsi="Tahoma" w:cs="Tahoma"/>
                <w:sz w:val="18"/>
                <w:szCs w:val="18"/>
                <w:rtl/>
              </w:rPr>
              <w:t>חלוץ הנהגתי</w:t>
            </w:r>
          </w:p>
        </w:tc>
        <w:tc>
          <w:tcPr>
            <w:tcW w:w="555" w:type="pct"/>
            <w:vAlign w:val="center"/>
          </w:tcPr>
          <w:p w14:paraId="0A769362" w14:textId="32500E4E" w:rsidR="004669EC" w:rsidRPr="0056177F" w:rsidRDefault="004669EC" w:rsidP="00F10DEC">
            <w:pPr>
              <w:spacing w:after="0" w:line="240" w:lineRule="auto"/>
              <w:ind w:right="-4"/>
              <w:contextualSpacing/>
              <w:jc w:val="center"/>
              <w:rPr>
                <w:rFonts w:ascii="Tahoma" w:hAnsi="Tahoma" w:cs="Tahoma"/>
                <w:sz w:val="18"/>
                <w:szCs w:val="18"/>
                <w:rtl/>
              </w:rPr>
            </w:pPr>
            <w:r w:rsidRPr="0056177F">
              <w:rPr>
                <w:rFonts w:ascii="Tahoma" w:hAnsi="Tahoma" w:cs="Tahoma" w:hint="cs"/>
                <w:sz w:val="18"/>
                <w:szCs w:val="18"/>
                <w:rtl/>
              </w:rPr>
              <w:t>רכז</w:t>
            </w:r>
            <w:r w:rsidR="00A70613">
              <w:rPr>
                <w:rFonts w:ascii="Tahoma" w:hAnsi="Tahoma" w:cs="Tahoma" w:hint="cs"/>
                <w:sz w:val="18"/>
                <w:szCs w:val="18"/>
                <w:rtl/>
              </w:rPr>
              <w:t>/ת</w:t>
            </w:r>
            <w:r w:rsidRPr="0056177F">
              <w:rPr>
                <w:rFonts w:ascii="Tahoma" w:hAnsi="Tahoma" w:cs="Tahoma" w:hint="cs"/>
                <w:sz w:val="18"/>
                <w:szCs w:val="18"/>
                <w:rtl/>
              </w:rPr>
              <w:t xml:space="preserve"> </w:t>
            </w:r>
            <w:r w:rsidR="00242FB8">
              <w:rPr>
                <w:rFonts w:ascii="Tahoma" w:hAnsi="Tahoma" w:cs="Tahoma" w:hint="cs"/>
                <w:sz w:val="18"/>
                <w:szCs w:val="18"/>
                <w:rtl/>
              </w:rPr>
              <w:t>ה</w:t>
            </w:r>
            <w:r w:rsidRPr="0056177F">
              <w:rPr>
                <w:rFonts w:ascii="Tahoma" w:hAnsi="Tahoma" w:cs="Tahoma" w:hint="cs"/>
                <w:sz w:val="18"/>
                <w:szCs w:val="18"/>
                <w:rtl/>
              </w:rPr>
              <w:t>בטיחות ה</w:t>
            </w:r>
            <w:r w:rsidR="00242FB8">
              <w:rPr>
                <w:rFonts w:ascii="Tahoma" w:hAnsi="Tahoma" w:cs="Tahoma" w:hint="cs"/>
                <w:sz w:val="18"/>
                <w:szCs w:val="18"/>
                <w:rtl/>
              </w:rPr>
              <w:t>ה</w:t>
            </w:r>
            <w:r w:rsidRPr="0056177F">
              <w:rPr>
                <w:rFonts w:ascii="Tahoma" w:hAnsi="Tahoma" w:cs="Tahoma" w:hint="cs"/>
                <w:sz w:val="18"/>
                <w:szCs w:val="18"/>
                <w:rtl/>
              </w:rPr>
              <w:t>נהגתי</w:t>
            </w:r>
            <w:r w:rsidR="00A70613">
              <w:rPr>
                <w:rFonts w:ascii="Tahoma" w:hAnsi="Tahoma" w:cs="Tahoma" w:hint="cs"/>
                <w:sz w:val="18"/>
                <w:szCs w:val="18"/>
                <w:rtl/>
              </w:rPr>
              <w:t>/ת</w:t>
            </w:r>
          </w:p>
        </w:tc>
      </w:tr>
      <w:tr w:rsidR="0095647A" w:rsidRPr="005F05FA" w14:paraId="376D1AB5" w14:textId="77777777" w:rsidTr="00347BDA">
        <w:trPr>
          <w:trHeight w:val="397"/>
        </w:trPr>
        <w:tc>
          <w:tcPr>
            <w:tcW w:w="456" w:type="pct"/>
            <w:vMerge w:val="restart"/>
            <w:vAlign w:val="center"/>
          </w:tcPr>
          <w:p w14:paraId="72977B78" w14:textId="4AED98A4" w:rsidR="00657465" w:rsidRPr="0056177F" w:rsidRDefault="00657465" w:rsidP="005F05FA">
            <w:pPr>
              <w:spacing w:after="0" w:line="240" w:lineRule="auto"/>
              <w:contextualSpacing/>
              <w:jc w:val="center"/>
              <w:rPr>
                <w:rFonts w:ascii="Tahoma" w:hAnsi="Tahoma" w:cs="Tahoma"/>
                <w:bCs/>
                <w:sz w:val="18"/>
                <w:szCs w:val="18"/>
                <w:rtl/>
              </w:rPr>
            </w:pPr>
            <w:r w:rsidRPr="0056177F">
              <w:rPr>
                <w:rFonts w:ascii="Tahoma" w:hAnsi="Tahoma" w:cs="Tahoma"/>
                <w:bCs/>
                <w:sz w:val="18"/>
                <w:szCs w:val="18"/>
                <w:rtl/>
              </w:rPr>
              <w:t>ציוד</w:t>
            </w:r>
            <w:r w:rsidR="00242FB8">
              <w:rPr>
                <w:rFonts w:ascii="Tahoma" w:hAnsi="Tahoma" w:cs="Tahoma" w:hint="cs"/>
                <w:bCs/>
                <w:sz w:val="18"/>
                <w:szCs w:val="18"/>
                <w:rtl/>
              </w:rPr>
              <w:t xml:space="preserve"> </w:t>
            </w:r>
            <w:r w:rsidRPr="0056177F">
              <w:rPr>
                <w:rFonts w:ascii="Tahoma" w:hAnsi="Tahoma" w:cs="Tahoma"/>
                <w:bCs/>
                <w:sz w:val="18"/>
                <w:szCs w:val="18"/>
                <w:rtl/>
              </w:rPr>
              <w:t>בטיחות</w:t>
            </w:r>
          </w:p>
        </w:tc>
        <w:tc>
          <w:tcPr>
            <w:tcW w:w="644" w:type="pct"/>
            <w:vAlign w:val="center"/>
          </w:tcPr>
          <w:p w14:paraId="3868ADCC" w14:textId="305F5317" w:rsidR="00657465" w:rsidRPr="00A70613" w:rsidRDefault="00657465" w:rsidP="004F765D">
            <w:pPr>
              <w:spacing w:after="0" w:line="240" w:lineRule="auto"/>
              <w:contextualSpacing/>
              <w:jc w:val="center"/>
              <w:rPr>
                <w:rFonts w:ascii="Tahoma" w:hAnsi="Tahoma" w:cs="Tahoma"/>
                <w:bCs/>
                <w:sz w:val="18"/>
                <w:szCs w:val="18"/>
              </w:rPr>
            </w:pPr>
            <w:r w:rsidRPr="00A70613">
              <w:rPr>
                <w:rFonts w:ascii="Tahoma" w:hAnsi="Tahoma" w:cs="Tahoma"/>
                <w:bCs/>
                <w:sz w:val="18"/>
                <w:szCs w:val="18"/>
                <w:rtl/>
              </w:rPr>
              <w:t>בדי</w:t>
            </w:r>
            <w:r w:rsidR="00242FB8" w:rsidRPr="00A70613">
              <w:rPr>
                <w:rFonts w:ascii="Tahoma" w:hAnsi="Tahoma" w:cs="Tahoma" w:hint="cs"/>
                <w:bCs/>
                <w:sz w:val="18"/>
                <w:szCs w:val="18"/>
                <w:rtl/>
              </w:rPr>
              <w:t xml:space="preserve">קת </w:t>
            </w:r>
            <w:r w:rsidRPr="00A70613">
              <w:rPr>
                <w:rFonts w:ascii="Tahoma" w:hAnsi="Tahoma" w:cs="Tahoma"/>
                <w:bCs/>
                <w:sz w:val="18"/>
                <w:szCs w:val="18"/>
                <w:rtl/>
              </w:rPr>
              <w:t>ציוד</w:t>
            </w:r>
            <w:r w:rsidR="00242FB8" w:rsidRPr="00A70613">
              <w:rPr>
                <w:rFonts w:ascii="Tahoma" w:hAnsi="Tahoma" w:cs="Tahoma" w:hint="cs"/>
                <w:bCs/>
                <w:sz w:val="18"/>
                <w:szCs w:val="18"/>
                <w:rtl/>
              </w:rPr>
              <w:t xml:space="preserve"> </w:t>
            </w:r>
            <w:r w:rsidRPr="00A70613">
              <w:rPr>
                <w:rFonts w:ascii="Tahoma" w:hAnsi="Tahoma" w:cs="Tahoma"/>
                <w:bCs/>
                <w:sz w:val="18"/>
                <w:szCs w:val="18"/>
                <w:rtl/>
              </w:rPr>
              <w:t>עבודה</w:t>
            </w:r>
            <w:r w:rsidR="00242FB8" w:rsidRPr="00A70613">
              <w:rPr>
                <w:rFonts w:ascii="Tahoma" w:hAnsi="Tahoma" w:cs="Tahoma" w:hint="cs"/>
                <w:bCs/>
                <w:sz w:val="18"/>
                <w:szCs w:val="18"/>
                <w:rtl/>
              </w:rPr>
              <w:t xml:space="preserve"> </w:t>
            </w:r>
            <w:r w:rsidRPr="00A70613">
              <w:rPr>
                <w:rFonts w:ascii="Tahoma" w:hAnsi="Tahoma" w:cs="Tahoma"/>
                <w:bCs/>
                <w:sz w:val="18"/>
                <w:szCs w:val="18"/>
                <w:rtl/>
              </w:rPr>
              <w:t>בגובה</w:t>
            </w:r>
          </w:p>
        </w:tc>
        <w:tc>
          <w:tcPr>
            <w:tcW w:w="2818" w:type="pct"/>
          </w:tcPr>
          <w:p w14:paraId="555A0C99" w14:textId="37CBF1CE" w:rsidR="00657465" w:rsidRPr="00A70613" w:rsidRDefault="00657465" w:rsidP="00347BDA">
            <w:pPr>
              <w:widowControl w:val="0"/>
              <w:spacing w:after="0"/>
              <w:contextualSpacing/>
              <w:jc w:val="both"/>
              <w:rPr>
                <w:rFonts w:ascii="Tahoma" w:eastAsia="David" w:hAnsi="Tahoma" w:cs="Tahoma"/>
                <w:sz w:val="18"/>
                <w:szCs w:val="18"/>
                <w:u w:val="single"/>
                <w:rtl/>
              </w:rPr>
            </w:pPr>
            <w:r w:rsidRPr="00A70613">
              <w:rPr>
                <w:rFonts w:ascii="Tahoma" w:eastAsia="David" w:hAnsi="Tahoma" w:cs="Tahoma"/>
                <w:sz w:val="18"/>
                <w:szCs w:val="18"/>
                <w:u w:val="single"/>
                <w:rtl/>
              </w:rPr>
              <w:t>יש</w:t>
            </w:r>
            <w:r w:rsidR="00242FB8" w:rsidRPr="00A70613">
              <w:rPr>
                <w:rFonts w:ascii="Tahoma" w:eastAsia="David" w:hAnsi="Tahoma" w:cs="Tahoma" w:hint="cs"/>
                <w:sz w:val="18"/>
                <w:szCs w:val="18"/>
                <w:u w:val="single"/>
                <w:rtl/>
              </w:rPr>
              <w:t xml:space="preserve"> </w:t>
            </w:r>
            <w:r w:rsidRPr="00A70613">
              <w:rPr>
                <w:rFonts w:ascii="Tahoma" w:eastAsia="David" w:hAnsi="Tahoma" w:cs="Tahoma"/>
                <w:sz w:val="18"/>
                <w:szCs w:val="18"/>
                <w:u w:val="single"/>
                <w:rtl/>
              </w:rPr>
              <w:t>לבצע</w:t>
            </w:r>
            <w:r w:rsidR="00242FB8" w:rsidRPr="00A70613">
              <w:rPr>
                <w:rFonts w:ascii="Tahoma" w:eastAsia="David" w:hAnsi="Tahoma" w:cs="Tahoma" w:hint="cs"/>
                <w:sz w:val="18"/>
                <w:szCs w:val="18"/>
                <w:u w:val="single"/>
                <w:rtl/>
              </w:rPr>
              <w:t xml:space="preserve"> </w:t>
            </w:r>
            <w:r w:rsidRPr="00A70613">
              <w:rPr>
                <w:rFonts w:ascii="Tahoma" w:eastAsia="David" w:hAnsi="Tahoma" w:cs="Tahoma"/>
                <w:sz w:val="18"/>
                <w:szCs w:val="18"/>
                <w:u w:val="single"/>
                <w:rtl/>
              </w:rPr>
              <w:t>בדיקה</w:t>
            </w:r>
            <w:r w:rsidR="00242FB8" w:rsidRPr="00A70613">
              <w:rPr>
                <w:rFonts w:ascii="Tahoma" w:eastAsia="David" w:hAnsi="Tahoma" w:cs="Tahoma" w:hint="cs"/>
                <w:sz w:val="18"/>
                <w:szCs w:val="18"/>
                <w:u w:val="single"/>
                <w:rtl/>
              </w:rPr>
              <w:t xml:space="preserve"> </w:t>
            </w:r>
            <w:r w:rsidRPr="00A70613">
              <w:rPr>
                <w:rFonts w:ascii="Tahoma" w:eastAsia="David" w:hAnsi="Tahoma" w:cs="Tahoma"/>
                <w:sz w:val="18"/>
                <w:szCs w:val="18"/>
                <w:u w:val="single"/>
                <w:rtl/>
              </w:rPr>
              <w:t>ש</w:t>
            </w:r>
            <w:r w:rsidR="00242FB8" w:rsidRPr="00A70613">
              <w:rPr>
                <w:rFonts w:ascii="Tahoma" w:eastAsia="David" w:hAnsi="Tahoma" w:cs="Tahoma" w:hint="cs"/>
                <w:sz w:val="18"/>
                <w:szCs w:val="18"/>
                <w:u w:val="single"/>
                <w:rtl/>
              </w:rPr>
              <w:t xml:space="preserve">ל </w:t>
            </w:r>
            <w:r w:rsidRPr="00A70613">
              <w:rPr>
                <w:rFonts w:ascii="Tahoma" w:eastAsia="David" w:hAnsi="Tahoma" w:cs="Tahoma"/>
                <w:sz w:val="18"/>
                <w:szCs w:val="18"/>
                <w:u w:val="single"/>
                <w:rtl/>
              </w:rPr>
              <w:t>כל</w:t>
            </w:r>
            <w:r w:rsidR="00242FB8" w:rsidRPr="00A70613">
              <w:rPr>
                <w:rFonts w:ascii="Tahoma" w:eastAsia="David" w:hAnsi="Tahoma" w:cs="Tahoma" w:hint="cs"/>
                <w:sz w:val="18"/>
                <w:szCs w:val="18"/>
                <w:u w:val="single"/>
                <w:rtl/>
              </w:rPr>
              <w:t xml:space="preserve"> </w:t>
            </w:r>
            <w:r w:rsidRPr="00A70613">
              <w:rPr>
                <w:rFonts w:ascii="Tahoma" w:eastAsia="David" w:hAnsi="Tahoma" w:cs="Tahoma"/>
                <w:sz w:val="18"/>
                <w:szCs w:val="18"/>
                <w:u w:val="single"/>
                <w:rtl/>
              </w:rPr>
              <w:t>ערכות</w:t>
            </w:r>
            <w:r w:rsidR="00242FB8" w:rsidRPr="00A70613">
              <w:rPr>
                <w:rFonts w:ascii="Tahoma" w:eastAsia="David" w:hAnsi="Tahoma" w:cs="Tahoma" w:hint="cs"/>
                <w:sz w:val="18"/>
                <w:szCs w:val="18"/>
                <w:u w:val="single"/>
                <w:rtl/>
              </w:rPr>
              <w:t xml:space="preserve"> </w:t>
            </w:r>
            <w:r w:rsidRPr="00A70613">
              <w:rPr>
                <w:rFonts w:ascii="Tahoma" w:eastAsia="David" w:hAnsi="Tahoma" w:cs="Tahoma"/>
                <w:sz w:val="18"/>
                <w:szCs w:val="18"/>
                <w:u w:val="single"/>
                <w:rtl/>
              </w:rPr>
              <w:t>העבודה</w:t>
            </w:r>
            <w:r w:rsidR="00242FB8" w:rsidRPr="00A70613">
              <w:rPr>
                <w:rFonts w:ascii="Tahoma" w:eastAsia="David" w:hAnsi="Tahoma" w:cs="Tahoma" w:hint="cs"/>
                <w:sz w:val="18"/>
                <w:szCs w:val="18"/>
                <w:u w:val="single"/>
                <w:rtl/>
              </w:rPr>
              <w:t xml:space="preserve"> </w:t>
            </w:r>
            <w:r w:rsidRPr="00A70613">
              <w:rPr>
                <w:rFonts w:ascii="Tahoma" w:eastAsia="David" w:hAnsi="Tahoma" w:cs="Tahoma"/>
                <w:sz w:val="18"/>
                <w:szCs w:val="18"/>
                <w:u w:val="single"/>
                <w:rtl/>
              </w:rPr>
              <w:t>בגובה</w:t>
            </w:r>
            <w:r w:rsidR="00242FB8" w:rsidRPr="00A70613">
              <w:rPr>
                <w:rFonts w:ascii="Tahoma" w:eastAsia="David" w:hAnsi="Tahoma" w:cs="Tahoma" w:hint="cs"/>
                <w:sz w:val="18"/>
                <w:szCs w:val="18"/>
                <w:u w:val="single"/>
                <w:rtl/>
              </w:rPr>
              <w:t xml:space="preserve"> </w:t>
            </w:r>
            <w:r w:rsidRPr="00A70613">
              <w:rPr>
                <w:rFonts w:ascii="Tahoma" w:eastAsia="David" w:hAnsi="Tahoma" w:cs="Tahoma"/>
                <w:sz w:val="18"/>
                <w:szCs w:val="18"/>
                <w:u w:val="single"/>
                <w:rtl/>
              </w:rPr>
              <w:t>שברשות</w:t>
            </w:r>
            <w:r w:rsidR="00242FB8" w:rsidRPr="00A70613">
              <w:rPr>
                <w:rFonts w:ascii="Tahoma" w:eastAsia="David" w:hAnsi="Tahoma" w:cs="Tahoma" w:hint="cs"/>
                <w:sz w:val="18"/>
                <w:szCs w:val="18"/>
                <w:u w:val="single"/>
                <w:rtl/>
              </w:rPr>
              <w:t xml:space="preserve"> </w:t>
            </w:r>
            <w:r w:rsidRPr="00A70613">
              <w:rPr>
                <w:rFonts w:ascii="Tahoma" w:eastAsia="David" w:hAnsi="Tahoma" w:cs="Tahoma"/>
                <w:sz w:val="18"/>
                <w:szCs w:val="18"/>
                <w:u w:val="single"/>
                <w:rtl/>
              </w:rPr>
              <w:t>השבטים</w:t>
            </w:r>
            <w:r w:rsidR="00242FB8" w:rsidRPr="00A70613">
              <w:rPr>
                <w:rFonts w:ascii="Tahoma" w:eastAsia="David" w:hAnsi="Tahoma" w:cs="Tahoma" w:hint="cs"/>
                <w:sz w:val="18"/>
                <w:szCs w:val="18"/>
                <w:u w:val="single"/>
                <w:rtl/>
              </w:rPr>
              <w:t xml:space="preserve"> </w:t>
            </w:r>
            <w:r w:rsidRPr="00A70613">
              <w:rPr>
                <w:rFonts w:ascii="Tahoma" w:eastAsia="David" w:hAnsi="Tahoma" w:cs="Tahoma"/>
                <w:sz w:val="18"/>
                <w:szCs w:val="18"/>
                <w:u w:val="single"/>
                <w:rtl/>
              </w:rPr>
              <w:t>וההנהגה</w:t>
            </w:r>
            <w:r w:rsidR="00242FB8" w:rsidRPr="00A70613">
              <w:rPr>
                <w:rFonts w:ascii="Tahoma" w:eastAsia="David" w:hAnsi="Tahoma" w:cs="Tahoma" w:hint="cs"/>
                <w:sz w:val="18"/>
                <w:szCs w:val="18"/>
                <w:u w:val="single"/>
                <w:rtl/>
              </w:rPr>
              <w:t>,</w:t>
            </w:r>
            <w:r w:rsidRPr="00A70613">
              <w:rPr>
                <w:rFonts w:ascii="Tahoma" w:eastAsia="David" w:hAnsi="Tahoma" w:cs="Tahoma" w:hint="cs"/>
                <w:sz w:val="18"/>
                <w:szCs w:val="18"/>
                <w:u w:val="single"/>
                <w:rtl/>
              </w:rPr>
              <w:t xml:space="preserve"> </w:t>
            </w:r>
            <w:r w:rsidRPr="00A70613">
              <w:rPr>
                <w:rFonts w:ascii="Tahoma" w:eastAsia="David" w:hAnsi="Tahoma" w:cs="Tahoma"/>
                <w:sz w:val="18"/>
                <w:szCs w:val="18"/>
                <w:u w:val="single"/>
                <w:rtl/>
              </w:rPr>
              <w:t>עפ</w:t>
            </w:r>
            <w:r w:rsidR="00242FB8" w:rsidRPr="00A70613">
              <w:rPr>
                <w:rFonts w:ascii="Tahoma" w:eastAsia="David" w:hAnsi="Tahoma" w:cs="Tahoma" w:hint="cs"/>
                <w:sz w:val="18"/>
                <w:szCs w:val="18"/>
                <w:u w:val="single"/>
                <w:rtl/>
              </w:rPr>
              <w:t>"</w:t>
            </w:r>
            <w:r w:rsidRPr="00A70613">
              <w:rPr>
                <w:rFonts w:ascii="Tahoma" w:eastAsia="David" w:hAnsi="Tahoma" w:cs="Tahoma"/>
                <w:sz w:val="18"/>
                <w:szCs w:val="18"/>
                <w:u w:val="single"/>
                <w:rtl/>
              </w:rPr>
              <w:t>י</w:t>
            </w:r>
            <w:r w:rsidR="00242FB8" w:rsidRPr="00A70613">
              <w:rPr>
                <w:rFonts w:ascii="Tahoma" w:eastAsia="David" w:hAnsi="Tahoma" w:cs="Tahoma" w:hint="cs"/>
                <w:sz w:val="18"/>
                <w:szCs w:val="18"/>
                <w:u w:val="single"/>
                <w:rtl/>
              </w:rPr>
              <w:t xml:space="preserve"> </w:t>
            </w:r>
            <w:r w:rsidRPr="00A70613">
              <w:rPr>
                <w:rFonts w:ascii="Tahoma" w:eastAsia="David" w:hAnsi="Tahoma" w:cs="Tahoma"/>
                <w:sz w:val="18"/>
                <w:szCs w:val="18"/>
                <w:u w:val="single"/>
                <w:rtl/>
              </w:rPr>
              <w:t>ההנחיות</w:t>
            </w:r>
            <w:r w:rsidR="00242FB8" w:rsidRPr="00A70613">
              <w:rPr>
                <w:rFonts w:ascii="Tahoma" w:eastAsia="David" w:hAnsi="Tahoma" w:cs="Tahoma" w:hint="cs"/>
                <w:sz w:val="18"/>
                <w:szCs w:val="18"/>
                <w:u w:val="single"/>
                <w:rtl/>
              </w:rPr>
              <w:t xml:space="preserve"> </w:t>
            </w:r>
            <w:r w:rsidRPr="00A70613">
              <w:rPr>
                <w:rFonts w:ascii="Tahoma" w:eastAsia="David" w:hAnsi="Tahoma" w:cs="Tahoma"/>
                <w:sz w:val="18"/>
                <w:szCs w:val="18"/>
                <w:u w:val="single"/>
                <w:rtl/>
              </w:rPr>
              <w:t>שבנוהל</w:t>
            </w:r>
            <w:r w:rsidR="00242FB8" w:rsidRPr="00A70613">
              <w:rPr>
                <w:rFonts w:ascii="Tahoma" w:eastAsia="David" w:hAnsi="Tahoma" w:cs="Tahoma" w:hint="cs"/>
                <w:sz w:val="18"/>
                <w:szCs w:val="18"/>
                <w:u w:val="single"/>
                <w:rtl/>
              </w:rPr>
              <w:t xml:space="preserve"> </w:t>
            </w:r>
            <w:r w:rsidRPr="00A70613">
              <w:rPr>
                <w:rFonts w:ascii="Tahoma" w:eastAsia="David" w:hAnsi="Tahoma" w:cs="Tahoma"/>
                <w:sz w:val="18"/>
                <w:szCs w:val="18"/>
                <w:u w:val="single"/>
                <w:rtl/>
              </w:rPr>
              <w:t>בנ</w:t>
            </w:r>
            <w:r w:rsidR="00242FB8" w:rsidRPr="00A70613">
              <w:rPr>
                <w:rFonts w:ascii="Tahoma" w:eastAsia="David" w:hAnsi="Tahoma" w:cs="Tahoma" w:hint="cs"/>
                <w:sz w:val="18"/>
                <w:szCs w:val="18"/>
                <w:u w:val="single"/>
                <w:rtl/>
              </w:rPr>
              <w:t>י</w:t>
            </w:r>
            <w:r w:rsidRPr="00A70613">
              <w:rPr>
                <w:rFonts w:ascii="Tahoma" w:eastAsia="David" w:hAnsi="Tahoma" w:cs="Tahoma"/>
                <w:sz w:val="18"/>
                <w:szCs w:val="18"/>
                <w:u w:val="single"/>
                <w:rtl/>
              </w:rPr>
              <w:t>יה</w:t>
            </w:r>
            <w:r w:rsidR="00242FB8" w:rsidRPr="00A70613">
              <w:rPr>
                <w:rFonts w:ascii="Tahoma" w:eastAsia="David" w:hAnsi="Tahoma" w:cs="Tahoma" w:hint="cs"/>
                <w:sz w:val="18"/>
                <w:szCs w:val="18"/>
                <w:u w:val="single"/>
                <w:rtl/>
              </w:rPr>
              <w:t xml:space="preserve"> </w:t>
            </w:r>
            <w:r w:rsidRPr="00A70613">
              <w:rPr>
                <w:rFonts w:ascii="Tahoma" w:eastAsia="David" w:hAnsi="Tahoma" w:cs="Tahoma"/>
                <w:sz w:val="18"/>
                <w:szCs w:val="18"/>
                <w:u w:val="single"/>
                <w:rtl/>
              </w:rPr>
              <w:t>בגובה</w:t>
            </w:r>
            <w:bookmarkStart w:id="35" w:name="_gjdgxs" w:colFirst="0" w:colLast="0"/>
            <w:bookmarkEnd w:id="35"/>
            <w:r w:rsidRPr="00A70613">
              <w:rPr>
                <w:rFonts w:ascii="Tahoma" w:eastAsia="David" w:hAnsi="Tahoma" w:cs="Tahoma" w:hint="cs"/>
                <w:sz w:val="18"/>
                <w:szCs w:val="18"/>
                <w:u w:val="single"/>
                <w:rtl/>
              </w:rPr>
              <w:t>:</w:t>
            </w:r>
          </w:p>
          <w:p w14:paraId="4E297621" w14:textId="1C35D034" w:rsidR="00657465" w:rsidRPr="00A70613" w:rsidRDefault="00BA4CCC" w:rsidP="00BA4CCC">
            <w:pPr>
              <w:widowControl w:val="0"/>
              <w:spacing w:after="0"/>
              <w:contextualSpacing/>
              <w:jc w:val="both"/>
              <w:rPr>
                <w:rFonts w:ascii="Tahoma" w:eastAsia="David" w:hAnsi="Tahoma" w:cs="Tahoma"/>
                <w:sz w:val="18"/>
                <w:szCs w:val="18"/>
                <w:rtl/>
              </w:rPr>
            </w:pPr>
            <w:r w:rsidRPr="00BA4CCC">
              <w:rPr>
                <w:rFonts w:ascii="Tahoma" w:eastAsia="David" w:hAnsi="Tahoma" w:cs="Tahoma" w:hint="cs"/>
                <w:b/>
                <w:sz w:val="18"/>
                <w:szCs w:val="18"/>
                <w:rtl/>
              </w:rPr>
              <w:t>(</w:t>
            </w:r>
            <w:r w:rsidR="00657465" w:rsidRPr="00A70613">
              <w:rPr>
                <w:rFonts w:ascii="Tahoma" w:eastAsia="David" w:hAnsi="Tahoma" w:cs="Tahoma"/>
                <w:bCs/>
                <w:sz w:val="18"/>
                <w:szCs w:val="18"/>
                <w:rtl/>
              </w:rPr>
              <w:t>ערכת</w:t>
            </w:r>
            <w:r w:rsidR="00242FB8" w:rsidRPr="00A70613">
              <w:rPr>
                <w:rFonts w:ascii="Tahoma" w:eastAsia="David" w:hAnsi="Tahoma" w:cs="Tahoma" w:hint="cs"/>
                <w:bCs/>
                <w:sz w:val="18"/>
                <w:szCs w:val="18"/>
                <w:rtl/>
              </w:rPr>
              <w:t xml:space="preserve"> </w:t>
            </w:r>
            <w:r w:rsidR="00657465" w:rsidRPr="00A70613">
              <w:rPr>
                <w:rFonts w:ascii="Tahoma" w:eastAsia="David" w:hAnsi="Tahoma" w:cs="Tahoma"/>
                <w:bCs/>
                <w:sz w:val="18"/>
                <w:szCs w:val="18"/>
                <w:rtl/>
              </w:rPr>
              <w:t>עבודה</w:t>
            </w:r>
            <w:r w:rsidR="00242FB8" w:rsidRPr="00A70613">
              <w:rPr>
                <w:rFonts w:ascii="Tahoma" w:eastAsia="David" w:hAnsi="Tahoma" w:cs="Tahoma" w:hint="cs"/>
                <w:bCs/>
                <w:sz w:val="18"/>
                <w:szCs w:val="18"/>
                <w:rtl/>
              </w:rPr>
              <w:t xml:space="preserve"> </w:t>
            </w:r>
            <w:r w:rsidR="00657465" w:rsidRPr="00A70613">
              <w:rPr>
                <w:rFonts w:ascii="Tahoma" w:eastAsia="David" w:hAnsi="Tahoma" w:cs="Tahoma"/>
                <w:bCs/>
                <w:sz w:val="18"/>
                <w:szCs w:val="18"/>
                <w:rtl/>
              </w:rPr>
              <w:t>בגובה</w:t>
            </w:r>
            <w:r w:rsidR="00242FB8" w:rsidRPr="00A70613">
              <w:rPr>
                <w:rFonts w:ascii="Tahoma" w:eastAsia="David" w:hAnsi="Tahoma" w:cs="Tahoma" w:hint="cs"/>
                <w:bCs/>
                <w:sz w:val="18"/>
                <w:szCs w:val="18"/>
                <w:rtl/>
              </w:rPr>
              <w:t xml:space="preserve"> = </w:t>
            </w:r>
            <w:r w:rsidR="00657465" w:rsidRPr="00A70613">
              <w:rPr>
                <w:rFonts w:ascii="Tahoma" w:eastAsia="David" w:hAnsi="Tahoma" w:cs="Tahoma"/>
                <w:sz w:val="18"/>
                <w:szCs w:val="18"/>
                <w:rtl/>
              </w:rPr>
              <w:t>רתמה</w:t>
            </w:r>
            <w:r w:rsidR="00242FB8" w:rsidRPr="00A70613">
              <w:rPr>
                <w:rFonts w:ascii="Tahoma" w:eastAsia="David" w:hAnsi="Tahoma" w:cs="Tahoma" w:hint="cs"/>
                <w:sz w:val="18"/>
                <w:szCs w:val="18"/>
                <w:rtl/>
              </w:rPr>
              <w:t xml:space="preserve">, </w:t>
            </w:r>
            <w:r w:rsidR="00657465" w:rsidRPr="00A70613">
              <w:rPr>
                <w:rFonts w:ascii="Tahoma" w:eastAsia="David" w:hAnsi="Tahoma" w:cs="Tahoma"/>
                <w:sz w:val="18"/>
                <w:szCs w:val="18"/>
                <w:rtl/>
              </w:rPr>
              <w:t>טבעת</w:t>
            </w:r>
            <w:r w:rsidR="00242FB8" w:rsidRPr="00A70613">
              <w:rPr>
                <w:rFonts w:ascii="Tahoma" w:eastAsia="David" w:hAnsi="Tahoma" w:cs="Tahoma" w:hint="cs"/>
                <w:sz w:val="18"/>
                <w:szCs w:val="18"/>
                <w:rtl/>
              </w:rPr>
              <w:t xml:space="preserve"> ו</w:t>
            </w:r>
            <w:r w:rsidR="00657465" w:rsidRPr="00A70613">
              <w:rPr>
                <w:rFonts w:ascii="Tahoma" w:eastAsia="David" w:hAnsi="Tahoma" w:cs="Tahoma"/>
                <w:sz w:val="18"/>
                <w:szCs w:val="18"/>
                <w:rtl/>
              </w:rPr>
              <w:t>רצועת אבטחה</w:t>
            </w:r>
            <w:r>
              <w:rPr>
                <w:rFonts w:ascii="Tahoma" w:eastAsia="David" w:hAnsi="Tahoma" w:cs="Tahoma" w:hint="cs"/>
                <w:sz w:val="18"/>
                <w:szCs w:val="18"/>
                <w:rtl/>
              </w:rPr>
              <w:t>)</w:t>
            </w:r>
          </w:p>
          <w:p w14:paraId="27A5A841" w14:textId="75DA1C90" w:rsidR="00657465" w:rsidRPr="00A70613" w:rsidRDefault="00657465" w:rsidP="00347BDA">
            <w:pPr>
              <w:widowControl w:val="0"/>
              <w:numPr>
                <w:ilvl w:val="0"/>
                <w:numId w:val="59"/>
              </w:numPr>
              <w:spacing w:after="0"/>
              <w:contextualSpacing/>
              <w:jc w:val="both"/>
              <w:rPr>
                <w:rFonts w:ascii="Tahoma" w:eastAsia="David" w:hAnsi="Tahoma" w:cs="Tahoma"/>
                <w:sz w:val="18"/>
                <w:szCs w:val="18"/>
              </w:rPr>
            </w:pPr>
            <w:r w:rsidRPr="00A70613">
              <w:rPr>
                <w:rFonts w:ascii="Tahoma" w:eastAsia="David" w:hAnsi="Tahoma" w:cs="Tahoma"/>
                <w:bCs/>
                <w:sz w:val="18"/>
                <w:szCs w:val="18"/>
                <w:rtl/>
              </w:rPr>
              <w:t>תוקף</w:t>
            </w:r>
            <w:r w:rsidR="00242FB8" w:rsidRPr="00A70613">
              <w:rPr>
                <w:rFonts w:ascii="Tahoma" w:eastAsia="David" w:hAnsi="Tahoma" w:cs="Tahoma" w:hint="cs"/>
                <w:bCs/>
                <w:sz w:val="18"/>
                <w:szCs w:val="18"/>
                <w:rtl/>
              </w:rPr>
              <w:t xml:space="preserve"> ה</w:t>
            </w:r>
            <w:r w:rsidRPr="00A70613">
              <w:rPr>
                <w:rFonts w:ascii="Tahoma" w:eastAsia="David" w:hAnsi="Tahoma" w:cs="Tahoma"/>
                <w:bCs/>
                <w:sz w:val="18"/>
                <w:szCs w:val="18"/>
                <w:rtl/>
              </w:rPr>
              <w:t>שימוש</w:t>
            </w:r>
            <w:r w:rsidR="00242FB8" w:rsidRPr="00A70613">
              <w:rPr>
                <w:rFonts w:ascii="Tahoma" w:eastAsia="David" w:hAnsi="Tahoma" w:cs="Tahoma" w:hint="cs"/>
                <w:bCs/>
                <w:sz w:val="18"/>
                <w:szCs w:val="18"/>
                <w:rtl/>
              </w:rPr>
              <w:t xml:space="preserve"> </w:t>
            </w:r>
            <w:r w:rsidRPr="00A70613">
              <w:rPr>
                <w:rFonts w:ascii="Tahoma" w:eastAsia="David" w:hAnsi="Tahoma" w:cs="Tahoma"/>
                <w:bCs/>
                <w:sz w:val="18"/>
                <w:szCs w:val="18"/>
                <w:rtl/>
              </w:rPr>
              <w:t>ברתמה</w:t>
            </w:r>
            <w:r w:rsidR="00242FB8" w:rsidRPr="00A70613">
              <w:rPr>
                <w:rFonts w:ascii="Tahoma" w:eastAsia="David" w:hAnsi="Tahoma" w:cs="Tahoma" w:hint="cs"/>
                <w:bCs/>
                <w:sz w:val="18"/>
                <w:szCs w:val="18"/>
                <w:rtl/>
              </w:rPr>
              <w:t xml:space="preserve"> </w:t>
            </w:r>
            <w:r w:rsidR="00242FB8" w:rsidRPr="00A70613">
              <w:rPr>
                <w:rFonts w:ascii="Tahoma" w:eastAsia="David" w:hAnsi="Tahoma" w:cs="Tahoma"/>
                <w:bCs/>
                <w:sz w:val="18"/>
                <w:szCs w:val="18"/>
                <w:rtl/>
              </w:rPr>
              <w:t>–</w:t>
            </w:r>
            <w:r w:rsidR="00242FB8" w:rsidRPr="00A70613">
              <w:rPr>
                <w:rFonts w:ascii="Tahoma" w:eastAsia="David" w:hAnsi="Tahoma" w:cs="Tahoma" w:hint="cs"/>
                <w:bCs/>
                <w:sz w:val="18"/>
                <w:szCs w:val="18"/>
                <w:rtl/>
              </w:rPr>
              <w:t xml:space="preserve"> </w:t>
            </w:r>
            <w:r w:rsidRPr="00A70613">
              <w:rPr>
                <w:rFonts w:ascii="Tahoma" w:eastAsia="David" w:hAnsi="Tahoma" w:cs="Tahoma"/>
                <w:sz w:val="18"/>
                <w:szCs w:val="18"/>
                <w:rtl/>
              </w:rPr>
              <w:t>עפ</w:t>
            </w:r>
            <w:r w:rsidR="00242FB8" w:rsidRPr="00A70613">
              <w:rPr>
                <w:rFonts w:ascii="Tahoma" w:eastAsia="David" w:hAnsi="Tahoma" w:cs="Tahoma" w:hint="cs"/>
                <w:sz w:val="18"/>
                <w:szCs w:val="18"/>
                <w:rtl/>
              </w:rPr>
              <w:t>"</w:t>
            </w:r>
            <w:r w:rsidRPr="00A70613">
              <w:rPr>
                <w:rFonts w:ascii="Tahoma" w:eastAsia="David" w:hAnsi="Tahoma" w:cs="Tahoma"/>
                <w:sz w:val="18"/>
                <w:szCs w:val="18"/>
                <w:rtl/>
              </w:rPr>
              <w:t>י</w:t>
            </w:r>
            <w:r w:rsidR="00242FB8" w:rsidRPr="00A70613">
              <w:rPr>
                <w:rFonts w:ascii="Tahoma" w:eastAsia="David" w:hAnsi="Tahoma" w:cs="Tahoma" w:hint="cs"/>
                <w:sz w:val="18"/>
                <w:szCs w:val="18"/>
                <w:rtl/>
              </w:rPr>
              <w:t xml:space="preserve"> </w:t>
            </w:r>
            <w:r w:rsidRPr="00A70613">
              <w:rPr>
                <w:rFonts w:ascii="Tahoma" w:eastAsia="David" w:hAnsi="Tahoma" w:cs="Tahoma"/>
                <w:sz w:val="18"/>
                <w:szCs w:val="18"/>
                <w:rtl/>
              </w:rPr>
              <w:t>הוראות</w:t>
            </w:r>
            <w:r w:rsidR="00242FB8" w:rsidRPr="00A70613">
              <w:rPr>
                <w:rFonts w:ascii="Tahoma" w:eastAsia="David" w:hAnsi="Tahoma" w:cs="Tahoma" w:hint="cs"/>
                <w:sz w:val="18"/>
                <w:szCs w:val="18"/>
                <w:rtl/>
              </w:rPr>
              <w:t xml:space="preserve"> </w:t>
            </w:r>
            <w:r w:rsidRPr="00A70613">
              <w:rPr>
                <w:rFonts w:ascii="Tahoma" w:eastAsia="David" w:hAnsi="Tahoma" w:cs="Tahoma"/>
                <w:sz w:val="18"/>
                <w:szCs w:val="18"/>
                <w:rtl/>
              </w:rPr>
              <w:t>היצר</w:t>
            </w:r>
            <w:r w:rsidR="00242FB8" w:rsidRPr="00A70613">
              <w:rPr>
                <w:rFonts w:ascii="Tahoma" w:eastAsia="David" w:hAnsi="Tahoma" w:cs="Tahoma" w:hint="cs"/>
                <w:sz w:val="18"/>
                <w:szCs w:val="18"/>
                <w:rtl/>
              </w:rPr>
              <w:t xml:space="preserve">ן. אם </w:t>
            </w:r>
            <w:r w:rsidRPr="00A70613">
              <w:rPr>
                <w:rFonts w:ascii="Tahoma" w:eastAsia="David" w:hAnsi="Tahoma" w:cs="Tahoma"/>
                <w:sz w:val="18"/>
                <w:szCs w:val="18"/>
                <w:rtl/>
              </w:rPr>
              <w:t>לא</w:t>
            </w:r>
            <w:r w:rsidR="00242FB8" w:rsidRPr="00A70613">
              <w:rPr>
                <w:rFonts w:ascii="Tahoma" w:eastAsia="David" w:hAnsi="Tahoma" w:cs="Tahoma" w:hint="cs"/>
                <w:sz w:val="18"/>
                <w:szCs w:val="18"/>
                <w:rtl/>
              </w:rPr>
              <w:t xml:space="preserve"> </w:t>
            </w:r>
            <w:r w:rsidRPr="00A70613">
              <w:rPr>
                <w:rFonts w:ascii="Tahoma" w:eastAsia="David" w:hAnsi="Tahoma" w:cs="Tahoma"/>
                <w:sz w:val="18"/>
                <w:szCs w:val="18"/>
                <w:rtl/>
              </w:rPr>
              <w:t>ידוע</w:t>
            </w:r>
            <w:r w:rsidR="00242FB8" w:rsidRPr="00A70613">
              <w:rPr>
                <w:rFonts w:ascii="Tahoma" w:eastAsia="David" w:hAnsi="Tahoma" w:cs="Tahoma" w:hint="cs"/>
                <w:sz w:val="18"/>
                <w:szCs w:val="18"/>
                <w:rtl/>
              </w:rPr>
              <w:t xml:space="preserve"> </w:t>
            </w:r>
            <w:r w:rsidRPr="00A70613">
              <w:rPr>
                <w:rFonts w:ascii="Tahoma" w:eastAsia="David" w:hAnsi="Tahoma" w:cs="Tahoma"/>
                <w:sz w:val="18"/>
                <w:szCs w:val="18"/>
                <w:rtl/>
              </w:rPr>
              <w:t>מה</w:t>
            </w:r>
            <w:r w:rsidR="00242FB8" w:rsidRPr="00A70613">
              <w:rPr>
                <w:rFonts w:ascii="Tahoma" w:eastAsia="David" w:hAnsi="Tahoma" w:cs="Tahoma" w:hint="cs"/>
                <w:sz w:val="18"/>
                <w:szCs w:val="18"/>
                <w:rtl/>
              </w:rPr>
              <w:t xml:space="preserve"> </w:t>
            </w:r>
            <w:r w:rsidRPr="00A70613">
              <w:rPr>
                <w:rFonts w:ascii="Tahoma" w:eastAsia="David" w:hAnsi="Tahoma" w:cs="Tahoma"/>
                <w:sz w:val="18"/>
                <w:szCs w:val="18"/>
                <w:rtl/>
              </w:rPr>
              <w:t>ההוראות</w:t>
            </w:r>
            <w:r w:rsidR="00242FB8" w:rsidRPr="00A70613">
              <w:rPr>
                <w:rFonts w:ascii="Tahoma" w:eastAsia="David" w:hAnsi="Tahoma" w:cs="Tahoma" w:hint="cs"/>
                <w:sz w:val="18"/>
                <w:szCs w:val="18"/>
                <w:rtl/>
              </w:rPr>
              <w:t xml:space="preserve"> </w:t>
            </w:r>
            <w:r w:rsidR="00242FB8" w:rsidRPr="00A70613">
              <w:rPr>
                <w:rFonts w:ascii="Tahoma" w:eastAsia="David" w:hAnsi="Tahoma" w:cs="Tahoma"/>
                <w:sz w:val="18"/>
                <w:szCs w:val="18"/>
                <w:rtl/>
              </w:rPr>
              <w:t>–</w:t>
            </w:r>
            <w:r w:rsidR="00242FB8" w:rsidRPr="00A70613">
              <w:rPr>
                <w:rFonts w:ascii="Tahoma" w:eastAsia="David" w:hAnsi="Tahoma" w:cs="Tahoma" w:hint="cs"/>
                <w:sz w:val="18"/>
                <w:szCs w:val="18"/>
                <w:rtl/>
              </w:rPr>
              <w:t xml:space="preserve"> </w:t>
            </w:r>
            <w:r w:rsidRPr="00A70613">
              <w:rPr>
                <w:rFonts w:ascii="Tahoma" w:eastAsia="David" w:hAnsi="Tahoma" w:cs="Tahoma"/>
                <w:sz w:val="18"/>
                <w:szCs w:val="18"/>
                <w:rtl/>
              </w:rPr>
              <w:t>תוקף</w:t>
            </w:r>
            <w:r w:rsidR="00242FB8" w:rsidRPr="00A70613">
              <w:rPr>
                <w:rFonts w:ascii="Tahoma" w:eastAsia="David" w:hAnsi="Tahoma" w:cs="Tahoma" w:hint="cs"/>
                <w:sz w:val="18"/>
                <w:szCs w:val="18"/>
                <w:rtl/>
              </w:rPr>
              <w:t xml:space="preserve"> </w:t>
            </w:r>
            <w:r w:rsidRPr="00A70613">
              <w:rPr>
                <w:rFonts w:ascii="Tahoma" w:eastAsia="David" w:hAnsi="Tahoma" w:cs="Tahoma"/>
                <w:sz w:val="18"/>
                <w:szCs w:val="18"/>
                <w:rtl/>
              </w:rPr>
              <w:t>הרתמה</w:t>
            </w:r>
            <w:r w:rsidR="00242FB8" w:rsidRPr="00A70613">
              <w:rPr>
                <w:rFonts w:ascii="Tahoma" w:eastAsia="David" w:hAnsi="Tahoma" w:cs="Tahoma" w:hint="cs"/>
                <w:sz w:val="18"/>
                <w:szCs w:val="18"/>
                <w:rtl/>
              </w:rPr>
              <w:t xml:space="preserve"> </w:t>
            </w:r>
            <w:r w:rsidRPr="00A70613">
              <w:rPr>
                <w:rFonts w:ascii="Tahoma" w:eastAsia="David" w:hAnsi="Tahoma" w:cs="Tahoma"/>
                <w:sz w:val="18"/>
                <w:szCs w:val="18"/>
                <w:rtl/>
              </w:rPr>
              <w:t>יעמוד</w:t>
            </w:r>
            <w:r w:rsidR="00242FB8" w:rsidRPr="00A70613">
              <w:rPr>
                <w:rFonts w:ascii="Tahoma" w:eastAsia="David" w:hAnsi="Tahoma" w:cs="Tahoma" w:hint="cs"/>
                <w:sz w:val="18"/>
                <w:szCs w:val="18"/>
                <w:rtl/>
              </w:rPr>
              <w:t xml:space="preserve"> </w:t>
            </w:r>
            <w:r w:rsidRPr="00A70613">
              <w:rPr>
                <w:rFonts w:ascii="Tahoma" w:eastAsia="David" w:hAnsi="Tahoma" w:cs="Tahoma"/>
                <w:sz w:val="18"/>
                <w:szCs w:val="18"/>
                <w:rtl/>
              </w:rPr>
              <w:t>על</w:t>
            </w:r>
            <w:r w:rsidR="00CE503D" w:rsidRPr="00A70613">
              <w:rPr>
                <w:rFonts w:ascii="Tahoma" w:eastAsia="David" w:hAnsi="Tahoma" w:cs="Tahoma" w:hint="cs"/>
                <w:sz w:val="18"/>
                <w:szCs w:val="18"/>
                <w:rtl/>
              </w:rPr>
              <w:t xml:space="preserve"> 5 </w:t>
            </w:r>
            <w:r w:rsidRPr="00A70613">
              <w:rPr>
                <w:rFonts w:ascii="Tahoma" w:eastAsia="David" w:hAnsi="Tahoma" w:cs="Tahoma"/>
                <w:sz w:val="18"/>
                <w:szCs w:val="18"/>
                <w:rtl/>
              </w:rPr>
              <w:t>שני</w:t>
            </w:r>
            <w:r w:rsidR="00CE503D" w:rsidRPr="00A70613">
              <w:rPr>
                <w:rFonts w:ascii="Tahoma" w:eastAsia="David" w:hAnsi="Tahoma" w:cs="Tahoma" w:hint="cs"/>
                <w:sz w:val="18"/>
                <w:szCs w:val="18"/>
                <w:rtl/>
              </w:rPr>
              <w:t>ם.</w:t>
            </w:r>
          </w:p>
          <w:p w14:paraId="19349E68" w14:textId="3AF81115" w:rsidR="00657465" w:rsidRPr="00A70613" w:rsidRDefault="00657465" w:rsidP="00347BDA">
            <w:pPr>
              <w:widowControl w:val="0"/>
              <w:numPr>
                <w:ilvl w:val="0"/>
                <w:numId w:val="59"/>
              </w:numPr>
              <w:spacing w:after="0"/>
              <w:contextualSpacing/>
              <w:jc w:val="both"/>
              <w:rPr>
                <w:rFonts w:ascii="Tahoma" w:eastAsia="David" w:hAnsi="Tahoma" w:cs="Tahoma"/>
                <w:sz w:val="18"/>
                <w:szCs w:val="18"/>
              </w:rPr>
            </w:pPr>
            <w:r w:rsidRPr="00A70613">
              <w:rPr>
                <w:rFonts w:ascii="Tahoma" w:eastAsia="David" w:hAnsi="Tahoma" w:cs="Tahoma"/>
                <w:bCs/>
                <w:sz w:val="18"/>
                <w:szCs w:val="18"/>
                <w:rtl/>
              </w:rPr>
              <w:t>סימון</w:t>
            </w:r>
            <w:r w:rsidRPr="00A70613">
              <w:rPr>
                <w:rFonts w:ascii="Tahoma" w:eastAsia="David" w:hAnsi="Tahoma" w:cs="Tahoma"/>
                <w:bCs/>
                <w:sz w:val="18"/>
                <w:szCs w:val="18"/>
              </w:rPr>
              <w:t xml:space="preserve"> </w:t>
            </w:r>
            <w:r w:rsidRPr="00A70613">
              <w:rPr>
                <w:rFonts w:ascii="Tahoma" w:eastAsia="David" w:hAnsi="Tahoma" w:cs="Tahoma"/>
                <w:bCs/>
                <w:sz w:val="18"/>
                <w:szCs w:val="18"/>
                <w:rtl/>
              </w:rPr>
              <w:t>ערכת</w:t>
            </w:r>
            <w:r w:rsidRPr="00A70613">
              <w:rPr>
                <w:rFonts w:ascii="Tahoma" w:eastAsia="David" w:hAnsi="Tahoma" w:cs="Tahoma"/>
                <w:bCs/>
                <w:sz w:val="18"/>
                <w:szCs w:val="18"/>
              </w:rPr>
              <w:t xml:space="preserve"> </w:t>
            </w:r>
            <w:r w:rsidRPr="00A70613">
              <w:rPr>
                <w:rFonts w:ascii="Tahoma" w:eastAsia="David" w:hAnsi="Tahoma" w:cs="Tahoma"/>
                <w:bCs/>
                <w:sz w:val="18"/>
                <w:szCs w:val="18"/>
                <w:rtl/>
              </w:rPr>
              <w:t>עבודה</w:t>
            </w:r>
            <w:r w:rsidRPr="00A70613">
              <w:rPr>
                <w:rFonts w:ascii="Tahoma" w:eastAsia="David" w:hAnsi="Tahoma" w:cs="Tahoma"/>
                <w:bCs/>
                <w:sz w:val="18"/>
                <w:szCs w:val="18"/>
              </w:rPr>
              <w:t xml:space="preserve"> </w:t>
            </w:r>
            <w:r w:rsidRPr="00A70613">
              <w:rPr>
                <w:rFonts w:ascii="Tahoma" w:eastAsia="David" w:hAnsi="Tahoma" w:cs="Tahoma"/>
                <w:bCs/>
                <w:sz w:val="18"/>
                <w:szCs w:val="18"/>
                <w:rtl/>
              </w:rPr>
              <w:t>בגובה</w:t>
            </w:r>
            <w:r w:rsidRPr="00A70613">
              <w:rPr>
                <w:rFonts w:ascii="Tahoma" w:eastAsia="David" w:hAnsi="Tahoma" w:cs="Tahoma"/>
                <w:bCs/>
                <w:sz w:val="18"/>
                <w:szCs w:val="18"/>
              </w:rPr>
              <w:t xml:space="preserve"> </w:t>
            </w:r>
            <w:r w:rsidRPr="00A70613">
              <w:rPr>
                <w:rFonts w:ascii="Tahoma" w:eastAsia="David" w:hAnsi="Tahoma" w:cs="Tahoma"/>
                <w:bCs/>
                <w:sz w:val="18"/>
                <w:szCs w:val="18"/>
                <w:rtl/>
              </w:rPr>
              <w:t>תקינה</w:t>
            </w:r>
            <w:r w:rsidR="00CE503D" w:rsidRPr="00A70613">
              <w:rPr>
                <w:rFonts w:ascii="Tahoma" w:eastAsia="David" w:hAnsi="Tahoma" w:cs="Tahoma" w:hint="cs"/>
                <w:bCs/>
                <w:sz w:val="18"/>
                <w:szCs w:val="18"/>
                <w:rtl/>
              </w:rPr>
              <w:t xml:space="preserve"> </w:t>
            </w:r>
            <w:r w:rsidR="00CE503D" w:rsidRPr="00A70613">
              <w:rPr>
                <w:rFonts w:ascii="Tahoma" w:eastAsia="David" w:hAnsi="Tahoma" w:cs="Tahoma"/>
                <w:bCs/>
                <w:sz w:val="18"/>
                <w:szCs w:val="18"/>
                <w:rtl/>
              </w:rPr>
              <w:t>–</w:t>
            </w:r>
            <w:r w:rsidR="00CE503D" w:rsidRPr="00A70613">
              <w:rPr>
                <w:rFonts w:ascii="Tahoma" w:eastAsia="David" w:hAnsi="Tahoma" w:cs="Tahoma" w:hint="cs"/>
                <w:bCs/>
                <w:sz w:val="18"/>
                <w:szCs w:val="18"/>
                <w:rtl/>
              </w:rPr>
              <w:t xml:space="preserve"> </w:t>
            </w:r>
            <w:r w:rsidRPr="00A70613">
              <w:rPr>
                <w:rFonts w:ascii="Tahoma" w:eastAsia="David" w:hAnsi="Tahoma" w:cs="Tahoma"/>
                <w:sz w:val="18"/>
                <w:szCs w:val="18"/>
                <w:rtl/>
              </w:rPr>
              <w:t>ערכה</w:t>
            </w:r>
            <w:r w:rsidR="00CE503D" w:rsidRPr="00A70613">
              <w:rPr>
                <w:rFonts w:ascii="Tahoma" w:eastAsia="David" w:hAnsi="Tahoma" w:cs="Tahoma" w:hint="cs"/>
                <w:sz w:val="18"/>
                <w:szCs w:val="18"/>
                <w:rtl/>
              </w:rPr>
              <w:t xml:space="preserve"> </w:t>
            </w:r>
            <w:r w:rsidRPr="00A70613">
              <w:rPr>
                <w:rFonts w:ascii="Tahoma" w:eastAsia="David" w:hAnsi="Tahoma" w:cs="Tahoma"/>
                <w:sz w:val="18"/>
                <w:szCs w:val="18"/>
                <w:rtl/>
              </w:rPr>
              <w:t>שנבדקה</w:t>
            </w:r>
            <w:r w:rsidR="00CE503D" w:rsidRPr="00A70613">
              <w:rPr>
                <w:rFonts w:ascii="Tahoma" w:eastAsia="David" w:hAnsi="Tahoma" w:cs="Tahoma" w:hint="cs"/>
                <w:sz w:val="18"/>
                <w:szCs w:val="18"/>
                <w:rtl/>
              </w:rPr>
              <w:t xml:space="preserve"> </w:t>
            </w:r>
            <w:r w:rsidRPr="00A70613">
              <w:rPr>
                <w:rFonts w:ascii="Tahoma" w:eastAsia="David" w:hAnsi="Tahoma" w:cs="Tahoma"/>
                <w:sz w:val="18"/>
                <w:szCs w:val="18"/>
                <w:rtl/>
              </w:rPr>
              <w:t>ונמצאה</w:t>
            </w:r>
            <w:r w:rsidRPr="00A70613">
              <w:rPr>
                <w:rFonts w:ascii="Tahoma" w:eastAsia="David" w:hAnsi="Tahoma" w:cs="Tahoma"/>
                <w:sz w:val="18"/>
                <w:szCs w:val="18"/>
              </w:rPr>
              <w:t xml:space="preserve"> </w:t>
            </w:r>
            <w:r w:rsidRPr="00A70613">
              <w:rPr>
                <w:rFonts w:ascii="Tahoma" w:eastAsia="David" w:hAnsi="Tahoma" w:cs="Tahoma"/>
                <w:sz w:val="18"/>
                <w:szCs w:val="18"/>
                <w:rtl/>
              </w:rPr>
              <w:t>תקינה</w:t>
            </w:r>
            <w:r w:rsidR="00CE503D" w:rsidRPr="00A70613">
              <w:rPr>
                <w:rFonts w:ascii="Tahoma" w:eastAsia="David" w:hAnsi="Tahoma" w:cs="Tahoma" w:hint="cs"/>
                <w:sz w:val="18"/>
                <w:szCs w:val="18"/>
                <w:rtl/>
              </w:rPr>
              <w:t xml:space="preserve">, </w:t>
            </w:r>
            <w:r w:rsidRPr="00A70613">
              <w:rPr>
                <w:rFonts w:ascii="Tahoma" w:eastAsia="David" w:hAnsi="Tahoma" w:cs="Tahoma"/>
                <w:sz w:val="18"/>
                <w:szCs w:val="18"/>
                <w:rtl/>
              </w:rPr>
              <w:t>תסומן</w:t>
            </w:r>
            <w:r w:rsidR="00CE503D" w:rsidRPr="00A70613">
              <w:rPr>
                <w:rFonts w:ascii="Tahoma" w:eastAsia="David" w:hAnsi="Tahoma" w:cs="Tahoma" w:hint="cs"/>
                <w:sz w:val="18"/>
                <w:szCs w:val="18"/>
                <w:rtl/>
              </w:rPr>
              <w:t xml:space="preserve"> באמצעות </w:t>
            </w:r>
            <w:r w:rsidRPr="00A70613">
              <w:rPr>
                <w:rFonts w:ascii="Tahoma" w:eastAsia="David" w:hAnsi="Tahoma" w:cs="Tahoma"/>
                <w:sz w:val="18"/>
                <w:szCs w:val="18"/>
                <w:rtl/>
              </w:rPr>
              <w:t>צמיד</w:t>
            </w:r>
            <w:r w:rsidRPr="00A70613">
              <w:rPr>
                <w:rFonts w:ascii="Tahoma" w:eastAsia="David" w:hAnsi="Tahoma" w:cs="Tahoma"/>
                <w:sz w:val="18"/>
                <w:szCs w:val="18"/>
              </w:rPr>
              <w:t xml:space="preserve"> </w:t>
            </w:r>
            <w:r w:rsidRPr="00A70613">
              <w:rPr>
                <w:rFonts w:ascii="Tahoma" w:eastAsia="David" w:hAnsi="Tahoma" w:cs="Tahoma"/>
                <w:sz w:val="18"/>
                <w:szCs w:val="18"/>
                <w:rtl/>
              </w:rPr>
              <w:t>ייעודי</w:t>
            </w:r>
            <w:r w:rsidR="00CE503D" w:rsidRPr="00A70613">
              <w:rPr>
                <w:rFonts w:ascii="Tahoma" w:eastAsia="David" w:hAnsi="Tahoma" w:cs="Tahoma" w:hint="cs"/>
                <w:sz w:val="18"/>
                <w:szCs w:val="18"/>
                <w:rtl/>
              </w:rPr>
              <w:t xml:space="preserve">. </w:t>
            </w:r>
            <w:r w:rsidRPr="00A70613">
              <w:rPr>
                <w:rFonts w:ascii="Tahoma" w:eastAsia="David" w:hAnsi="Tahoma" w:cs="Tahoma"/>
                <w:sz w:val="18"/>
                <w:szCs w:val="18"/>
                <w:rtl/>
              </w:rPr>
              <w:t>הצמידים</w:t>
            </w:r>
            <w:r w:rsidRPr="00A70613">
              <w:rPr>
                <w:rFonts w:ascii="Tahoma" w:eastAsia="David" w:hAnsi="Tahoma" w:cs="Tahoma"/>
                <w:sz w:val="18"/>
                <w:szCs w:val="18"/>
              </w:rPr>
              <w:t xml:space="preserve"> </w:t>
            </w:r>
            <w:r w:rsidRPr="00A70613">
              <w:rPr>
                <w:rFonts w:ascii="Tahoma" w:eastAsia="David" w:hAnsi="Tahoma" w:cs="Tahoma"/>
                <w:sz w:val="18"/>
                <w:szCs w:val="18"/>
                <w:rtl/>
              </w:rPr>
              <w:t>יסופקו</w:t>
            </w:r>
            <w:r w:rsidRPr="00A70613">
              <w:rPr>
                <w:rFonts w:ascii="Tahoma" w:eastAsia="David" w:hAnsi="Tahoma" w:cs="Tahoma"/>
                <w:sz w:val="18"/>
                <w:szCs w:val="18"/>
              </w:rPr>
              <w:t xml:space="preserve"> </w:t>
            </w:r>
            <w:r w:rsidRPr="00A70613">
              <w:rPr>
                <w:rFonts w:ascii="Tahoma" w:eastAsia="David" w:hAnsi="Tahoma" w:cs="Tahoma"/>
                <w:sz w:val="18"/>
                <w:szCs w:val="18"/>
                <w:rtl/>
              </w:rPr>
              <w:t>להנהגות</w:t>
            </w:r>
            <w:r w:rsidRPr="00A70613">
              <w:rPr>
                <w:rFonts w:ascii="Tahoma" w:eastAsia="David" w:hAnsi="Tahoma" w:cs="Tahoma"/>
                <w:sz w:val="18"/>
                <w:szCs w:val="18"/>
              </w:rPr>
              <w:t xml:space="preserve"> </w:t>
            </w:r>
            <w:r w:rsidRPr="00A70613">
              <w:rPr>
                <w:rFonts w:ascii="Tahoma" w:eastAsia="David" w:hAnsi="Tahoma" w:cs="Tahoma"/>
                <w:sz w:val="18"/>
                <w:szCs w:val="18"/>
                <w:rtl/>
              </w:rPr>
              <w:t>ע</w:t>
            </w:r>
            <w:r w:rsidR="00CE503D" w:rsidRPr="00A70613">
              <w:rPr>
                <w:rFonts w:ascii="Tahoma" w:eastAsia="David" w:hAnsi="Tahoma" w:cs="Tahoma" w:hint="cs"/>
                <w:sz w:val="18"/>
                <w:szCs w:val="18"/>
                <w:rtl/>
              </w:rPr>
              <w:t>"</w:t>
            </w:r>
            <w:r w:rsidRPr="00A70613">
              <w:rPr>
                <w:rFonts w:ascii="Tahoma" w:eastAsia="David" w:hAnsi="Tahoma" w:cs="Tahoma"/>
                <w:sz w:val="18"/>
                <w:szCs w:val="18"/>
                <w:rtl/>
              </w:rPr>
              <w:t>י</w:t>
            </w:r>
            <w:r w:rsidRPr="00A70613">
              <w:rPr>
                <w:rFonts w:ascii="Tahoma" w:eastAsia="David" w:hAnsi="Tahoma" w:cs="Tahoma"/>
                <w:sz w:val="18"/>
                <w:szCs w:val="18"/>
              </w:rPr>
              <w:t xml:space="preserve"> </w:t>
            </w:r>
            <w:r w:rsidRPr="00A70613">
              <w:rPr>
                <w:rFonts w:ascii="Tahoma" w:eastAsia="David" w:hAnsi="Tahoma" w:cs="Tahoma"/>
                <w:sz w:val="18"/>
                <w:szCs w:val="18"/>
                <w:rtl/>
              </w:rPr>
              <w:t>מחלקת</w:t>
            </w:r>
            <w:r w:rsidRPr="00A70613">
              <w:rPr>
                <w:rFonts w:ascii="Tahoma" w:eastAsia="David" w:hAnsi="Tahoma" w:cs="Tahoma"/>
                <w:sz w:val="18"/>
                <w:szCs w:val="18"/>
              </w:rPr>
              <w:t xml:space="preserve"> </w:t>
            </w:r>
            <w:r w:rsidRPr="00A70613">
              <w:rPr>
                <w:rFonts w:ascii="Tahoma" w:eastAsia="David" w:hAnsi="Tahoma" w:cs="Tahoma"/>
                <w:sz w:val="18"/>
                <w:szCs w:val="18"/>
                <w:rtl/>
              </w:rPr>
              <w:t>בטיחו</w:t>
            </w:r>
            <w:r w:rsidR="00CE503D" w:rsidRPr="00A70613">
              <w:rPr>
                <w:rFonts w:ascii="Tahoma" w:eastAsia="David" w:hAnsi="Tahoma" w:cs="Tahoma" w:hint="cs"/>
                <w:sz w:val="18"/>
                <w:szCs w:val="18"/>
                <w:rtl/>
              </w:rPr>
              <w:t>ת.</w:t>
            </w:r>
          </w:p>
          <w:p w14:paraId="12ADB8A0" w14:textId="2365F82F" w:rsidR="00657465" w:rsidRPr="00A70613" w:rsidRDefault="00657465" w:rsidP="00347BDA">
            <w:pPr>
              <w:widowControl w:val="0"/>
              <w:numPr>
                <w:ilvl w:val="0"/>
                <w:numId w:val="59"/>
              </w:numPr>
              <w:spacing w:after="0"/>
              <w:contextualSpacing/>
              <w:jc w:val="both"/>
              <w:rPr>
                <w:rFonts w:ascii="Tahoma" w:eastAsia="David" w:hAnsi="Tahoma" w:cs="Tahoma"/>
                <w:sz w:val="18"/>
                <w:szCs w:val="18"/>
              </w:rPr>
            </w:pPr>
            <w:r w:rsidRPr="00A70613">
              <w:rPr>
                <w:rFonts w:ascii="Tahoma" w:eastAsia="David" w:hAnsi="Tahoma" w:cs="Tahoma"/>
                <w:bCs/>
                <w:sz w:val="18"/>
                <w:szCs w:val="18"/>
                <w:rtl/>
              </w:rPr>
              <w:t>לתשומת</w:t>
            </w:r>
            <w:r w:rsidRPr="00A70613">
              <w:rPr>
                <w:rFonts w:ascii="Tahoma" w:eastAsia="David" w:hAnsi="Tahoma" w:cs="Tahoma"/>
                <w:bCs/>
                <w:sz w:val="18"/>
                <w:szCs w:val="18"/>
              </w:rPr>
              <w:t xml:space="preserve"> </w:t>
            </w:r>
            <w:r w:rsidRPr="00A70613">
              <w:rPr>
                <w:rFonts w:ascii="Tahoma" w:eastAsia="David" w:hAnsi="Tahoma" w:cs="Tahoma"/>
                <w:bCs/>
                <w:sz w:val="18"/>
                <w:szCs w:val="18"/>
                <w:rtl/>
              </w:rPr>
              <w:t>ל</w:t>
            </w:r>
            <w:r w:rsidR="00093F23" w:rsidRPr="00A70613">
              <w:rPr>
                <w:rFonts w:ascii="Tahoma" w:eastAsia="David" w:hAnsi="Tahoma" w:cs="Tahoma" w:hint="cs"/>
                <w:bCs/>
                <w:sz w:val="18"/>
                <w:szCs w:val="18"/>
                <w:rtl/>
              </w:rPr>
              <w:t>י</w:t>
            </w:r>
            <w:r w:rsidRPr="00A70613">
              <w:rPr>
                <w:rFonts w:ascii="Tahoma" w:eastAsia="David" w:hAnsi="Tahoma" w:cs="Tahoma"/>
                <w:bCs/>
                <w:sz w:val="18"/>
                <w:szCs w:val="18"/>
                <w:rtl/>
              </w:rPr>
              <w:t>בכם</w:t>
            </w:r>
            <w:r w:rsidR="00BA4CCC">
              <w:rPr>
                <w:rFonts w:ascii="Tahoma" w:eastAsia="David" w:hAnsi="Tahoma" w:cs="Tahoma" w:hint="cs"/>
                <w:bCs/>
                <w:sz w:val="18"/>
                <w:szCs w:val="18"/>
                <w:rtl/>
              </w:rPr>
              <w:t>/ן</w:t>
            </w:r>
            <w:r w:rsidR="00093F23" w:rsidRPr="00A70613">
              <w:rPr>
                <w:rFonts w:ascii="Tahoma" w:eastAsia="David" w:hAnsi="Tahoma" w:cs="Tahoma" w:hint="cs"/>
                <w:bCs/>
                <w:sz w:val="18"/>
                <w:szCs w:val="18"/>
                <w:rtl/>
              </w:rPr>
              <w:t xml:space="preserve">: </w:t>
            </w:r>
            <w:r w:rsidR="00093F23" w:rsidRPr="00A70613">
              <w:rPr>
                <w:rFonts w:ascii="Tahoma" w:eastAsia="David" w:hAnsi="Tahoma" w:cs="Tahoma" w:hint="cs"/>
                <w:b/>
                <w:sz w:val="18"/>
                <w:szCs w:val="18"/>
                <w:rtl/>
              </w:rPr>
              <w:t xml:space="preserve">אם </w:t>
            </w:r>
            <w:r w:rsidRPr="00A70613">
              <w:rPr>
                <w:rFonts w:ascii="Tahoma" w:eastAsia="David" w:hAnsi="Tahoma" w:cs="Tahoma"/>
                <w:sz w:val="18"/>
                <w:szCs w:val="18"/>
                <w:rtl/>
              </w:rPr>
              <w:t>ציוד</w:t>
            </w:r>
            <w:r w:rsidRPr="00A70613">
              <w:rPr>
                <w:rFonts w:ascii="Tahoma" w:eastAsia="David" w:hAnsi="Tahoma" w:cs="Tahoma"/>
                <w:sz w:val="18"/>
                <w:szCs w:val="18"/>
              </w:rPr>
              <w:t xml:space="preserve"> </w:t>
            </w:r>
            <w:r w:rsidRPr="00A70613">
              <w:rPr>
                <w:rFonts w:ascii="Tahoma" w:eastAsia="David" w:hAnsi="Tahoma" w:cs="Tahoma"/>
                <w:sz w:val="18"/>
                <w:szCs w:val="18"/>
                <w:rtl/>
              </w:rPr>
              <w:t>חדש</w:t>
            </w:r>
            <w:r w:rsidRPr="00A70613">
              <w:rPr>
                <w:rFonts w:ascii="Tahoma" w:eastAsia="David" w:hAnsi="Tahoma" w:cs="Tahoma"/>
                <w:sz w:val="18"/>
                <w:szCs w:val="18"/>
              </w:rPr>
              <w:t xml:space="preserve"> </w:t>
            </w:r>
            <w:r w:rsidRPr="00A70613">
              <w:rPr>
                <w:rFonts w:ascii="Tahoma" w:eastAsia="David" w:hAnsi="Tahoma" w:cs="Tahoma"/>
                <w:sz w:val="18"/>
                <w:szCs w:val="18"/>
                <w:rtl/>
              </w:rPr>
              <w:t>מגיע</w:t>
            </w:r>
            <w:r w:rsidRPr="00A70613">
              <w:rPr>
                <w:rFonts w:ascii="Tahoma" w:eastAsia="David" w:hAnsi="Tahoma" w:cs="Tahoma"/>
                <w:sz w:val="18"/>
                <w:szCs w:val="18"/>
              </w:rPr>
              <w:t xml:space="preserve"> </w:t>
            </w:r>
            <w:r w:rsidRPr="00A70613">
              <w:rPr>
                <w:rFonts w:ascii="Tahoma" w:eastAsia="David" w:hAnsi="Tahoma" w:cs="Tahoma"/>
                <w:sz w:val="18"/>
                <w:szCs w:val="18"/>
                <w:rtl/>
              </w:rPr>
              <w:t>ישירות</w:t>
            </w:r>
            <w:r w:rsidRPr="00A70613">
              <w:rPr>
                <w:rFonts w:ascii="Tahoma" w:eastAsia="David" w:hAnsi="Tahoma" w:cs="Tahoma"/>
                <w:sz w:val="18"/>
                <w:szCs w:val="18"/>
              </w:rPr>
              <w:t xml:space="preserve"> </w:t>
            </w:r>
            <w:r w:rsidRPr="00A70613">
              <w:rPr>
                <w:rFonts w:ascii="Tahoma" w:eastAsia="David" w:hAnsi="Tahoma" w:cs="Tahoma"/>
                <w:sz w:val="18"/>
                <w:szCs w:val="18"/>
                <w:rtl/>
              </w:rPr>
              <w:t>ליער</w:t>
            </w:r>
            <w:r w:rsidR="00093F23" w:rsidRPr="00A70613">
              <w:rPr>
                <w:rFonts w:ascii="Tahoma" w:eastAsia="David" w:hAnsi="Tahoma" w:cs="Tahoma" w:hint="cs"/>
                <w:sz w:val="18"/>
                <w:szCs w:val="18"/>
                <w:rtl/>
              </w:rPr>
              <w:t xml:space="preserve">, </w:t>
            </w:r>
            <w:r w:rsidRPr="00A70613">
              <w:rPr>
                <w:rFonts w:ascii="Tahoma" w:eastAsia="David" w:hAnsi="Tahoma" w:cs="Tahoma"/>
                <w:sz w:val="18"/>
                <w:szCs w:val="18"/>
                <w:rtl/>
              </w:rPr>
              <w:t>יש</w:t>
            </w:r>
            <w:r w:rsidR="00093F23" w:rsidRPr="00A70613">
              <w:rPr>
                <w:rFonts w:ascii="Tahoma" w:eastAsia="David" w:hAnsi="Tahoma" w:cs="Tahoma" w:hint="cs"/>
                <w:sz w:val="18"/>
                <w:szCs w:val="18"/>
                <w:rtl/>
              </w:rPr>
              <w:t xml:space="preserve"> </w:t>
            </w:r>
            <w:r w:rsidRPr="00A70613">
              <w:rPr>
                <w:rFonts w:ascii="Tahoma" w:eastAsia="David" w:hAnsi="Tahoma" w:cs="Tahoma"/>
                <w:sz w:val="18"/>
                <w:szCs w:val="18"/>
                <w:rtl/>
              </w:rPr>
              <w:t>לבצע</w:t>
            </w:r>
            <w:r w:rsidRPr="00A70613">
              <w:rPr>
                <w:rFonts w:ascii="Tahoma" w:eastAsia="David" w:hAnsi="Tahoma" w:cs="Tahoma"/>
                <w:sz w:val="18"/>
                <w:szCs w:val="18"/>
              </w:rPr>
              <w:t xml:space="preserve"> </w:t>
            </w:r>
            <w:r w:rsidRPr="00A70613">
              <w:rPr>
                <w:rFonts w:ascii="Tahoma" w:eastAsia="David" w:hAnsi="Tahoma" w:cs="Tahoma"/>
                <w:sz w:val="18"/>
                <w:szCs w:val="18"/>
                <w:rtl/>
              </w:rPr>
              <w:t>את</w:t>
            </w:r>
            <w:r w:rsidRPr="00A70613">
              <w:rPr>
                <w:rFonts w:ascii="Tahoma" w:eastAsia="David" w:hAnsi="Tahoma" w:cs="Tahoma"/>
                <w:sz w:val="18"/>
                <w:szCs w:val="18"/>
              </w:rPr>
              <w:t xml:space="preserve"> </w:t>
            </w:r>
            <w:r w:rsidRPr="00A70613">
              <w:rPr>
                <w:rFonts w:ascii="Tahoma" w:eastAsia="David" w:hAnsi="Tahoma" w:cs="Tahoma"/>
                <w:sz w:val="18"/>
                <w:szCs w:val="18"/>
                <w:rtl/>
              </w:rPr>
              <w:t>הבדיקות</w:t>
            </w:r>
            <w:r w:rsidRPr="00A70613">
              <w:rPr>
                <w:rFonts w:ascii="Tahoma" w:eastAsia="David" w:hAnsi="Tahoma" w:cs="Tahoma"/>
                <w:sz w:val="18"/>
                <w:szCs w:val="18"/>
              </w:rPr>
              <w:t xml:space="preserve"> </w:t>
            </w:r>
            <w:r w:rsidRPr="00A70613">
              <w:rPr>
                <w:rFonts w:ascii="Tahoma" w:eastAsia="David" w:hAnsi="Tahoma" w:cs="Tahoma"/>
                <w:sz w:val="18"/>
                <w:szCs w:val="18"/>
                <w:rtl/>
              </w:rPr>
              <w:t>הנ</w:t>
            </w:r>
            <w:r w:rsidR="00093F23" w:rsidRPr="00A70613">
              <w:rPr>
                <w:rFonts w:ascii="Tahoma" w:eastAsia="David" w:hAnsi="Tahoma" w:cs="Tahoma" w:hint="cs"/>
                <w:sz w:val="18"/>
                <w:szCs w:val="18"/>
                <w:rtl/>
              </w:rPr>
              <w:t xml:space="preserve">"ל </w:t>
            </w:r>
            <w:r w:rsidRPr="00A70613">
              <w:rPr>
                <w:rFonts w:ascii="Tahoma" w:eastAsia="David" w:hAnsi="Tahoma" w:cs="Tahoma"/>
                <w:sz w:val="18"/>
                <w:szCs w:val="18"/>
                <w:rtl/>
              </w:rPr>
              <w:t>ג</w:t>
            </w:r>
            <w:r w:rsidR="00582B16" w:rsidRPr="00A70613">
              <w:rPr>
                <w:rFonts w:ascii="Tahoma" w:eastAsia="David" w:hAnsi="Tahoma" w:cs="Tahoma" w:hint="cs"/>
                <w:sz w:val="18"/>
                <w:szCs w:val="18"/>
                <w:rtl/>
              </w:rPr>
              <w:t>ם בשטח המחנה</w:t>
            </w:r>
            <w:r w:rsidR="0095647A" w:rsidRPr="00A70613">
              <w:rPr>
                <w:rFonts w:ascii="Tahoma" w:eastAsia="David" w:hAnsi="Tahoma" w:cs="Tahoma" w:hint="cs"/>
                <w:sz w:val="18"/>
                <w:szCs w:val="18"/>
                <w:rtl/>
              </w:rPr>
              <w:t xml:space="preserve"> לאחר קבלתו</w:t>
            </w:r>
            <w:r w:rsidR="00582B16" w:rsidRPr="00A70613">
              <w:rPr>
                <w:rFonts w:ascii="Tahoma" w:eastAsia="David" w:hAnsi="Tahoma" w:cs="Tahoma" w:hint="cs"/>
                <w:sz w:val="18"/>
                <w:szCs w:val="18"/>
                <w:rtl/>
              </w:rPr>
              <w:t>.</w:t>
            </w:r>
          </w:p>
          <w:p w14:paraId="2D90987C" w14:textId="1E4AAFCB" w:rsidR="00657465" w:rsidRPr="00A70613" w:rsidRDefault="00657465" w:rsidP="00347BDA">
            <w:pPr>
              <w:widowControl w:val="0"/>
              <w:numPr>
                <w:ilvl w:val="0"/>
                <w:numId w:val="59"/>
              </w:numPr>
              <w:spacing w:after="0"/>
              <w:contextualSpacing/>
              <w:jc w:val="both"/>
              <w:rPr>
                <w:rFonts w:ascii="Tahoma" w:eastAsia="David" w:hAnsi="Tahoma" w:cs="Tahoma"/>
                <w:sz w:val="18"/>
                <w:szCs w:val="18"/>
                <w:rtl/>
              </w:rPr>
            </w:pPr>
            <w:r w:rsidRPr="00A70613">
              <w:rPr>
                <w:rFonts w:ascii="Tahoma" w:eastAsia="David" w:hAnsi="Tahoma" w:cs="Tahoma"/>
                <w:b/>
                <w:bCs/>
                <w:sz w:val="18"/>
                <w:szCs w:val="18"/>
                <w:u w:val="single"/>
                <w:rtl/>
              </w:rPr>
              <w:t>זכרו</w:t>
            </w:r>
            <w:r w:rsidRPr="00A70613">
              <w:rPr>
                <w:rFonts w:ascii="Tahoma" w:eastAsia="David" w:hAnsi="Tahoma" w:cs="Tahoma"/>
                <w:sz w:val="18"/>
                <w:szCs w:val="18"/>
                <w:rtl/>
              </w:rPr>
              <w:t xml:space="preserve"> </w:t>
            </w:r>
            <w:r w:rsidR="0095647A" w:rsidRPr="00A70613">
              <w:rPr>
                <w:rFonts w:ascii="Tahoma" w:eastAsia="David" w:hAnsi="Tahoma" w:cs="Tahoma"/>
                <w:sz w:val="18"/>
                <w:szCs w:val="18"/>
                <w:rtl/>
              </w:rPr>
              <w:t>–</w:t>
            </w:r>
            <w:r w:rsidR="0095647A" w:rsidRPr="00A70613">
              <w:rPr>
                <w:rFonts w:ascii="Tahoma" w:eastAsia="David" w:hAnsi="Tahoma" w:cs="Tahoma" w:hint="cs"/>
                <w:sz w:val="18"/>
                <w:szCs w:val="18"/>
                <w:rtl/>
              </w:rPr>
              <w:t xml:space="preserve"> </w:t>
            </w:r>
            <w:r w:rsidRPr="00A70613">
              <w:rPr>
                <w:rFonts w:ascii="Tahoma" w:eastAsia="David" w:hAnsi="Tahoma" w:cs="Tahoma"/>
                <w:sz w:val="18"/>
                <w:szCs w:val="18"/>
                <w:rtl/>
              </w:rPr>
              <w:t>משתמשים רק ב</w:t>
            </w:r>
            <w:r w:rsidR="0095647A" w:rsidRPr="00A70613">
              <w:rPr>
                <w:rFonts w:ascii="Tahoma" w:eastAsia="David" w:hAnsi="Tahoma" w:cs="Tahoma" w:hint="cs"/>
                <w:sz w:val="18"/>
                <w:szCs w:val="18"/>
                <w:rtl/>
              </w:rPr>
              <w:t xml:space="preserve">ערכות </w:t>
            </w:r>
            <w:r w:rsidRPr="00A70613">
              <w:rPr>
                <w:rFonts w:ascii="Tahoma" w:eastAsia="David" w:hAnsi="Tahoma" w:cs="Tahoma"/>
                <w:sz w:val="18"/>
                <w:szCs w:val="18"/>
                <w:rtl/>
              </w:rPr>
              <w:t>תקניות</w:t>
            </w:r>
            <w:r w:rsidR="0095647A" w:rsidRPr="00A70613">
              <w:rPr>
                <w:rFonts w:ascii="Tahoma" w:eastAsia="David" w:hAnsi="Tahoma" w:cs="Tahoma" w:hint="cs"/>
                <w:sz w:val="18"/>
                <w:szCs w:val="18"/>
                <w:rtl/>
              </w:rPr>
              <w:t>!</w:t>
            </w:r>
          </w:p>
        </w:tc>
        <w:tc>
          <w:tcPr>
            <w:tcW w:w="527" w:type="pct"/>
            <w:vAlign w:val="center"/>
          </w:tcPr>
          <w:p w14:paraId="1F369608" w14:textId="60FCF295" w:rsidR="00657465" w:rsidRPr="00A70613" w:rsidRDefault="00657465" w:rsidP="005F05FA">
            <w:pPr>
              <w:spacing w:after="0" w:line="240" w:lineRule="auto"/>
              <w:contextualSpacing/>
              <w:jc w:val="center"/>
              <w:rPr>
                <w:rFonts w:ascii="Tahoma" w:hAnsi="Tahoma" w:cs="Tahoma"/>
                <w:sz w:val="18"/>
                <w:szCs w:val="18"/>
              </w:rPr>
            </w:pPr>
            <w:r w:rsidRPr="00A70613">
              <w:rPr>
                <w:rFonts w:ascii="Tahoma" w:hAnsi="Tahoma" w:cs="Tahoma"/>
                <w:sz w:val="18"/>
                <w:szCs w:val="18"/>
                <w:rtl/>
              </w:rPr>
              <w:t>לפני</w:t>
            </w:r>
            <w:r w:rsidR="0095647A" w:rsidRPr="00A70613">
              <w:rPr>
                <w:rFonts w:ascii="Tahoma" w:hAnsi="Tahoma" w:cs="Tahoma" w:hint="cs"/>
                <w:sz w:val="18"/>
                <w:szCs w:val="18"/>
                <w:rtl/>
              </w:rPr>
              <w:t xml:space="preserve"> </w:t>
            </w:r>
            <w:r w:rsidRPr="00A70613">
              <w:rPr>
                <w:rFonts w:ascii="Tahoma" w:hAnsi="Tahoma" w:cs="Tahoma"/>
                <w:sz w:val="18"/>
                <w:szCs w:val="18"/>
                <w:rtl/>
              </w:rPr>
              <w:t>היציאה</w:t>
            </w:r>
            <w:r w:rsidR="0095647A" w:rsidRPr="00A70613">
              <w:rPr>
                <w:rFonts w:ascii="Tahoma" w:hAnsi="Tahoma" w:cs="Tahoma" w:hint="cs"/>
                <w:sz w:val="18"/>
                <w:szCs w:val="18"/>
                <w:rtl/>
              </w:rPr>
              <w:t xml:space="preserve"> </w:t>
            </w:r>
            <w:r w:rsidRPr="00A70613">
              <w:rPr>
                <w:rFonts w:ascii="Tahoma" w:hAnsi="Tahoma" w:cs="Tahoma"/>
                <w:sz w:val="18"/>
                <w:szCs w:val="18"/>
                <w:rtl/>
              </w:rPr>
              <w:t>למחנה</w:t>
            </w:r>
          </w:p>
        </w:tc>
        <w:tc>
          <w:tcPr>
            <w:tcW w:w="555" w:type="pct"/>
            <w:vAlign w:val="center"/>
          </w:tcPr>
          <w:p w14:paraId="0C26613D" w14:textId="06845173" w:rsidR="00657465" w:rsidRPr="00A70613" w:rsidRDefault="00657465" w:rsidP="005F05FA">
            <w:pPr>
              <w:spacing w:after="0" w:line="240" w:lineRule="auto"/>
              <w:contextualSpacing/>
              <w:jc w:val="center"/>
              <w:rPr>
                <w:rFonts w:ascii="Tahoma" w:hAnsi="Tahoma" w:cs="Tahoma"/>
                <w:sz w:val="18"/>
                <w:szCs w:val="18"/>
              </w:rPr>
            </w:pPr>
            <w:r w:rsidRPr="00A70613">
              <w:rPr>
                <w:rFonts w:ascii="Tahoma" w:hAnsi="Tahoma" w:cs="Tahoma"/>
                <w:sz w:val="18"/>
                <w:szCs w:val="18"/>
                <w:rtl/>
              </w:rPr>
              <w:t>רכז</w:t>
            </w:r>
            <w:r w:rsidR="00BA4CCC">
              <w:rPr>
                <w:rFonts w:ascii="Tahoma" w:hAnsi="Tahoma" w:cs="Tahoma" w:hint="cs"/>
                <w:sz w:val="18"/>
                <w:szCs w:val="18"/>
                <w:rtl/>
              </w:rPr>
              <w:t>/ת</w:t>
            </w:r>
            <w:r w:rsidR="0095647A" w:rsidRPr="00A70613">
              <w:rPr>
                <w:rFonts w:ascii="Tahoma" w:hAnsi="Tahoma" w:cs="Tahoma" w:hint="cs"/>
                <w:sz w:val="18"/>
                <w:szCs w:val="18"/>
                <w:rtl/>
              </w:rPr>
              <w:t xml:space="preserve"> </w:t>
            </w:r>
            <w:r w:rsidRPr="00A70613">
              <w:rPr>
                <w:rFonts w:ascii="Tahoma" w:hAnsi="Tahoma" w:cs="Tahoma"/>
                <w:sz w:val="18"/>
                <w:szCs w:val="18"/>
                <w:rtl/>
              </w:rPr>
              <w:t>הבטיחות</w:t>
            </w:r>
            <w:r w:rsidR="0095647A" w:rsidRPr="00A70613">
              <w:rPr>
                <w:rFonts w:ascii="Tahoma" w:hAnsi="Tahoma" w:cs="Tahoma" w:hint="cs"/>
                <w:sz w:val="18"/>
                <w:szCs w:val="18"/>
                <w:rtl/>
              </w:rPr>
              <w:t xml:space="preserve"> </w:t>
            </w:r>
            <w:r w:rsidRPr="00A70613">
              <w:rPr>
                <w:rFonts w:ascii="Tahoma" w:hAnsi="Tahoma" w:cs="Tahoma"/>
                <w:sz w:val="18"/>
                <w:szCs w:val="18"/>
                <w:rtl/>
              </w:rPr>
              <w:t>ההנהגתי</w:t>
            </w:r>
            <w:r w:rsidR="00BA4CCC">
              <w:rPr>
                <w:rFonts w:ascii="Tahoma" w:hAnsi="Tahoma" w:cs="Tahoma" w:hint="cs"/>
                <w:sz w:val="18"/>
                <w:szCs w:val="18"/>
                <w:rtl/>
              </w:rPr>
              <w:t>/ת</w:t>
            </w:r>
          </w:p>
        </w:tc>
      </w:tr>
      <w:tr w:rsidR="0095647A" w:rsidRPr="005F05FA" w14:paraId="75E22A40" w14:textId="77777777" w:rsidTr="00347BDA">
        <w:trPr>
          <w:trHeight w:val="397"/>
        </w:trPr>
        <w:tc>
          <w:tcPr>
            <w:tcW w:w="456" w:type="pct"/>
            <w:vMerge/>
            <w:vAlign w:val="center"/>
          </w:tcPr>
          <w:p w14:paraId="6369C09F" w14:textId="77777777" w:rsidR="00657465" w:rsidRPr="0056177F" w:rsidRDefault="00657465" w:rsidP="00DF6420">
            <w:pPr>
              <w:spacing w:after="0" w:line="240" w:lineRule="auto"/>
              <w:contextualSpacing/>
              <w:jc w:val="center"/>
              <w:rPr>
                <w:rFonts w:ascii="Tahoma" w:hAnsi="Tahoma" w:cs="Tahoma"/>
                <w:bCs/>
                <w:sz w:val="18"/>
                <w:szCs w:val="18"/>
                <w:rtl/>
              </w:rPr>
            </w:pPr>
          </w:p>
        </w:tc>
        <w:tc>
          <w:tcPr>
            <w:tcW w:w="644" w:type="pct"/>
            <w:vAlign w:val="center"/>
          </w:tcPr>
          <w:p w14:paraId="6B0F813B" w14:textId="463CE1C2" w:rsidR="00657465" w:rsidRPr="00A70613" w:rsidRDefault="00657465" w:rsidP="00DF6420">
            <w:pPr>
              <w:spacing w:after="0" w:line="240" w:lineRule="auto"/>
              <w:contextualSpacing/>
              <w:jc w:val="center"/>
              <w:rPr>
                <w:rFonts w:ascii="Tahoma" w:hAnsi="Tahoma" w:cs="Tahoma"/>
                <w:bCs/>
                <w:sz w:val="18"/>
                <w:szCs w:val="18"/>
                <w:rtl/>
              </w:rPr>
            </w:pPr>
            <w:r w:rsidRPr="00A70613">
              <w:rPr>
                <w:rFonts w:ascii="Tahoma" w:hAnsi="Tahoma" w:cs="Tahoma"/>
                <w:bCs/>
                <w:sz w:val="18"/>
                <w:szCs w:val="18"/>
                <w:rtl/>
              </w:rPr>
              <w:t>בדיקת</w:t>
            </w:r>
            <w:r w:rsidR="0095647A" w:rsidRPr="00A70613">
              <w:rPr>
                <w:rFonts w:ascii="Tahoma" w:hAnsi="Tahoma" w:cs="Tahoma" w:hint="cs"/>
                <w:bCs/>
                <w:sz w:val="18"/>
                <w:szCs w:val="18"/>
                <w:rtl/>
              </w:rPr>
              <w:t xml:space="preserve"> </w:t>
            </w:r>
            <w:r w:rsidRPr="00A70613">
              <w:rPr>
                <w:rFonts w:ascii="Tahoma" w:hAnsi="Tahoma" w:cs="Tahoma"/>
                <w:bCs/>
                <w:sz w:val="18"/>
                <w:szCs w:val="18"/>
                <w:rtl/>
              </w:rPr>
              <w:t>גלגלות</w:t>
            </w:r>
            <w:r w:rsidR="0095647A" w:rsidRPr="00A70613">
              <w:rPr>
                <w:rFonts w:ascii="Tahoma" w:hAnsi="Tahoma" w:cs="Tahoma" w:hint="cs"/>
                <w:bCs/>
                <w:sz w:val="18"/>
                <w:szCs w:val="18"/>
                <w:rtl/>
              </w:rPr>
              <w:t xml:space="preserve"> </w:t>
            </w:r>
            <w:r w:rsidRPr="00A70613">
              <w:rPr>
                <w:rFonts w:ascii="Tahoma" w:hAnsi="Tahoma" w:cs="Tahoma" w:hint="cs"/>
                <w:bCs/>
                <w:sz w:val="18"/>
                <w:szCs w:val="18"/>
                <w:rtl/>
              </w:rPr>
              <w:t>הרמה</w:t>
            </w:r>
          </w:p>
        </w:tc>
        <w:tc>
          <w:tcPr>
            <w:tcW w:w="2818" w:type="pct"/>
          </w:tcPr>
          <w:p w14:paraId="324BE1E7" w14:textId="4D72FDDD" w:rsidR="00657465" w:rsidRPr="00A70613" w:rsidRDefault="00657465" w:rsidP="00347BDA">
            <w:pPr>
              <w:widowControl w:val="0"/>
              <w:numPr>
                <w:ilvl w:val="0"/>
                <w:numId w:val="179"/>
              </w:numPr>
              <w:spacing w:after="0"/>
              <w:contextualSpacing/>
              <w:jc w:val="both"/>
              <w:rPr>
                <w:rFonts w:ascii="Tahoma" w:eastAsia="David" w:hAnsi="Tahoma" w:cs="Tahoma"/>
                <w:sz w:val="18"/>
                <w:szCs w:val="18"/>
              </w:rPr>
            </w:pPr>
            <w:r w:rsidRPr="00A70613">
              <w:rPr>
                <w:rFonts w:ascii="Tahoma" w:eastAsia="David" w:hAnsi="Tahoma" w:cs="Tahoma"/>
                <w:noProof/>
                <w:sz w:val="18"/>
                <w:szCs w:val="18"/>
              </w:rPr>
              <w:drawing>
                <wp:anchor distT="0" distB="0" distL="114300" distR="114300" simplePos="0" relativeHeight="251658270" behindDoc="0" locked="0" layoutInCell="1" allowOverlap="1" wp14:anchorId="66C8DEE8" wp14:editId="5B51AC5E">
                  <wp:simplePos x="0" y="0"/>
                  <wp:positionH relativeFrom="column">
                    <wp:posOffset>6575784</wp:posOffset>
                  </wp:positionH>
                  <wp:positionV relativeFrom="paragraph">
                    <wp:posOffset>-8006</wp:posOffset>
                  </wp:positionV>
                  <wp:extent cx="266791" cy="233414"/>
                  <wp:effectExtent l="0" t="0" r="0" b="0"/>
                  <wp:wrapNone/>
                  <wp:docPr id="20" name="תמונה 20" descr="תמונה קשורה">
                    <a:extLst xmlns:a="http://schemas.openxmlformats.org/drawingml/2006/main">
                      <a:ext uri="{FF2B5EF4-FFF2-40B4-BE49-F238E27FC236}">
                        <a16:creationId xmlns:a16="http://schemas.microsoft.com/office/drawing/2014/main" id="{4C680E94-032E-4FBA-AF48-E31C6A86FF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תמונה קשורה">
                            <a:extLst>
                              <a:ext uri="{FF2B5EF4-FFF2-40B4-BE49-F238E27FC236}">
                                <a16:creationId xmlns:a16="http://schemas.microsoft.com/office/drawing/2014/main" id="{4C680E94-032E-4FBA-AF48-E31C6A86FF64}"/>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9345" r="48528" b="5618"/>
                          <a:stretch/>
                        </pic:blipFill>
                        <pic:spPr bwMode="auto">
                          <a:xfrm>
                            <a:off x="0" y="0"/>
                            <a:ext cx="266791" cy="233414"/>
                          </a:xfrm>
                          <a:prstGeom prst="rect">
                            <a:avLst/>
                          </a:prstGeom>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A70613">
              <w:rPr>
                <w:rFonts w:ascii="Tahoma" w:eastAsia="David" w:hAnsi="Tahoma" w:cs="Tahoma"/>
                <w:sz w:val="18"/>
                <w:szCs w:val="18"/>
                <w:rtl/>
              </w:rPr>
              <w:t>יש לבדוק את</w:t>
            </w:r>
            <w:r w:rsidR="0095647A" w:rsidRPr="00A70613">
              <w:rPr>
                <w:rFonts w:ascii="Tahoma" w:eastAsia="David" w:hAnsi="Tahoma" w:cs="Tahoma" w:hint="cs"/>
                <w:sz w:val="18"/>
                <w:szCs w:val="18"/>
                <w:rtl/>
              </w:rPr>
              <w:t xml:space="preserve"> תקינות</w:t>
            </w:r>
            <w:r w:rsidRPr="00A70613">
              <w:rPr>
                <w:rFonts w:ascii="Tahoma" w:eastAsia="David" w:hAnsi="Tahoma" w:cs="Tahoma"/>
                <w:sz w:val="18"/>
                <w:szCs w:val="18"/>
                <w:rtl/>
              </w:rPr>
              <w:t xml:space="preserve"> כל</w:t>
            </w:r>
            <w:r w:rsidR="0095647A" w:rsidRPr="00A70613">
              <w:rPr>
                <w:rFonts w:ascii="Tahoma" w:eastAsia="David" w:hAnsi="Tahoma" w:cs="Tahoma" w:hint="cs"/>
                <w:sz w:val="18"/>
                <w:szCs w:val="18"/>
                <w:rtl/>
              </w:rPr>
              <w:t xml:space="preserve"> </w:t>
            </w:r>
            <w:r w:rsidRPr="00A70613">
              <w:rPr>
                <w:rFonts w:ascii="Tahoma" w:eastAsia="David" w:hAnsi="Tahoma" w:cs="Tahoma"/>
                <w:sz w:val="18"/>
                <w:szCs w:val="18"/>
                <w:rtl/>
              </w:rPr>
              <w:t xml:space="preserve">גלגלות </w:t>
            </w:r>
            <w:r w:rsidR="0095647A" w:rsidRPr="00A70613">
              <w:rPr>
                <w:rFonts w:ascii="Tahoma" w:eastAsia="David" w:hAnsi="Tahoma" w:cs="Tahoma" w:hint="cs"/>
                <w:sz w:val="18"/>
                <w:szCs w:val="18"/>
                <w:rtl/>
              </w:rPr>
              <w:t>ה</w:t>
            </w:r>
            <w:r w:rsidRPr="00A70613">
              <w:rPr>
                <w:rFonts w:ascii="Tahoma" w:eastAsia="David" w:hAnsi="Tahoma" w:cs="Tahoma"/>
                <w:sz w:val="18"/>
                <w:szCs w:val="18"/>
                <w:rtl/>
              </w:rPr>
              <w:t>הרמה שיש בשבט</w:t>
            </w:r>
            <w:r w:rsidRPr="00A70613">
              <w:rPr>
                <w:rFonts w:ascii="Tahoma" w:eastAsia="David" w:hAnsi="Tahoma" w:cs="Tahoma" w:hint="cs"/>
                <w:sz w:val="18"/>
                <w:szCs w:val="18"/>
                <w:rtl/>
              </w:rPr>
              <w:t>ים</w:t>
            </w:r>
            <w:r w:rsidR="0095647A" w:rsidRPr="00A70613">
              <w:rPr>
                <w:rFonts w:ascii="Tahoma" w:eastAsia="David" w:hAnsi="Tahoma" w:cs="Tahoma" w:hint="cs"/>
                <w:sz w:val="18"/>
                <w:szCs w:val="18"/>
                <w:rtl/>
              </w:rPr>
              <w:t>.</w:t>
            </w:r>
            <w:r w:rsidRPr="00A70613">
              <w:rPr>
                <w:rFonts w:ascii="Tahoma" w:eastAsia="David" w:hAnsi="Tahoma" w:cs="Tahoma"/>
                <w:sz w:val="18"/>
                <w:szCs w:val="18"/>
                <w:rtl/>
              </w:rPr>
              <w:t xml:space="preserve"> </w:t>
            </w:r>
            <w:r w:rsidR="0095647A" w:rsidRPr="00A70613">
              <w:rPr>
                <w:rFonts w:ascii="Tahoma" w:eastAsia="David" w:hAnsi="Tahoma" w:cs="Tahoma" w:hint="cs"/>
                <w:sz w:val="18"/>
                <w:szCs w:val="18"/>
                <w:rtl/>
              </w:rPr>
              <w:t xml:space="preserve">בנוסף, יש לבדוק </w:t>
            </w:r>
            <w:r w:rsidRPr="00A70613">
              <w:rPr>
                <w:rFonts w:ascii="Tahoma" w:eastAsia="David" w:hAnsi="Tahoma" w:cs="Tahoma"/>
                <w:sz w:val="18"/>
                <w:szCs w:val="18"/>
                <w:rtl/>
              </w:rPr>
              <w:t xml:space="preserve">שהן </w:t>
            </w:r>
            <w:r w:rsidRPr="00A70613">
              <w:rPr>
                <w:rFonts w:ascii="Tahoma" w:eastAsia="David" w:hAnsi="Tahoma" w:cs="Tahoma"/>
                <w:b/>
                <w:bCs/>
                <w:sz w:val="18"/>
                <w:szCs w:val="18"/>
                <w:rtl/>
              </w:rPr>
              <w:t>בעלות תקן</w:t>
            </w:r>
            <w:r w:rsidRPr="00A70613">
              <w:rPr>
                <w:rFonts w:ascii="Tahoma" w:eastAsia="David" w:hAnsi="Tahoma" w:cs="Tahoma"/>
                <w:sz w:val="18"/>
                <w:szCs w:val="18"/>
                <w:rtl/>
              </w:rPr>
              <w:t xml:space="preserve"> מתאים</w:t>
            </w:r>
            <w:r w:rsidR="00203A85" w:rsidRPr="00A70613">
              <w:rPr>
                <w:rFonts w:ascii="Tahoma" w:eastAsia="David" w:hAnsi="Tahoma" w:cs="Tahoma" w:hint="cs"/>
                <w:sz w:val="18"/>
                <w:szCs w:val="18"/>
                <w:rtl/>
              </w:rPr>
              <w:t>:</w:t>
            </w:r>
            <w:r w:rsidRPr="00A70613">
              <w:rPr>
                <w:rFonts w:ascii="Tahoma" w:eastAsia="David" w:hAnsi="Tahoma" w:cs="Tahoma"/>
                <w:sz w:val="18"/>
                <w:szCs w:val="18"/>
                <w:rtl/>
              </w:rPr>
              <w:t xml:space="preserve"> </w:t>
            </w:r>
            <w:r w:rsidRPr="00A70613">
              <w:rPr>
                <w:rFonts w:ascii="Tahoma" w:hAnsi="Tahoma" w:cs="Tahoma"/>
                <w:sz w:val="18"/>
                <w:szCs w:val="18"/>
              </w:rPr>
              <w:t>CE EN12278</w:t>
            </w:r>
            <w:r w:rsidR="00203A85" w:rsidRPr="00A70613">
              <w:rPr>
                <w:rFonts w:ascii="Tahoma" w:hAnsi="Tahoma" w:cs="Tahoma" w:hint="cs"/>
                <w:sz w:val="18"/>
                <w:szCs w:val="18"/>
                <w:rtl/>
              </w:rPr>
              <w:t>.</w:t>
            </w:r>
          </w:p>
          <w:p w14:paraId="4CDD9CBC" w14:textId="4F81E672" w:rsidR="00657465" w:rsidRPr="00A70613" w:rsidRDefault="00657465" w:rsidP="00347BDA">
            <w:pPr>
              <w:widowControl w:val="0"/>
              <w:numPr>
                <w:ilvl w:val="0"/>
                <w:numId w:val="179"/>
              </w:numPr>
              <w:spacing w:after="0"/>
              <w:contextualSpacing/>
              <w:jc w:val="both"/>
              <w:rPr>
                <w:rFonts w:ascii="Tahoma" w:eastAsia="David" w:hAnsi="Tahoma" w:cs="Tahoma"/>
                <w:sz w:val="18"/>
                <w:szCs w:val="18"/>
                <w:rtl/>
              </w:rPr>
            </w:pPr>
            <w:r w:rsidRPr="00A70613">
              <w:rPr>
                <w:rFonts w:ascii="Tahoma" w:hAnsi="Tahoma"/>
                <w:noProof/>
                <w:sz w:val="18"/>
                <w:szCs w:val="18"/>
                <w:lang w:val="he-IL"/>
              </w:rPr>
              <w:drawing>
                <wp:anchor distT="0" distB="0" distL="114300" distR="114300" simplePos="0" relativeHeight="251658271" behindDoc="0" locked="0" layoutInCell="1" allowOverlap="1" wp14:anchorId="381E0BD6" wp14:editId="674E80BE">
                  <wp:simplePos x="0" y="0"/>
                  <wp:positionH relativeFrom="margin">
                    <wp:posOffset>4763476</wp:posOffset>
                  </wp:positionH>
                  <wp:positionV relativeFrom="margin">
                    <wp:posOffset>658572</wp:posOffset>
                  </wp:positionV>
                  <wp:extent cx="1371600" cy="735965"/>
                  <wp:effectExtent l="0" t="0" r="0" b="6985"/>
                  <wp:wrapSquare wrapText="bothSides"/>
                  <wp:docPr id="233" name="תמונה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613">
              <w:rPr>
                <w:rFonts w:ascii="Tahoma" w:eastAsia="David" w:hAnsi="Tahoma" w:cs="Tahoma"/>
                <w:sz w:val="18"/>
                <w:szCs w:val="18"/>
                <w:rtl/>
              </w:rPr>
              <w:t>יש לוודא שאין במחסנים השבטיים גלגלות ללא תו תקן מתאים.</w:t>
            </w:r>
          </w:p>
        </w:tc>
        <w:tc>
          <w:tcPr>
            <w:tcW w:w="527" w:type="pct"/>
            <w:vAlign w:val="center"/>
          </w:tcPr>
          <w:p w14:paraId="6CD2AC24" w14:textId="0ECD4F57" w:rsidR="00657465" w:rsidRPr="00A70613" w:rsidRDefault="00657465" w:rsidP="00DF6420">
            <w:pPr>
              <w:spacing w:after="0" w:line="240" w:lineRule="auto"/>
              <w:contextualSpacing/>
              <w:jc w:val="center"/>
              <w:rPr>
                <w:rFonts w:ascii="Tahoma" w:hAnsi="Tahoma" w:cs="Tahoma"/>
                <w:sz w:val="18"/>
                <w:szCs w:val="18"/>
                <w:rtl/>
              </w:rPr>
            </w:pPr>
            <w:r w:rsidRPr="00A70613">
              <w:rPr>
                <w:rFonts w:ascii="Tahoma" w:hAnsi="Tahoma" w:cs="Tahoma"/>
                <w:sz w:val="18"/>
                <w:szCs w:val="18"/>
                <w:rtl/>
              </w:rPr>
              <w:t>לפני</w:t>
            </w:r>
            <w:r w:rsidR="00203A85" w:rsidRPr="00A70613">
              <w:rPr>
                <w:rFonts w:ascii="Tahoma" w:hAnsi="Tahoma" w:cs="Tahoma" w:hint="cs"/>
                <w:sz w:val="18"/>
                <w:szCs w:val="18"/>
                <w:rtl/>
              </w:rPr>
              <w:t xml:space="preserve"> </w:t>
            </w:r>
            <w:r w:rsidRPr="00A70613">
              <w:rPr>
                <w:rFonts w:ascii="Tahoma" w:hAnsi="Tahoma" w:cs="Tahoma"/>
                <w:sz w:val="18"/>
                <w:szCs w:val="18"/>
                <w:rtl/>
              </w:rPr>
              <w:t>היציאה</w:t>
            </w:r>
            <w:r w:rsidR="00203A85" w:rsidRPr="00A70613">
              <w:rPr>
                <w:rFonts w:ascii="Tahoma" w:hAnsi="Tahoma" w:cs="Tahoma" w:hint="cs"/>
                <w:sz w:val="18"/>
                <w:szCs w:val="18"/>
                <w:rtl/>
              </w:rPr>
              <w:t xml:space="preserve"> </w:t>
            </w:r>
            <w:r w:rsidRPr="00A70613">
              <w:rPr>
                <w:rFonts w:ascii="Tahoma" w:hAnsi="Tahoma" w:cs="Tahoma"/>
                <w:sz w:val="18"/>
                <w:szCs w:val="18"/>
                <w:rtl/>
              </w:rPr>
              <w:t>למחנה</w:t>
            </w:r>
          </w:p>
        </w:tc>
        <w:tc>
          <w:tcPr>
            <w:tcW w:w="555" w:type="pct"/>
            <w:vAlign w:val="center"/>
          </w:tcPr>
          <w:p w14:paraId="6922C4BB" w14:textId="16465F03" w:rsidR="00657465" w:rsidRPr="00A70613" w:rsidRDefault="00657465" w:rsidP="00DF6420">
            <w:pPr>
              <w:spacing w:after="0" w:line="240" w:lineRule="auto"/>
              <w:contextualSpacing/>
              <w:jc w:val="center"/>
              <w:rPr>
                <w:rFonts w:ascii="Tahoma" w:hAnsi="Tahoma" w:cs="Tahoma"/>
                <w:sz w:val="18"/>
                <w:szCs w:val="18"/>
                <w:rtl/>
              </w:rPr>
            </w:pPr>
            <w:r w:rsidRPr="00A70613">
              <w:rPr>
                <w:rFonts w:ascii="Tahoma" w:hAnsi="Tahoma" w:cs="Tahoma"/>
                <w:sz w:val="18"/>
                <w:szCs w:val="18"/>
                <w:rtl/>
              </w:rPr>
              <w:t>רכז</w:t>
            </w:r>
            <w:r w:rsidR="00BA4CCC">
              <w:rPr>
                <w:rFonts w:ascii="Tahoma" w:hAnsi="Tahoma" w:cs="Tahoma" w:hint="cs"/>
                <w:sz w:val="18"/>
                <w:szCs w:val="18"/>
                <w:rtl/>
              </w:rPr>
              <w:t>/ת</w:t>
            </w:r>
            <w:r w:rsidR="00203A85" w:rsidRPr="00A70613">
              <w:rPr>
                <w:rFonts w:ascii="Tahoma" w:hAnsi="Tahoma" w:cs="Tahoma" w:hint="cs"/>
                <w:sz w:val="18"/>
                <w:szCs w:val="18"/>
                <w:rtl/>
              </w:rPr>
              <w:t xml:space="preserve"> </w:t>
            </w:r>
            <w:r w:rsidRPr="00A70613">
              <w:rPr>
                <w:rFonts w:ascii="Tahoma" w:hAnsi="Tahoma" w:cs="Tahoma"/>
                <w:sz w:val="18"/>
                <w:szCs w:val="18"/>
                <w:rtl/>
              </w:rPr>
              <w:t>הבטיחות</w:t>
            </w:r>
            <w:r w:rsidR="00203A85" w:rsidRPr="00A70613">
              <w:rPr>
                <w:rFonts w:ascii="Tahoma" w:hAnsi="Tahoma" w:cs="Tahoma" w:hint="cs"/>
                <w:sz w:val="18"/>
                <w:szCs w:val="18"/>
                <w:rtl/>
              </w:rPr>
              <w:t xml:space="preserve"> </w:t>
            </w:r>
            <w:r w:rsidRPr="00A70613">
              <w:rPr>
                <w:rFonts w:ascii="Tahoma" w:hAnsi="Tahoma" w:cs="Tahoma"/>
                <w:sz w:val="18"/>
                <w:szCs w:val="18"/>
                <w:rtl/>
              </w:rPr>
              <w:t>ההנהגתי</w:t>
            </w:r>
            <w:r w:rsidR="00BA4CCC">
              <w:rPr>
                <w:rFonts w:ascii="Tahoma" w:hAnsi="Tahoma" w:cs="Tahoma" w:hint="cs"/>
                <w:sz w:val="18"/>
                <w:szCs w:val="18"/>
                <w:rtl/>
              </w:rPr>
              <w:t>/ת</w:t>
            </w:r>
          </w:p>
        </w:tc>
      </w:tr>
    </w:tbl>
    <w:p w14:paraId="4652C964" w14:textId="77777777" w:rsidR="00E92172" w:rsidRDefault="00E92172">
      <w:pPr>
        <w:rPr>
          <w:rtl/>
        </w:rPr>
      </w:pPr>
    </w:p>
    <w:p w14:paraId="526A4D3C" w14:textId="77777777" w:rsidR="00203A85" w:rsidRDefault="00203A85">
      <w:pPr>
        <w:rPr>
          <w:rtl/>
        </w:rPr>
      </w:pPr>
    </w:p>
    <w:p w14:paraId="03F6E1BD" w14:textId="77777777" w:rsidR="00F44484" w:rsidRDefault="00F44484"/>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225"/>
        <w:gridCol w:w="5483"/>
        <w:gridCol w:w="1013"/>
        <w:gridCol w:w="1148"/>
      </w:tblGrid>
      <w:tr w:rsidR="009B7EF8" w:rsidRPr="005F05FA" w14:paraId="1044B3A8" w14:textId="77777777" w:rsidTr="007C7C57">
        <w:trPr>
          <w:trHeight w:val="397"/>
        </w:trPr>
        <w:tc>
          <w:tcPr>
            <w:tcW w:w="456" w:type="pct"/>
            <w:shd w:val="clear" w:color="auto" w:fill="BDD6EE"/>
            <w:vAlign w:val="center"/>
          </w:tcPr>
          <w:p w14:paraId="22559E3D" w14:textId="4F709324" w:rsidR="00E92172" w:rsidRPr="0056177F" w:rsidRDefault="00E92172" w:rsidP="00042C6E">
            <w:pPr>
              <w:spacing w:after="0" w:line="240" w:lineRule="auto"/>
              <w:contextualSpacing/>
              <w:jc w:val="center"/>
              <w:rPr>
                <w:rFonts w:ascii="Tahoma" w:hAnsi="Tahoma" w:cs="Tahoma"/>
                <w:bCs/>
                <w:sz w:val="18"/>
                <w:szCs w:val="18"/>
                <w:rtl/>
              </w:rPr>
            </w:pPr>
            <w:r w:rsidRPr="005F05FA">
              <w:rPr>
                <w:rFonts w:ascii="Tahoma" w:hAnsi="Tahoma" w:cs="Tahoma"/>
                <w:bCs/>
                <w:rtl/>
              </w:rPr>
              <w:lastRenderedPageBreak/>
              <w:t>תחום</w:t>
            </w:r>
          </w:p>
        </w:tc>
        <w:tc>
          <w:tcPr>
            <w:tcW w:w="628" w:type="pct"/>
            <w:shd w:val="clear" w:color="auto" w:fill="BDD6EE"/>
            <w:vAlign w:val="center"/>
          </w:tcPr>
          <w:p w14:paraId="49A43BFD" w14:textId="2CC9BAE6" w:rsidR="00E92172" w:rsidRDefault="00E92172" w:rsidP="00042C6E">
            <w:pPr>
              <w:spacing w:after="0" w:line="240" w:lineRule="auto"/>
              <w:contextualSpacing/>
              <w:jc w:val="center"/>
              <w:rPr>
                <w:rFonts w:ascii="Tahoma" w:hAnsi="Tahoma" w:cs="Tahoma"/>
                <w:bCs/>
                <w:sz w:val="18"/>
                <w:szCs w:val="18"/>
                <w:rtl/>
              </w:rPr>
            </w:pPr>
            <w:r w:rsidRPr="005F05FA">
              <w:rPr>
                <w:rFonts w:ascii="Tahoma" w:hAnsi="Tahoma" w:cs="Tahoma"/>
                <w:bCs/>
                <w:rtl/>
              </w:rPr>
              <w:t>הבדיקה</w:t>
            </w:r>
          </w:p>
        </w:tc>
        <w:tc>
          <w:tcPr>
            <w:tcW w:w="2810" w:type="pct"/>
            <w:shd w:val="clear" w:color="auto" w:fill="BDD6EE"/>
            <w:vAlign w:val="center"/>
          </w:tcPr>
          <w:p w14:paraId="3C9E2ABB" w14:textId="5213D5D5" w:rsidR="00E92172" w:rsidRPr="008144FC" w:rsidRDefault="00E92172" w:rsidP="00CB612A">
            <w:pPr>
              <w:widowControl w:val="0"/>
              <w:spacing w:after="0"/>
              <w:jc w:val="center"/>
              <w:rPr>
                <w:rFonts w:ascii="Tahoma" w:eastAsia="David" w:hAnsi="Tahoma" w:cs="Tahoma"/>
                <w:noProof/>
                <w:sz w:val="18"/>
                <w:szCs w:val="18"/>
                <w:rtl/>
              </w:rPr>
            </w:pPr>
            <w:r w:rsidRPr="005F05FA">
              <w:rPr>
                <w:rFonts w:ascii="Tahoma" w:hAnsi="Tahoma" w:cs="Tahoma"/>
                <w:bCs/>
                <w:rtl/>
              </w:rPr>
              <w:t>פירוט</w:t>
            </w:r>
          </w:p>
        </w:tc>
        <w:tc>
          <w:tcPr>
            <w:tcW w:w="519" w:type="pct"/>
            <w:shd w:val="clear" w:color="auto" w:fill="BDD6EE"/>
            <w:vAlign w:val="center"/>
          </w:tcPr>
          <w:p w14:paraId="1ADA2F43" w14:textId="7216AA87" w:rsidR="00E92172" w:rsidRPr="005F05FA" w:rsidRDefault="00E92172" w:rsidP="00042C6E">
            <w:pPr>
              <w:spacing w:after="0" w:line="240" w:lineRule="auto"/>
              <w:contextualSpacing/>
              <w:jc w:val="center"/>
              <w:rPr>
                <w:rFonts w:ascii="Tahoma" w:hAnsi="Tahoma" w:cs="Tahoma"/>
                <w:sz w:val="18"/>
                <w:szCs w:val="18"/>
                <w:rtl/>
              </w:rPr>
            </w:pPr>
            <w:r w:rsidRPr="005F05FA">
              <w:rPr>
                <w:rFonts w:ascii="Tahoma" w:hAnsi="Tahoma" w:cs="Tahoma"/>
                <w:bCs/>
                <w:rtl/>
              </w:rPr>
              <w:t>מתי</w:t>
            </w:r>
            <w:r w:rsidR="00042C6E">
              <w:rPr>
                <w:rFonts w:ascii="Tahoma" w:hAnsi="Tahoma" w:cs="Tahoma" w:hint="cs"/>
                <w:bCs/>
                <w:rtl/>
              </w:rPr>
              <w:t xml:space="preserve"> </w:t>
            </w:r>
            <w:r w:rsidRPr="005F05FA">
              <w:rPr>
                <w:rFonts w:ascii="Tahoma" w:hAnsi="Tahoma" w:cs="Tahoma"/>
                <w:bCs/>
                <w:rtl/>
              </w:rPr>
              <w:t>קורה</w:t>
            </w:r>
            <w:r w:rsidR="007C7C57">
              <w:rPr>
                <w:rFonts w:ascii="Tahoma" w:hAnsi="Tahoma" w:cs="Tahoma" w:hint="cs"/>
                <w:bCs/>
                <w:rtl/>
              </w:rPr>
              <w:t>?</w:t>
            </w:r>
          </w:p>
        </w:tc>
        <w:tc>
          <w:tcPr>
            <w:tcW w:w="588" w:type="pct"/>
            <w:shd w:val="clear" w:color="auto" w:fill="BDD6EE"/>
            <w:vAlign w:val="center"/>
          </w:tcPr>
          <w:p w14:paraId="3F53E353" w14:textId="076F4BB6" w:rsidR="00E92172" w:rsidRPr="005F05FA" w:rsidRDefault="00E92172" w:rsidP="00042C6E">
            <w:pPr>
              <w:spacing w:after="0" w:line="240" w:lineRule="auto"/>
              <w:contextualSpacing/>
              <w:jc w:val="center"/>
              <w:rPr>
                <w:rFonts w:ascii="Tahoma" w:hAnsi="Tahoma" w:cs="Tahoma"/>
                <w:sz w:val="18"/>
                <w:szCs w:val="18"/>
                <w:rtl/>
              </w:rPr>
            </w:pPr>
            <w:r w:rsidRPr="005F05FA">
              <w:rPr>
                <w:rFonts w:ascii="Tahoma" w:hAnsi="Tahoma" w:cs="Tahoma"/>
                <w:bCs/>
                <w:rtl/>
              </w:rPr>
              <w:t>מבצע</w:t>
            </w:r>
            <w:r w:rsidR="007C7C57">
              <w:rPr>
                <w:rFonts w:ascii="Tahoma" w:hAnsi="Tahoma" w:cs="Tahoma" w:hint="cs"/>
                <w:bCs/>
                <w:rtl/>
              </w:rPr>
              <w:t>/ת</w:t>
            </w:r>
            <w:r w:rsidR="00042C6E">
              <w:rPr>
                <w:rFonts w:ascii="Tahoma" w:hAnsi="Tahoma" w:cs="Tahoma" w:hint="cs"/>
                <w:bCs/>
                <w:rtl/>
              </w:rPr>
              <w:t xml:space="preserve"> </w:t>
            </w:r>
            <w:r w:rsidRPr="005F05FA">
              <w:rPr>
                <w:rFonts w:ascii="Tahoma" w:hAnsi="Tahoma" w:cs="Tahoma"/>
                <w:bCs/>
                <w:rtl/>
              </w:rPr>
              <w:t>הבדיקה</w:t>
            </w:r>
          </w:p>
        </w:tc>
      </w:tr>
      <w:tr w:rsidR="007C7C57" w:rsidRPr="005F05FA" w14:paraId="5E663900" w14:textId="77777777" w:rsidTr="007C7C57">
        <w:trPr>
          <w:trHeight w:val="397"/>
        </w:trPr>
        <w:tc>
          <w:tcPr>
            <w:tcW w:w="456" w:type="pct"/>
            <w:vAlign w:val="center"/>
          </w:tcPr>
          <w:p w14:paraId="5C24AC83" w14:textId="1D3344B0" w:rsidR="007C7C57" w:rsidRPr="0056177F" w:rsidRDefault="007C7C57" w:rsidP="007C7C57">
            <w:pPr>
              <w:spacing w:after="0" w:line="240" w:lineRule="auto"/>
              <w:contextualSpacing/>
              <w:jc w:val="center"/>
              <w:rPr>
                <w:rFonts w:ascii="Tahoma" w:hAnsi="Tahoma" w:cs="Tahoma"/>
                <w:bCs/>
                <w:sz w:val="18"/>
                <w:szCs w:val="18"/>
                <w:rtl/>
              </w:rPr>
            </w:pPr>
            <w:r w:rsidRPr="005F05FA">
              <w:rPr>
                <w:rFonts w:ascii="Tahoma" w:hAnsi="Tahoma" w:cs="Tahoma"/>
                <w:bCs/>
                <w:sz w:val="18"/>
                <w:szCs w:val="18"/>
                <w:rtl/>
              </w:rPr>
              <w:t>ציוד</w:t>
            </w:r>
            <w:r>
              <w:rPr>
                <w:rFonts w:ascii="Tahoma" w:hAnsi="Tahoma" w:cs="Tahoma" w:hint="cs"/>
                <w:bCs/>
                <w:sz w:val="18"/>
                <w:szCs w:val="18"/>
                <w:rtl/>
              </w:rPr>
              <w:t xml:space="preserve"> </w:t>
            </w:r>
            <w:r w:rsidRPr="005F05FA">
              <w:rPr>
                <w:rFonts w:ascii="Tahoma" w:hAnsi="Tahoma" w:cs="Tahoma"/>
                <w:bCs/>
                <w:sz w:val="18"/>
                <w:szCs w:val="18"/>
                <w:rtl/>
              </w:rPr>
              <w:t>בטיחות</w:t>
            </w:r>
          </w:p>
        </w:tc>
        <w:tc>
          <w:tcPr>
            <w:tcW w:w="628" w:type="pct"/>
            <w:vAlign w:val="center"/>
          </w:tcPr>
          <w:p w14:paraId="05FB0897" w14:textId="09DF6380" w:rsidR="007C7C57" w:rsidRPr="0056177F" w:rsidRDefault="007C7C57" w:rsidP="007C7C57">
            <w:pPr>
              <w:spacing w:after="0" w:line="240" w:lineRule="auto"/>
              <w:contextualSpacing/>
              <w:jc w:val="center"/>
              <w:rPr>
                <w:rFonts w:ascii="Tahoma" w:hAnsi="Tahoma" w:cs="Tahoma"/>
                <w:bCs/>
                <w:sz w:val="18"/>
                <w:szCs w:val="18"/>
                <w:rtl/>
              </w:rPr>
            </w:pPr>
            <w:r>
              <w:rPr>
                <w:rFonts w:ascii="Tahoma" w:hAnsi="Tahoma" w:cs="Tahoma" w:hint="cs"/>
                <w:bCs/>
                <w:sz w:val="18"/>
                <w:szCs w:val="18"/>
                <w:rtl/>
              </w:rPr>
              <w:t>בדיקת סולמות</w:t>
            </w:r>
          </w:p>
        </w:tc>
        <w:tc>
          <w:tcPr>
            <w:tcW w:w="2810" w:type="pct"/>
          </w:tcPr>
          <w:p w14:paraId="23228B3F" w14:textId="0474A6B7" w:rsidR="007C7C57" w:rsidRPr="008144FC" w:rsidRDefault="007C7C57" w:rsidP="007C7C57">
            <w:pPr>
              <w:widowControl w:val="0"/>
              <w:spacing w:after="0"/>
              <w:jc w:val="both"/>
              <w:rPr>
                <w:rFonts w:ascii="Tahoma" w:eastAsia="David" w:hAnsi="Tahoma" w:cs="Tahoma"/>
                <w:noProof/>
                <w:sz w:val="18"/>
                <w:szCs w:val="18"/>
                <w:rtl/>
              </w:rPr>
            </w:pPr>
            <w:r w:rsidRPr="008144FC">
              <w:rPr>
                <w:rFonts w:ascii="Tahoma" w:eastAsia="David" w:hAnsi="Tahoma" w:cs="Tahoma" w:hint="cs"/>
                <w:noProof/>
                <w:sz w:val="18"/>
                <w:szCs w:val="18"/>
                <w:rtl/>
              </w:rPr>
              <w:t>יש לבצע בדי</w:t>
            </w:r>
            <w:r>
              <w:rPr>
                <w:rFonts w:ascii="Tahoma" w:eastAsia="David" w:hAnsi="Tahoma" w:cs="Tahoma" w:hint="cs"/>
                <w:noProof/>
                <w:sz w:val="18"/>
                <w:szCs w:val="18"/>
                <w:rtl/>
              </w:rPr>
              <w:t>ק</w:t>
            </w:r>
            <w:r w:rsidRPr="008144FC">
              <w:rPr>
                <w:rFonts w:ascii="Tahoma" w:eastAsia="David" w:hAnsi="Tahoma" w:cs="Tahoma" w:hint="cs"/>
                <w:noProof/>
                <w:sz w:val="18"/>
                <w:szCs w:val="18"/>
                <w:rtl/>
              </w:rPr>
              <w:t>ת ת</w:t>
            </w:r>
            <w:r>
              <w:rPr>
                <w:rFonts w:ascii="Tahoma" w:eastAsia="David" w:hAnsi="Tahoma" w:cs="Tahoma" w:hint="cs"/>
                <w:noProof/>
                <w:sz w:val="18"/>
                <w:szCs w:val="18"/>
                <w:rtl/>
              </w:rPr>
              <w:t>ק</w:t>
            </w:r>
            <w:r w:rsidRPr="008144FC">
              <w:rPr>
                <w:rFonts w:ascii="Tahoma" w:eastAsia="David" w:hAnsi="Tahoma" w:cs="Tahoma" w:hint="cs"/>
                <w:noProof/>
                <w:sz w:val="18"/>
                <w:szCs w:val="18"/>
                <w:rtl/>
              </w:rPr>
              <w:t>ינות לכל הסולמות שנמצאים בשימוש בשבטים ובהנהגה</w:t>
            </w:r>
            <w:r>
              <w:rPr>
                <w:rFonts w:ascii="Tahoma" w:eastAsia="David" w:hAnsi="Tahoma" w:cs="Tahoma" w:hint="cs"/>
                <w:noProof/>
                <w:sz w:val="18"/>
                <w:szCs w:val="18"/>
                <w:rtl/>
              </w:rPr>
              <w:t>.</w:t>
            </w:r>
            <w:r w:rsidRPr="008144FC">
              <w:rPr>
                <w:rFonts w:ascii="Tahoma" w:eastAsia="David" w:hAnsi="Tahoma" w:cs="Tahoma" w:hint="cs"/>
                <w:noProof/>
                <w:sz w:val="18"/>
                <w:szCs w:val="18"/>
                <w:rtl/>
              </w:rPr>
              <w:t xml:space="preserve"> הבדיקה תתבצע במתכונת של </w:t>
            </w:r>
            <w:r w:rsidRPr="00657465">
              <w:rPr>
                <w:rFonts w:ascii="Tahoma" w:eastAsia="David" w:hAnsi="Tahoma" w:cs="Tahoma" w:hint="cs"/>
                <w:b/>
                <w:bCs/>
                <w:noProof/>
                <w:sz w:val="18"/>
                <w:szCs w:val="18"/>
                <w:rtl/>
              </w:rPr>
              <w:t>ת.ת.ת:</w:t>
            </w:r>
          </w:p>
          <w:p w14:paraId="684F7B43" w14:textId="4C27381C" w:rsidR="007C7C57" w:rsidRDefault="007C7C57" w:rsidP="007C7C57">
            <w:pPr>
              <w:pStyle w:val="a9"/>
              <w:widowControl w:val="0"/>
              <w:numPr>
                <w:ilvl w:val="0"/>
                <w:numId w:val="181"/>
              </w:numPr>
              <w:spacing w:after="0"/>
              <w:jc w:val="both"/>
              <w:rPr>
                <w:rFonts w:ascii="Tahoma" w:eastAsia="David" w:hAnsi="Tahoma" w:cs="Tahoma"/>
                <w:noProof/>
                <w:sz w:val="18"/>
                <w:szCs w:val="18"/>
              </w:rPr>
            </w:pPr>
            <w:r w:rsidRPr="008144FC">
              <w:rPr>
                <w:rFonts w:ascii="Tahoma" w:eastAsia="David" w:hAnsi="Tahoma" w:cs="Tahoma" w:hint="cs"/>
                <w:b/>
                <w:bCs/>
                <w:noProof/>
                <w:sz w:val="18"/>
                <w:szCs w:val="18"/>
                <w:rtl/>
              </w:rPr>
              <w:t>תקן:</w:t>
            </w:r>
            <w:r>
              <w:rPr>
                <w:rFonts w:ascii="Tahoma" w:eastAsia="David" w:hAnsi="Tahoma" w:cs="Tahoma" w:hint="cs"/>
                <w:noProof/>
                <w:sz w:val="18"/>
                <w:szCs w:val="18"/>
                <w:rtl/>
              </w:rPr>
              <w:t xml:space="preserve"> </w:t>
            </w:r>
            <w:r w:rsidRPr="008144FC">
              <w:rPr>
                <w:rFonts w:ascii="Tahoma" w:eastAsia="David" w:hAnsi="Tahoma" w:cs="Tahoma"/>
                <w:noProof/>
                <w:sz w:val="18"/>
                <w:szCs w:val="18"/>
                <w:rtl/>
              </w:rPr>
              <w:t xml:space="preserve">הסולמות </w:t>
            </w:r>
            <w:r w:rsidRPr="008144FC">
              <w:rPr>
                <w:rFonts w:ascii="Tahoma" w:eastAsia="David" w:hAnsi="Tahoma" w:cs="Tahoma" w:hint="cs"/>
                <w:noProof/>
                <w:sz w:val="18"/>
                <w:szCs w:val="18"/>
                <w:rtl/>
              </w:rPr>
              <w:t xml:space="preserve">שמותרים לשימוש </w:t>
            </w:r>
            <w:r>
              <w:rPr>
                <w:rFonts w:ascii="Tahoma" w:eastAsia="David" w:hAnsi="Tahoma" w:cs="Tahoma" w:hint="cs"/>
                <w:noProof/>
                <w:sz w:val="18"/>
                <w:szCs w:val="18"/>
                <w:rtl/>
              </w:rPr>
              <w:t>י</w:t>
            </w:r>
            <w:r w:rsidRPr="008144FC">
              <w:rPr>
                <w:rFonts w:ascii="Tahoma" w:eastAsia="David" w:hAnsi="Tahoma" w:cs="Tahoma" w:hint="cs"/>
                <w:noProof/>
                <w:sz w:val="18"/>
                <w:szCs w:val="18"/>
                <w:rtl/>
              </w:rPr>
              <w:t>היו</w:t>
            </w:r>
            <w:r w:rsidRPr="008144FC">
              <w:rPr>
                <w:rFonts w:ascii="Tahoma" w:eastAsia="David" w:hAnsi="Tahoma" w:cs="Tahoma"/>
                <w:noProof/>
                <w:sz w:val="18"/>
                <w:szCs w:val="18"/>
                <w:rtl/>
              </w:rPr>
              <w:t xml:space="preserve"> סולמות </w:t>
            </w:r>
            <w:r w:rsidRPr="008144FC">
              <w:rPr>
                <w:rFonts w:ascii="Tahoma" w:eastAsia="David" w:hAnsi="Tahoma" w:cs="Tahoma" w:hint="cs"/>
                <w:noProof/>
                <w:sz w:val="18"/>
                <w:szCs w:val="18"/>
                <w:rtl/>
              </w:rPr>
              <w:t xml:space="preserve">בעלי תו תקן ישראלי לסולמות </w:t>
            </w:r>
            <w:r>
              <w:rPr>
                <w:rFonts w:ascii="Tahoma" w:eastAsia="David" w:hAnsi="Tahoma" w:cs="Tahoma"/>
                <w:noProof/>
                <w:sz w:val="18"/>
                <w:szCs w:val="18"/>
                <w:rtl/>
              </w:rPr>
              <w:t>–</w:t>
            </w:r>
            <w:r w:rsidRPr="008144FC">
              <w:rPr>
                <w:rFonts w:ascii="Tahoma" w:eastAsia="David" w:hAnsi="Tahoma" w:cs="Tahoma" w:hint="cs"/>
                <w:noProof/>
                <w:sz w:val="18"/>
                <w:szCs w:val="18"/>
                <w:rtl/>
              </w:rPr>
              <w:t xml:space="preserve"> </w:t>
            </w:r>
            <w:r w:rsidRPr="008144FC">
              <w:rPr>
                <w:rFonts w:ascii="Tahoma" w:eastAsia="David" w:hAnsi="Tahoma" w:cs="Tahoma"/>
                <w:noProof/>
                <w:sz w:val="18"/>
                <w:szCs w:val="18"/>
                <w:rtl/>
              </w:rPr>
              <w:t>ת"י 1847</w:t>
            </w:r>
            <w:r w:rsidRPr="008144FC">
              <w:rPr>
                <w:rFonts w:ascii="Tahoma" w:eastAsia="David" w:hAnsi="Tahoma" w:cs="Tahoma" w:hint="cs"/>
                <w:noProof/>
                <w:sz w:val="18"/>
                <w:szCs w:val="18"/>
                <w:rtl/>
              </w:rPr>
              <w:t xml:space="preserve"> או תו תקן אירופ</w:t>
            </w:r>
            <w:r w:rsidRPr="008144FC">
              <w:rPr>
                <w:rFonts w:ascii="Tahoma" w:eastAsia="David" w:hAnsi="Tahoma" w:cs="Tahoma" w:hint="eastAsia"/>
                <w:noProof/>
                <w:sz w:val="18"/>
                <w:szCs w:val="18"/>
                <w:rtl/>
              </w:rPr>
              <w:t>י</w:t>
            </w:r>
            <w:r w:rsidRPr="008144FC">
              <w:rPr>
                <w:rFonts w:ascii="Tahoma" w:eastAsia="David" w:hAnsi="Tahoma" w:cs="Tahoma" w:hint="cs"/>
                <w:noProof/>
                <w:sz w:val="18"/>
                <w:szCs w:val="18"/>
                <w:rtl/>
              </w:rPr>
              <w:t xml:space="preserve"> </w:t>
            </w:r>
            <w:r w:rsidRPr="008144FC">
              <w:rPr>
                <w:rFonts w:ascii="Tahoma" w:eastAsia="David" w:hAnsi="Tahoma" w:cs="Tahoma" w:hint="cs"/>
                <w:noProof/>
                <w:sz w:val="18"/>
                <w:szCs w:val="18"/>
              </w:rPr>
              <w:t>EN</w:t>
            </w:r>
            <w:r w:rsidRPr="008144FC">
              <w:rPr>
                <w:rFonts w:ascii="Tahoma" w:eastAsia="David" w:hAnsi="Tahoma" w:cs="Tahoma" w:hint="cs"/>
                <w:noProof/>
                <w:sz w:val="18"/>
                <w:szCs w:val="18"/>
                <w:rtl/>
              </w:rPr>
              <w:t xml:space="preserve"> 131</w:t>
            </w:r>
            <w:r>
              <w:rPr>
                <w:rFonts w:ascii="Tahoma" w:eastAsia="David" w:hAnsi="Tahoma" w:cs="Tahoma" w:hint="cs"/>
                <w:noProof/>
                <w:sz w:val="18"/>
                <w:szCs w:val="18"/>
                <w:rtl/>
              </w:rPr>
              <w:t>.</w:t>
            </w:r>
          </w:p>
          <w:p w14:paraId="0266A8AA" w14:textId="00EB3A53" w:rsidR="007C7C57" w:rsidRPr="00657465" w:rsidRDefault="007C7C57" w:rsidP="007C7C57">
            <w:pPr>
              <w:pStyle w:val="a9"/>
              <w:widowControl w:val="0"/>
              <w:numPr>
                <w:ilvl w:val="0"/>
                <w:numId w:val="181"/>
              </w:numPr>
              <w:spacing w:after="0"/>
              <w:jc w:val="both"/>
              <w:rPr>
                <w:rFonts w:ascii="Tahoma" w:eastAsia="David" w:hAnsi="Tahoma" w:cs="Tahoma"/>
                <w:noProof/>
                <w:sz w:val="18"/>
                <w:szCs w:val="18"/>
              </w:rPr>
            </w:pPr>
            <w:r w:rsidRPr="00657465">
              <w:rPr>
                <w:rFonts w:ascii="Tahoma" w:eastAsia="David" w:hAnsi="Tahoma" w:cs="Tahoma" w:hint="cs"/>
                <w:b/>
                <w:bCs/>
                <w:noProof/>
                <w:sz w:val="18"/>
                <w:szCs w:val="18"/>
                <w:rtl/>
              </w:rPr>
              <w:t>תקינות:</w:t>
            </w:r>
            <w:r w:rsidRPr="00657465">
              <w:rPr>
                <w:rFonts w:ascii="Tahoma" w:eastAsia="David" w:hAnsi="Tahoma" w:cs="Tahoma" w:hint="cs"/>
                <w:noProof/>
                <w:sz w:val="18"/>
                <w:szCs w:val="18"/>
                <w:rtl/>
              </w:rPr>
              <w:t xml:space="preserve"> יש לבדוק את תק</w:t>
            </w:r>
            <w:r>
              <w:rPr>
                <w:rFonts w:ascii="Tahoma" w:eastAsia="David" w:hAnsi="Tahoma" w:cs="Tahoma" w:hint="cs"/>
                <w:noProof/>
                <w:sz w:val="18"/>
                <w:szCs w:val="18"/>
                <w:rtl/>
              </w:rPr>
              <w:t>י</w:t>
            </w:r>
            <w:r w:rsidRPr="00657465">
              <w:rPr>
                <w:rFonts w:ascii="Tahoma" w:eastAsia="David" w:hAnsi="Tahoma" w:cs="Tahoma" w:hint="cs"/>
                <w:noProof/>
                <w:sz w:val="18"/>
                <w:szCs w:val="18"/>
                <w:rtl/>
              </w:rPr>
              <w:t>נות ו</w:t>
            </w:r>
            <w:r>
              <w:rPr>
                <w:rFonts w:ascii="Tahoma" w:eastAsia="David" w:hAnsi="Tahoma" w:cs="Tahoma" w:hint="cs"/>
                <w:noProof/>
                <w:sz w:val="18"/>
                <w:szCs w:val="18"/>
                <w:rtl/>
              </w:rPr>
              <w:t xml:space="preserve">את </w:t>
            </w:r>
            <w:r w:rsidRPr="00657465">
              <w:rPr>
                <w:rFonts w:ascii="Tahoma" w:eastAsia="David" w:hAnsi="Tahoma" w:cs="Tahoma" w:hint="cs"/>
                <w:noProof/>
                <w:sz w:val="18"/>
                <w:szCs w:val="18"/>
                <w:rtl/>
              </w:rPr>
              <w:t>שלמות הסולמות</w:t>
            </w:r>
            <w:r>
              <w:rPr>
                <w:rFonts w:ascii="Tahoma" w:eastAsia="David" w:hAnsi="Tahoma" w:cs="Tahoma" w:hint="cs"/>
                <w:noProof/>
                <w:sz w:val="18"/>
                <w:szCs w:val="18"/>
                <w:rtl/>
              </w:rPr>
              <w:t>,</w:t>
            </w:r>
            <w:r w:rsidRPr="00657465">
              <w:rPr>
                <w:rFonts w:ascii="Tahoma" w:eastAsia="David" w:hAnsi="Tahoma" w:cs="Tahoma" w:hint="cs"/>
                <w:noProof/>
                <w:sz w:val="18"/>
                <w:szCs w:val="18"/>
                <w:rtl/>
              </w:rPr>
              <w:t xml:space="preserve"> עפ"י הפירוט שבנוהל התנועתי</w:t>
            </w:r>
            <w:r>
              <w:rPr>
                <w:rFonts w:ascii="Tahoma" w:eastAsia="David" w:hAnsi="Tahoma" w:cs="Tahoma" w:hint="cs"/>
                <w:sz w:val="18"/>
                <w:szCs w:val="18"/>
                <w:rtl/>
              </w:rPr>
              <w:t>.</w:t>
            </w:r>
          </w:p>
          <w:p w14:paraId="5DA44853" w14:textId="77777777" w:rsidR="007C7C57" w:rsidRDefault="007C7C57" w:rsidP="007C7C57">
            <w:pPr>
              <w:pStyle w:val="a9"/>
              <w:widowControl w:val="0"/>
              <w:numPr>
                <w:ilvl w:val="0"/>
                <w:numId w:val="181"/>
              </w:numPr>
              <w:spacing w:after="0"/>
              <w:jc w:val="both"/>
              <w:rPr>
                <w:rFonts w:ascii="Tahoma" w:eastAsia="David" w:hAnsi="Tahoma" w:cs="Tahoma"/>
                <w:noProof/>
                <w:sz w:val="18"/>
                <w:szCs w:val="18"/>
              </w:rPr>
            </w:pPr>
            <w:r w:rsidRPr="00657465">
              <w:rPr>
                <w:rFonts w:ascii="Tahoma" w:eastAsia="David" w:hAnsi="Tahoma" w:cs="Tahoma" w:hint="cs"/>
                <w:b/>
                <w:bCs/>
                <w:noProof/>
                <w:sz w:val="18"/>
                <w:szCs w:val="18"/>
                <w:rtl/>
              </w:rPr>
              <w:t>תוקף:</w:t>
            </w:r>
            <w:r>
              <w:rPr>
                <w:rFonts w:ascii="Tahoma" w:eastAsia="David" w:hAnsi="Tahoma" w:cs="Tahoma" w:hint="cs"/>
                <w:noProof/>
                <w:sz w:val="18"/>
                <w:szCs w:val="18"/>
                <w:rtl/>
              </w:rPr>
              <w:t xml:space="preserve"> אין תוקף לסולם.</w:t>
            </w:r>
          </w:p>
          <w:p w14:paraId="0A854B05" w14:textId="5875ECDB" w:rsidR="00F90BE0" w:rsidRPr="00F90BE0" w:rsidRDefault="00F90BE0" w:rsidP="00F90BE0">
            <w:pPr>
              <w:widowControl w:val="0"/>
              <w:spacing w:after="0"/>
              <w:jc w:val="both"/>
              <w:rPr>
                <w:rFonts w:ascii="Tahoma" w:eastAsia="David" w:hAnsi="Tahoma" w:cs="Tahoma"/>
                <w:noProof/>
                <w:sz w:val="18"/>
                <w:szCs w:val="18"/>
              </w:rPr>
            </w:pPr>
            <w:r>
              <w:rPr>
                <w:rFonts w:ascii="Tahoma" w:hAnsi="Tahoma" w:cs="Tahoma" w:hint="cs"/>
                <w:bCs/>
                <w:sz w:val="18"/>
                <w:szCs w:val="18"/>
                <w:rtl/>
              </w:rPr>
              <w:t>סימ</w:t>
            </w:r>
            <w:r w:rsidRPr="005F05FA">
              <w:rPr>
                <w:rFonts w:ascii="Tahoma" w:hAnsi="Tahoma" w:cs="Tahoma"/>
                <w:bCs/>
                <w:sz w:val="18"/>
                <w:szCs w:val="18"/>
                <w:rtl/>
              </w:rPr>
              <w:t>ון</w:t>
            </w:r>
            <w:r w:rsidR="004A7699">
              <w:rPr>
                <w:rFonts w:ascii="Tahoma" w:hAnsi="Tahoma" w:cs="Tahoma" w:hint="cs"/>
                <w:bCs/>
                <w:sz w:val="18"/>
                <w:szCs w:val="18"/>
                <w:rtl/>
              </w:rPr>
              <w:t xml:space="preserve"> סולמות </w:t>
            </w:r>
            <w:r w:rsidRPr="005F05FA">
              <w:rPr>
                <w:rFonts w:ascii="Tahoma" w:hAnsi="Tahoma" w:cs="Tahoma"/>
                <w:bCs/>
                <w:sz w:val="18"/>
                <w:szCs w:val="18"/>
                <w:rtl/>
              </w:rPr>
              <w:t>תקינים</w:t>
            </w:r>
            <w:r>
              <w:rPr>
                <w:rFonts w:ascii="Tahoma" w:hAnsi="Tahoma" w:cs="Tahoma" w:hint="cs"/>
                <w:bCs/>
                <w:sz w:val="18"/>
                <w:szCs w:val="18"/>
                <w:rtl/>
              </w:rPr>
              <w:t xml:space="preserve"> </w:t>
            </w:r>
            <w:r>
              <w:rPr>
                <w:rFonts w:ascii="Tahoma" w:hAnsi="Tahoma" w:cs="Tahoma"/>
                <w:bCs/>
                <w:sz w:val="18"/>
                <w:szCs w:val="18"/>
                <w:rtl/>
              </w:rPr>
              <w:t>–</w:t>
            </w:r>
            <w:r>
              <w:rPr>
                <w:rFonts w:ascii="Tahoma" w:hAnsi="Tahoma" w:cs="Tahoma" w:hint="cs"/>
                <w:bCs/>
                <w:sz w:val="18"/>
                <w:szCs w:val="18"/>
                <w:rtl/>
              </w:rPr>
              <w:t xml:space="preserve"> </w:t>
            </w:r>
            <w:r w:rsidR="004A7699" w:rsidRPr="004A7699">
              <w:rPr>
                <w:rFonts w:ascii="Tahoma" w:hAnsi="Tahoma" w:cs="Tahoma" w:hint="cs"/>
                <w:b/>
                <w:sz w:val="18"/>
                <w:szCs w:val="18"/>
                <w:rtl/>
              </w:rPr>
              <w:t xml:space="preserve">סולם </w:t>
            </w:r>
            <w:r w:rsidRPr="005F05FA">
              <w:rPr>
                <w:rFonts w:ascii="Tahoma" w:hAnsi="Tahoma" w:cs="Tahoma"/>
                <w:sz w:val="18"/>
                <w:szCs w:val="18"/>
                <w:rtl/>
              </w:rPr>
              <w:t>שנבדק</w:t>
            </w:r>
            <w:r w:rsidRPr="005F05FA">
              <w:rPr>
                <w:rFonts w:ascii="Tahoma" w:hAnsi="Tahoma" w:cs="Tahoma"/>
                <w:sz w:val="18"/>
                <w:szCs w:val="18"/>
              </w:rPr>
              <w:t xml:space="preserve"> </w:t>
            </w:r>
            <w:r w:rsidRPr="005F05FA">
              <w:rPr>
                <w:rFonts w:ascii="Tahoma" w:hAnsi="Tahoma" w:cs="Tahoma"/>
                <w:sz w:val="18"/>
                <w:szCs w:val="18"/>
                <w:rtl/>
              </w:rPr>
              <w:t>ונמצא</w:t>
            </w:r>
            <w:r w:rsidRPr="005F05FA">
              <w:rPr>
                <w:rFonts w:ascii="Tahoma" w:hAnsi="Tahoma" w:cs="Tahoma"/>
                <w:sz w:val="18"/>
                <w:szCs w:val="18"/>
              </w:rPr>
              <w:t xml:space="preserve"> </w:t>
            </w:r>
            <w:r w:rsidRPr="005F05FA">
              <w:rPr>
                <w:rFonts w:ascii="Tahoma" w:hAnsi="Tahoma" w:cs="Tahoma"/>
                <w:sz w:val="18"/>
                <w:szCs w:val="18"/>
                <w:rtl/>
              </w:rPr>
              <w:t>תקין</w:t>
            </w:r>
            <w:r>
              <w:rPr>
                <w:rFonts w:ascii="Tahoma" w:hAnsi="Tahoma" w:cs="Tahoma" w:hint="cs"/>
                <w:sz w:val="18"/>
                <w:szCs w:val="18"/>
                <w:rtl/>
              </w:rPr>
              <w:t xml:space="preserve">, </w:t>
            </w:r>
            <w:r w:rsidRPr="005F05FA">
              <w:rPr>
                <w:rFonts w:ascii="Tahoma" w:hAnsi="Tahoma" w:cs="Tahoma"/>
                <w:sz w:val="18"/>
                <w:szCs w:val="18"/>
                <w:rtl/>
              </w:rPr>
              <w:t>יסומן</w:t>
            </w:r>
            <w:r>
              <w:rPr>
                <w:rFonts w:ascii="Tahoma" w:hAnsi="Tahoma" w:cs="Tahoma" w:hint="cs"/>
                <w:sz w:val="18"/>
                <w:szCs w:val="18"/>
                <w:rtl/>
              </w:rPr>
              <w:t xml:space="preserve"> באמצעות </w:t>
            </w:r>
            <w:r w:rsidRPr="005F05FA">
              <w:rPr>
                <w:rFonts w:ascii="Tahoma" w:hAnsi="Tahoma" w:cs="Tahoma"/>
                <w:sz w:val="18"/>
                <w:szCs w:val="18"/>
                <w:rtl/>
              </w:rPr>
              <w:t>צמיד</w:t>
            </w:r>
            <w:r w:rsidRPr="005F05FA">
              <w:rPr>
                <w:rFonts w:ascii="Tahoma" w:hAnsi="Tahoma" w:cs="Tahoma"/>
                <w:sz w:val="18"/>
                <w:szCs w:val="18"/>
              </w:rPr>
              <w:t xml:space="preserve"> </w:t>
            </w:r>
            <w:r w:rsidRPr="005F05FA">
              <w:rPr>
                <w:rFonts w:ascii="Tahoma" w:hAnsi="Tahoma" w:cs="Tahoma"/>
                <w:sz w:val="18"/>
                <w:szCs w:val="18"/>
                <w:rtl/>
              </w:rPr>
              <w:t>ייעודי</w:t>
            </w:r>
            <w:r>
              <w:rPr>
                <w:rFonts w:ascii="Tahoma" w:hAnsi="Tahoma" w:cs="Tahoma" w:hint="cs"/>
                <w:sz w:val="18"/>
                <w:szCs w:val="18"/>
                <w:rtl/>
              </w:rPr>
              <w:t xml:space="preserve">. </w:t>
            </w:r>
            <w:r w:rsidRPr="005F05FA">
              <w:rPr>
                <w:rFonts w:ascii="Tahoma" w:eastAsia="David" w:hAnsi="Tahoma" w:cs="Tahoma"/>
                <w:sz w:val="18"/>
                <w:szCs w:val="18"/>
                <w:rtl/>
              </w:rPr>
              <w:t>הצמידים</w:t>
            </w:r>
            <w:r w:rsidRPr="005F05FA">
              <w:rPr>
                <w:rFonts w:ascii="Tahoma" w:eastAsia="David" w:hAnsi="Tahoma" w:cs="Tahoma"/>
                <w:sz w:val="18"/>
                <w:szCs w:val="18"/>
              </w:rPr>
              <w:t xml:space="preserve"> </w:t>
            </w:r>
            <w:r w:rsidRPr="005F05FA">
              <w:rPr>
                <w:rFonts w:ascii="Tahoma" w:eastAsia="David" w:hAnsi="Tahoma" w:cs="Tahoma"/>
                <w:sz w:val="18"/>
                <w:szCs w:val="18"/>
                <w:rtl/>
              </w:rPr>
              <w:t>יסופקו</w:t>
            </w:r>
            <w:r w:rsidRPr="005F05FA">
              <w:rPr>
                <w:rFonts w:ascii="Tahoma" w:eastAsia="David" w:hAnsi="Tahoma" w:cs="Tahoma"/>
                <w:sz w:val="18"/>
                <w:szCs w:val="18"/>
              </w:rPr>
              <w:t xml:space="preserve"> </w:t>
            </w:r>
            <w:r w:rsidRPr="005F05FA">
              <w:rPr>
                <w:rFonts w:ascii="Tahoma" w:eastAsia="David" w:hAnsi="Tahoma" w:cs="Tahoma"/>
                <w:sz w:val="18"/>
                <w:szCs w:val="18"/>
                <w:rtl/>
              </w:rPr>
              <w:t>להנהגות</w:t>
            </w:r>
            <w:r w:rsidRPr="005F05FA">
              <w:rPr>
                <w:rFonts w:ascii="Tahoma" w:eastAsia="David" w:hAnsi="Tahoma" w:cs="Tahoma"/>
                <w:sz w:val="18"/>
                <w:szCs w:val="18"/>
              </w:rPr>
              <w:t xml:space="preserve"> </w:t>
            </w:r>
            <w:r w:rsidRPr="005F05FA">
              <w:rPr>
                <w:rFonts w:ascii="Tahoma" w:eastAsia="David" w:hAnsi="Tahoma" w:cs="Tahoma"/>
                <w:sz w:val="18"/>
                <w:szCs w:val="18"/>
                <w:rtl/>
              </w:rPr>
              <w:t>ע</w:t>
            </w:r>
            <w:r>
              <w:rPr>
                <w:rFonts w:ascii="Tahoma" w:eastAsia="David" w:hAnsi="Tahoma" w:cs="Tahoma" w:hint="cs"/>
                <w:sz w:val="18"/>
                <w:szCs w:val="18"/>
                <w:rtl/>
              </w:rPr>
              <w:t>"</w:t>
            </w:r>
            <w:r w:rsidRPr="005F05FA">
              <w:rPr>
                <w:rFonts w:ascii="Tahoma" w:eastAsia="David" w:hAnsi="Tahoma" w:cs="Tahoma"/>
                <w:sz w:val="18"/>
                <w:szCs w:val="18"/>
                <w:rtl/>
              </w:rPr>
              <w:t>י</w:t>
            </w:r>
            <w:r>
              <w:rPr>
                <w:rFonts w:ascii="Tahoma" w:eastAsia="David" w:hAnsi="Tahoma" w:cs="Tahoma" w:hint="cs"/>
                <w:sz w:val="18"/>
                <w:szCs w:val="18"/>
                <w:rtl/>
              </w:rPr>
              <w:t xml:space="preserve"> </w:t>
            </w:r>
            <w:r w:rsidRPr="005F05FA">
              <w:rPr>
                <w:rFonts w:ascii="Tahoma" w:eastAsia="David" w:hAnsi="Tahoma" w:cs="Tahoma"/>
                <w:sz w:val="18"/>
                <w:szCs w:val="18"/>
                <w:rtl/>
              </w:rPr>
              <w:t>מחלקת</w:t>
            </w:r>
            <w:r w:rsidRPr="005F05FA">
              <w:rPr>
                <w:rFonts w:ascii="Tahoma" w:eastAsia="David" w:hAnsi="Tahoma" w:cs="Tahoma"/>
                <w:sz w:val="18"/>
                <w:szCs w:val="18"/>
              </w:rPr>
              <w:t xml:space="preserve"> </w:t>
            </w:r>
            <w:r w:rsidRPr="005F05FA">
              <w:rPr>
                <w:rFonts w:ascii="Tahoma" w:eastAsia="David" w:hAnsi="Tahoma" w:cs="Tahoma"/>
                <w:sz w:val="18"/>
                <w:szCs w:val="18"/>
                <w:rtl/>
              </w:rPr>
              <w:t>בטיחו</w:t>
            </w:r>
            <w:r>
              <w:rPr>
                <w:rFonts w:ascii="Tahoma" w:eastAsia="David" w:hAnsi="Tahoma" w:cs="Tahoma" w:hint="cs"/>
                <w:sz w:val="18"/>
                <w:szCs w:val="18"/>
                <w:rtl/>
              </w:rPr>
              <w:t>ת.</w:t>
            </w:r>
          </w:p>
        </w:tc>
        <w:tc>
          <w:tcPr>
            <w:tcW w:w="519" w:type="pct"/>
            <w:vAlign w:val="center"/>
          </w:tcPr>
          <w:p w14:paraId="369BC134" w14:textId="139FADFB" w:rsidR="007C7C57" w:rsidRPr="0056177F" w:rsidRDefault="007C7C57" w:rsidP="007C7C57">
            <w:pPr>
              <w:spacing w:after="0" w:line="240" w:lineRule="auto"/>
              <w:contextualSpacing/>
              <w:jc w:val="center"/>
              <w:rPr>
                <w:rFonts w:ascii="Tahoma" w:hAnsi="Tahoma" w:cs="Tahoma"/>
                <w:sz w:val="18"/>
                <w:szCs w:val="18"/>
                <w:rtl/>
              </w:rPr>
            </w:pPr>
            <w:r w:rsidRPr="005F05FA">
              <w:rPr>
                <w:rFonts w:ascii="Tahoma" w:hAnsi="Tahoma" w:cs="Tahoma"/>
                <w:sz w:val="18"/>
                <w:szCs w:val="18"/>
                <w:rtl/>
              </w:rPr>
              <w:t>ביום</w:t>
            </w:r>
            <w:r>
              <w:rPr>
                <w:rFonts w:ascii="Tahoma" w:hAnsi="Tahoma" w:cs="Tahoma" w:hint="cs"/>
                <w:sz w:val="18"/>
                <w:szCs w:val="18"/>
                <w:rtl/>
              </w:rPr>
              <w:t xml:space="preserve"> </w:t>
            </w:r>
            <w:r w:rsidRPr="005F05FA">
              <w:rPr>
                <w:rFonts w:ascii="Tahoma" w:hAnsi="Tahoma" w:cs="Tahoma"/>
                <w:sz w:val="18"/>
                <w:szCs w:val="18"/>
                <w:rtl/>
              </w:rPr>
              <w:t>הראשון</w:t>
            </w:r>
            <w:r>
              <w:rPr>
                <w:rFonts w:ascii="Tahoma" w:hAnsi="Tahoma" w:cs="Tahoma" w:hint="cs"/>
                <w:sz w:val="18"/>
                <w:szCs w:val="18"/>
                <w:rtl/>
              </w:rPr>
              <w:t xml:space="preserve"> </w:t>
            </w:r>
            <w:r w:rsidRPr="005F05FA">
              <w:rPr>
                <w:rFonts w:ascii="Tahoma" w:hAnsi="Tahoma" w:cs="Tahoma"/>
                <w:sz w:val="18"/>
                <w:szCs w:val="18"/>
                <w:rtl/>
              </w:rPr>
              <w:t>של</w:t>
            </w:r>
            <w:r>
              <w:rPr>
                <w:rFonts w:ascii="Tahoma" w:hAnsi="Tahoma" w:cs="Tahoma" w:hint="cs"/>
                <w:sz w:val="18"/>
                <w:szCs w:val="18"/>
                <w:rtl/>
              </w:rPr>
              <w:t xml:space="preserve"> </w:t>
            </w:r>
            <w:r w:rsidRPr="005F05FA">
              <w:rPr>
                <w:rFonts w:ascii="Tahoma" w:hAnsi="Tahoma" w:cs="Tahoma"/>
                <w:sz w:val="18"/>
                <w:szCs w:val="18"/>
                <w:rtl/>
              </w:rPr>
              <w:t>החלוץ</w:t>
            </w:r>
          </w:p>
        </w:tc>
        <w:tc>
          <w:tcPr>
            <w:tcW w:w="588" w:type="pct"/>
            <w:vAlign w:val="center"/>
          </w:tcPr>
          <w:p w14:paraId="104FBF2F" w14:textId="4FF5CFCF" w:rsidR="007C7C57" w:rsidRPr="0056177F" w:rsidRDefault="007C7C57" w:rsidP="007C7C57">
            <w:pPr>
              <w:spacing w:after="0" w:line="240" w:lineRule="auto"/>
              <w:contextualSpacing/>
              <w:jc w:val="center"/>
              <w:rPr>
                <w:rFonts w:ascii="Tahoma" w:hAnsi="Tahoma" w:cs="Tahoma"/>
                <w:sz w:val="18"/>
                <w:szCs w:val="18"/>
                <w:rtl/>
              </w:rPr>
            </w:pPr>
            <w:r w:rsidRPr="005F05FA">
              <w:rPr>
                <w:rFonts w:ascii="Tahoma" w:hAnsi="Tahoma" w:cs="Tahoma"/>
                <w:sz w:val="18"/>
                <w:szCs w:val="18"/>
                <w:rtl/>
              </w:rPr>
              <w:t>רכז</w:t>
            </w:r>
            <w:r>
              <w:rPr>
                <w:rFonts w:ascii="Tahoma" w:hAnsi="Tahoma" w:cs="Tahoma" w:hint="cs"/>
                <w:sz w:val="18"/>
                <w:szCs w:val="18"/>
                <w:rtl/>
              </w:rPr>
              <w:t xml:space="preserve">/ת </w:t>
            </w:r>
            <w:r w:rsidRPr="005F05FA">
              <w:rPr>
                <w:rFonts w:ascii="Tahoma" w:hAnsi="Tahoma" w:cs="Tahoma"/>
                <w:sz w:val="18"/>
                <w:szCs w:val="18"/>
                <w:rtl/>
              </w:rPr>
              <w:t>הבטיחות</w:t>
            </w:r>
            <w:r>
              <w:rPr>
                <w:rFonts w:ascii="Tahoma" w:hAnsi="Tahoma" w:cs="Tahoma" w:hint="cs"/>
                <w:sz w:val="18"/>
                <w:szCs w:val="18"/>
                <w:rtl/>
              </w:rPr>
              <w:t xml:space="preserve"> </w:t>
            </w:r>
            <w:r w:rsidRPr="005F05FA">
              <w:rPr>
                <w:rFonts w:ascii="Tahoma" w:hAnsi="Tahoma" w:cs="Tahoma"/>
                <w:sz w:val="18"/>
                <w:szCs w:val="18"/>
                <w:rtl/>
              </w:rPr>
              <w:t>ההנהגתי</w:t>
            </w:r>
            <w:r>
              <w:rPr>
                <w:rFonts w:ascii="Tahoma" w:hAnsi="Tahoma" w:cs="Tahoma" w:hint="cs"/>
                <w:sz w:val="18"/>
                <w:szCs w:val="18"/>
                <w:rtl/>
              </w:rPr>
              <w:t>/ת</w:t>
            </w:r>
          </w:p>
        </w:tc>
      </w:tr>
      <w:tr w:rsidR="007C7C57" w:rsidRPr="005F05FA" w14:paraId="01BF76AB" w14:textId="77777777" w:rsidTr="007C7C57">
        <w:trPr>
          <w:trHeight w:val="397"/>
        </w:trPr>
        <w:tc>
          <w:tcPr>
            <w:tcW w:w="456" w:type="pct"/>
            <w:vMerge w:val="restart"/>
            <w:vAlign w:val="center"/>
          </w:tcPr>
          <w:p w14:paraId="50DB9757" w14:textId="4E3C1EFE" w:rsidR="007C7C57" w:rsidRPr="005F05FA" w:rsidRDefault="007C7C57" w:rsidP="007C7C57">
            <w:pPr>
              <w:spacing w:after="0" w:line="240" w:lineRule="auto"/>
              <w:contextualSpacing/>
              <w:jc w:val="center"/>
              <w:rPr>
                <w:rFonts w:ascii="Tahoma" w:hAnsi="Tahoma" w:cs="Tahoma"/>
                <w:bCs/>
                <w:sz w:val="18"/>
                <w:szCs w:val="18"/>
                <w:rtl/>
              </w:rPr>
            </w:pPr>
            <w:r w:rsidRPr="005F05FA">
              <w:rPr>
                <w:rFonts w:ascii="Tahoma" w:hAnsi="Tahoma" w:cs="Tahoma"/>
                <w:bCs/>
                <w:sz w:val="18"/>
                <w:szCs w:val="18"/>
                <w:rtl/>
              </w:rPr>
              <w:t>כלי</w:t>
            </w:r>
            <w:r>
              <w:rPr>
                <w:rFonts w:ascii="Tahoma" w:hAnsi="Tahoma" w:cs="Tahoma" w:hint="cs"/>
                <w:bCs/>
                <w:sz w:val="18"/>
                <w:szCs w:val="18"/>
                <w:rtl/>
              </w:rPr>
              <w:t xml:space="preserve"> </w:t>
            </w:r>
            <w:r w:rsidRPr="005F05FA">
              <w:rPr>
                <w:rFonts w:ascii="Tahoma" w:hAnsi="Tahoma" w:cs="Tahoma"/>
                <w:bCs/>
                <w:sz w:val="18"/>
                <w:szCs w:val="18"/>
                <w:rtl/>
              </w:rPr>
              <w:t>עבודה</w:t>
            </w:r>
            <w:r>
              <w:rPr>
                <w:rFonts w:ascii="Tahoma" w:hAnsi="Tahoma" w:cs="Tahoma" w:hint="cs"/>
                <w:bCs/>
                <w:sz w:val="18"/>
                <w:szCs w:val="18"/>
                <w:rtl/>
              </w:rPr>
              <w:t xml:space="preserve"> וסנדות</w:t>
            </w:r>
          </w:p>
        </w:tc>
        <w:tc>
          <w:tcPr>
            <w:tcW w:w="628" w:type="pct"/>
            <w:vAlign w:val="center"/>
          </w:tcPr>
          <w:p w14:paraId="1349B7EE" w14:textId="525A9D4C" w:rsidR="007C7C57" w:rsidRPr="00DF6420" w:rsidRDefault="007C7C57" w:rsidP="007C7C57">
            <w:pPr>
              <w:spacing w:after="0" w:line="240" w:lineRule="auto"/>
              <w:contextualSpacing/>
              <w:jc w:val="center"/>
              <w:rPr>
                <w:rFonts w:ascii="Tahoma" w:hAnsi="Tahoma" w:cs="Tahoma"/>
                <w:bCs/>
                <w:sz w:val="18"/>
                <w:szCs w:val="18"/>
                <w:rtl/>
              </w:rPr>
            </w:pPr>
            <w:r w:rsidRPr="005F05FA">
              <w:rPr>
                <w:rFonts w:ascii="Tahoma" w:hAnsi="Tahoma" w:cs="Tahoma"/>
                <w:bCs/>
                <w:sz w:val="18"/>
                <w:szCs w:val="18"/>
                <w:rtl/>
              </w:rPr>
              <w:t>בדיקת</w:t>
            </w:r>
            <w:r>
              <w:rPr>
                <w:rFonts w:ascii="Tahoma" w:hAnsi="Tahoma" w:cs="Tahoma" w:hint="cs"/>
                <w:bCs/>
                <w:sz w:val="18"/>
                <w:szCs w:val="18"/>
                <w:rtl/>
              </w:rPr>
              <w:t xml:space="preserve"> </w:t>
            </w:r>
            <w:r w:rsidRPr="005F05FA">
              <w:rPr>
                <w:rFonts w:ascii="Tahoma" w:hAnsi="Tahoma" w:cs="Tahoma"/>
                <w:bCs/>
                <w:sz w:val="18"/>
                <w:szCs w:val="18"/>
                <w:rtl/>
              </w:rPr>
              <w:t>כלי</w:t>
            </w:r>
            <w:r>
              <w:rPr>
                <w:rFonts w:ascii="Tahoma" w:hAnsi="Tahoma" w:cs="Tahoma" w:hint="cs"/>
                <w:bCs/>
                <w:sz w:val="18"/>
                <w:szCs w:val="18"/>
                <w:rtl/>
              </w:rPr>
              <w:t xml:space="preserve"> </w:t>
            </w:r>
            <w:r w:rsidRPr="005F05FA">
              <w:rPr>
                <w:rFonts w:ascii="Tahoma" w:hAnsi="Tahoma" w:cs="Tahoma"/>
                <w:bCs/>
                <w:sz w:val="18"/>
                <w:szCs w:val="18"/>
                <w:rtl/>
              </w:rPr>
              <w:t>עבודה</w:t>
            </w:r>
          </w:p>
        </w:tc>
        <w:tc>
          <w:tcPr>
            <w:tcW w:w="2810" w:type="pct"/>
          </w:tcPr>
          <w:p w14:paraId="7B51D01C" w14:textId="5D3209BB" w:rsidR="007C7C57" w:rsidRPr="005F05FA" w:rsidRDefault="007C7C57" w:rsidP="007C7C57">
            <w:pPr>
              <w:pStyle w:val="a9"/>
              <w:numPr>
                <w:ilvl w:val="0"/>
                <w:numId w:val="60"/>
              </w:numPr>
              <w:spacing w:after="0"/>
              <w:jc w:val="both"/>
              <w:rPr>
                <w:rFonts w:ascii="Tahoma" w:hAnsi="Tahoma" w:cs="Tahoma"/>
                <w:sz w:val="18"/>
                <w:szCs w:val="18"/>
              </w:rPr>
            </w:pPr>
            <w:r w:rsidRPr="005F05FA">
              <w:rPr>
                <w:rFonts w:ascii="Tahoma" w:hAnsi="Tahoma" w:cs="Tahoma"/>
                <w:sz w:val="18"/>
                <w:szCs w:val="18"/>
                <w:rtl/>
              </w:rPr>
              <w:t>יש</w:t>
            </w:r>
            <w:r>
              <w:rPr>
                <w:rFonts w:ascii="Tahoma" w:hAnsi="Tahoma" w:cs="Tahoma" w:hint="cs"/>
                <w:sz w:val="18"/>
                <w:szCs w:val="18"/>
                <w:rtl/>
              </w:rPr>
              <w:t xml:space="preserve"> </w:t>
            </w:r>
            <w:r w:rsidRPr="005F05FA">
              <w:rPr>
                <w:rFonts w:ascii="Tahoma" w:hAnsi="Tahoma" w:cs="Tahoma"/>
                <w:sz w:val="18"/>
                <w:szCs w:val="18"/>
                <w:rtl/>
              </w:rPr>
              <w:t>לבצע</w:t>
            </w:r>
            <w:r>
              <w:rPr>
                <w:rFonts w:ascii="Tahoma" w:hAnsi="Tahoma" w:cs="Tahoma" w:hint="cs"/>
                <w:sz w:val="18"/>
                <w:szCs w:val="18"/>
                <w:rtl/>
              </w:rPr>
              <w:t xml:space="preserve"> </w:t>
            </w:r>
            <w:r w:rsidRPr="005F05FA">
              <w:rPr>
                <w:rFonts w:ascii="Tahoma" w:hAnsi="Tahoma" w:cs="Tahoma"/>
                <w:sz w:val="18"/>
                <w:szCs w:val="18"/>
                <w:rtl/>
              </w:rPr>
              <w:t>בדיקת</w:t>
            </w:r>
            <w:r w:rsidRPr="005F05FA">
              <w:rPr>
                <w:rFonts w:ascii="Tahoma" w:hAnsi="Tahoma" w:cs="Tahoma"/>
                <w:sz w:val="18"/>
                <w:szCs w:val="18"/>
              </w:rPr>
              <w:t xml:space="preserve"> </w:t>
            </w:r>
            <w:r w:rsidRPr="005F05FA">
              <w:rPr>
                <w:rFonts w:ascii="Tahoma" w:hAnsi="Tahoma" w:cs="Tahoma"/>
                <w:sz w:val="18"/>
                <w:szCs w:val="18"/>
                <w:rtl/>
              </w:rPr>
              <w:t>תקינות</w:t>
            </w:r>
            <w:r w:rsidRPr="005F05FA">
              <w:rPr>
                <w:rFonts w:ascii="Tahoma" w:hAnsi="Tahoma" w:cs="Tahoma"/>
                <w:sz w:val="18"/>
                <w:szCs w:val="18"/>
              </w:rPr>
              <w:t xml:space="preserve"> </w:t>
            </w:r>
            <w:r w:rsidRPr="005F05FA">
              <w:rPr>
                <w:rFonts w:ascii="Tahoma" w:hAnsi="Tahoma" w:cs="Tahoma"/>
                <w:sz w:val="18"/>
                <w:szCs w:val="18"/>
                <w:rtl/>
              </w:rPr>
              <w:t>ויזואלית</w:t>
            </w:r>
            <w:r w:rsidRPr="005F05FA">
              <w:rPr>
                <w:rFonts w:ascii="Tahoma" w:hAnsi="Tahoma" w:cs="Tahoma"/>
                <w:sz w:val="18"/>
                <w:szCs w:val="18"/>
              </w:rPr>
              <w:t xml:space="preserve"> </w:t>
            </w:r>
            <w:r w:rsidRPr="005F05FA">
              <w:rPr>
                <w:rFonts w:ascii="Tahoma" w:hAnsi="Tahoma" w:cs="Tahoma"/>
                <w:sz w:val="18"/>
                <w:szCs w:val="18"/>
                <w:rtl/>
              </w:rPr>
              <w:t>לכל</w:t>
            </w:r>
            <w:r w:rsidRPr="005F05FA">
              <w:rPr>
                <w:rFonts w:ascii="Tahoma" w:hAnsi="Tahoma" w:cs="Tahoma"/>
                <w:sz w:val="18"/>
                <w:szCs w:val="18"/>
              </w:rPr>
              <w:t xml:space="preserve"> </w:t>
            </w:r>
            <w:r w:rsidRPr="005F05FA">
              <w:rPr>
                <w:rFonts w:ascii="Tahoma" w:hAnsi="Tahoma" w:cs="Tahoma"/>
                <w:sz w:val="18"/>
                <w:szCs w:val="18"/>
                <w:rtl/>
              </w:rPr>
              <w:t>כלי</w:t>
            </w:r>
            <w:r w:rsidRPr="005F05FA">
              <w:rPr>
                <w:rFonts w:ascii="Tahoma" w:hAnsi="Tahoma" w:cs="Tahoma"/>
                <w:sz w:val="18"/>
                <w:szCs w:val="18"/>
              </w:rPr>
              <w:t xml:space="preserve"> </w:t>
            </w:r>
            <w:r w:rsidRPr="005F05FA">
              <w:rPr>
                <w:rFonts w:ascii="Tahoma" w:hAnsi="Tahoma" w:cs="Tahoma"/>
                <w:sz w:val="18"/>
                <w:szCs w:val="18"/>
                <w:rtl/>
              </w:rPr>
              <w:t>העבודה</w:t>
            </w:r>
            <w:r>
              <w:rPr>
                <w:rFonts w:ascii="Tahoma" w:hAnsi="Tahoma" w:cs="Tahoma" w:hint="cs"/>
                <w:sz w:val="18"/>
                <w:szCs w:val="18"/>
                <w:rtl/>
              </w:rPr>
              <w:t xml:space="preserve"> </w:t>
            </w:r>
            <w:r w:rsidRPr="005F05FA">
              <w:rPr>
                <w:rFonts w:ascii="Tahoma" w:hAnsi="Tahoma" w:cs="Tahoma"/>
                <w:sz w:val="18"/>
                <w:szCs w:val="18"/>
                <w:rtl/>
              </w:rPr>
              <w:t>שבשבטים</w:t>
            </w:r>
            <w:r w:rsidRPr="005F05FA">
              <w:rPr>
                <w:rFonts w:ascii="Tahoma" w:hAnsi="Tahoma" w:cs="Tahoma"/>
                <w:sz w:val="18"/>
                <w:szCs w:val="18"/>
              </w:rPr>
              <w:t xml:space="preserve"> </w:t>
            </w:r>
            <w:r w:rsidRPr="005F05FA">
              <w:rPr>
                <w:rFonts w:ascii="Tahoma" w:hAnsi="Tahoma" w:cs="Tahoma"/>
                <w:sz w:val="18"/>
                <w:szCs w:val="18"/>
                <w:rtl/>
              </w:rPr>
              <w:t>ובהנהגה</w:t>
            </w:r>
            <w:r>
              <w:rPr>
                <w:rFonts w:ascii="Tahoma" w:hAnsi="Tahoma" w:cs="Tahoma" w:hint="cs"/>
                <w:sz w:val="18"/>
                <w:szCs w:val="18"/>
                <w:rtl/>
              </w:rPr>
              <w:t>.</w:t>
            </w:r>
          </w:p>
          <w:p w14:paraId="0CA9C500" w14:textId="7A82B80B" w:rsidR="007C7C57" w:rsidRPr="005F05FA" w:rsidRDefault="007C7C57" w:rsidP="007C7C57">
            <w:pPr>
              <w:pStyle w:val="a9"/>
              <w:numPr>
                <w:ilvl w:val="0"/>
                <w:numId w:val="60"/>
              </w:numPr>
              <w:spacing w:after="0"/>
              <w:jc w:val="both"/>
              <w:rPr>
                <w:rFonts w:ascii="Tahoma" w:hAnsi="Tahoma" w:cs="Tahoma"/>
                <w:sz w:val="18"/>
                <w:szCs w:val="18"/>
              </w:rPr>
            </w:pPr>
            <w:r w:rsidRPr="005F05FA">
              <w:rPr>
                <w:rFonts w:ascii="Tahoma" w:hAnsi="Tahoma" w:cs="Tahoma"/>
                <w:bCs/>
                <w:sz w:val="18"/>
                <w:szCs w:val="18"/>
                <w:rtl/>
              </w:rPr>
              <w:t>כלי</w:t>
            </w:r>
            <w:r>
              <w:rPr>
                <w:rFonts w:ascii="Tahoma" w:hAnsi="Tahoma" w:cs="Tahoma" w:hint="cs"/>
                <w:bCs/>
                <w:sz w:val="18"/>
                <w:szCs w:val="18"/>
                <w:rtl/>
              </w:rPr>
              <w:t xml:space="preserve"> </w:t>
            </w:r>
            <w:r w:rsidRPr="005F05FA">
              <w:rPr>
                <w:rFonts w:ascii="Tahoma" w:hAnsi="Tahoma" w:cs="Tahoma"/>
                <w:bCs/>
                <w:sz w:val="18"/>
                <w:szCs w:val="18"/>
                <w:rtl/>
              </w:rPr>
              <w:t>עבודה</w:t>
            </w:r>
            <w:r>
              <w:rPr>
                <w:rFonts w:ascii="Tahoma" w:hAnsi="Tahoma" w:cs="Tahoma" w:hint="cs"/>
                <w:bCs/>
                <w:sz w:val="18"/>
                <w:szCs w:val="18"/>
                <w:rtl/>
              </w:rPr>
              <w:t xml:space="preserve"> = </w:t>
            </w:r>
            <w:r w:rsidRPr="005F05FA">
              <w:rPr>
                <w:rFonts w:ascii="Tahoma" w:hAnsi="Tahoma" w:cs="Tahoma"/>
                <w:sz w:val="18"/>
                <w:szCs w:val="18"/>
                <w:rtl/>
              </w:rPr>
              <w:t>הלמניה</w:t>
            </w:r>
            <w:r>
              <w:rPr>
                <w:rFonts w:ascii="Tahoma" w:hAnsi="Tahoma" w:cs="Tahoma" w:hint="cs"/>
                <w:sz w:val="18"/>
                <w:szCs w:val="18"/>
                <w:rtl/>
              </w:rPr>
              <w:t xml:space="preserve">, </w:t>
            </w:r>
            <w:r w:rsidRPr="005F05FA">
              <w:rPr>
                <w:rFonts w:ascii="Tahoma" w:hAnsi="Tahoma" w:cs="Tahoma"/>
                <w:sz w:val="18"/>
                <w:szCs w:val="18"/>
                <w:rtl/>
              </w:rPr>
              <w:t>פטיש</w:t>
            </w:r>
            <w:r>
              <w:rPr>
                <w:rFonts w:ascii="Tahoma" w:hAnsi="Tahoma" w:cs="Tahoma" w:hint="cs"/>
                <w:sz w:val="18"/>
                <w:szCs w:val="18"/>
                <w:rtl/>
              </w:rPr>
              <w:t xml:space="preserve"> 5, </w:t>
            </w:r>
            <w:r w:rsidRPr="005F05FA">
              <w:rPr>
                <w:rFonts w:ascii="Tahoma" w:hAnsi="Tahoma" w:cs="Tahoma"/>
                <w:sz w:val="18"/>
                <w:szCs w:val="18"/>
                <w:rtl/>
              </w:rPr>
              <w:t>סולמות</w:t>
            </w:r>
            <w:r>
              <w:rPr>
                <w:rFonts w:ascii="Tahoma" w:hAnsi="Tahoma" w:cs="Tahoma" w:hint="cs"/>
                <w:sz w:val="18"/>
                <w:szCs w:val="18"/>
                <w:rtl/>
              </w:rPr>
              <w:t xml:space="preserve">, </w:t>
            </w:r>
            <w:r w:rsidRPr="005F05FA">
              <w:rPr>
                <w:rFonts w:ascii="Tahoma" w:hAnsi="Tahoma" w:cs="Tahoma"/>
                <w:sz w:val="18"/>
                <w:szCs w:val="18"/>
                <w:rtl/>
              </w:rPr>
              <w:t>מסור</w:t>
            </w:r>
            <w:r>
              <w:rPr>
                <w:rFonts w:ascii="Tahoma" w:hAnsi="Tahoma" w:cs="Tahoma" w:hint="cs"/>
                <w:sz w:val="18"/>
                <w:szCs w:val="18"/>
                <w:rtl/>
              </w:rPr>
              <w:t xml:space="preserve">, </w:t>
            </w:r>
            <w:r w:rsidRPr="005F05FA">
              <w:rPr>
                <w:rFonts w:ascii="Tahoma" w:hAnsi="Tahoma" w:cs="Tahoma"/>
                <w:sz w:val="18"/>
                <w:szCs w:val="18"/>
                <w:rtl/>
              </w:rPr>
              <w:t>כלי</w:t>
            </w:r>
            <w:r>
              <w:rPr>
                <w:rFonts w:ascii="Tahoma" w:hAnsi="Tahoma" w:cs="Tahoma" w:hint="cs"/>
                <w:sz w:val="18"/>
                <w:szCs w:val="18"/>
                <w:rtl/>
              </w:rPr>
              <w:t xml:space="preserve"> </w:t>
            </w:r>
            <w:r w:rsidRPr="005F05FA">
              <w:rPr>
                <w:rFonts w:ascii="Tahoma" w:hAnsi="Tahoma" w:cs="Tahoma"/>
                <w:sz w:val="18"/>
                <w:szCs w:val="18"/>
                <w:rtl/>
              </w:rPr>
              <w:t>הנפה</w:t>
            </w:r>
            <w:r>
              <w:rPr>
                <w:rFonts w:ascii="Tahoma" w:hAnsi="Tahoma" w:cs="Tahoma" w:hint="cs"/>
                <w:sz w:val="18"/>
                <w:szCs w:val="18"/>
                <w:rtl/>
              </w:rPr>
              <w:t xml:space="preserve"> </w:t>
            </w:r>
            <w:r w:rsidRPr="005F05FA">
              <w:rPr>
                <w:rFonts w:ascii="Tahoma" w:hAnsi="Tahoma" w:cs="Tahoma"/>
                <w:sz w:val="18"/>
                <w:szCs w:val="18"/>
                <w:rtl/>
              </w:rPr>
              <w:t>למיניהם</w:t>
            </w:r>
            <w:r>
              <w:rPr>
                <w:rFonts w:ascii="Tahoma" w:hAnsi="Tahoma" w:cs="Tahoma" w:hint="cs"/>
                <w:sz w:val="18"/>
                <w:szCs w:val="18"/>
                <w:rtl/>
              </w:rPr>
              <w:t>.</w:t>
            </w:r>
          </w:p>
          <w:p w14:paraId="0E21D857" w14:textId="578EA90C" w:rsidR="007C7C57" w:rsidRPr="00F46E76" w:rsidRDefault="007C7C57" w:rsidP="007C7C57">
            <w:pPr>
              <w:pStyle w:val="a9"/>
              <w:numPr>
                <w:ilvl w:val="0"/>
                <w:numId w:val="60"/>
              </w:numPr>
              <w:spacing w:after="0"/>
              <w:jc w:val="both"/>
              <w:rPr>
                <w:rFonts w:ascii="Tahoma" w:hAnsi="Tahoma" w:cs="Tahoma"/>
                <w:sz w:val="18"/>
                <w:szCs w:val="18"/>
                <w:rtl/>
              </w:rPr>
            </w:pPr>
            <w:r w:rsidRPr="005F05FA">
              <w:rPr>
                <w:rFonts w:ascii="Tahoma" w:hAnsi="Tahoma" w:cs="Tahoma"/>
                <w:bCs/>
                <w:sz w:val="18"/>
                <w:szCs w:val="18"/>
                <w:rtl/>
              </w:rPr>
              <w:t>סימון</w:t>
            </w:r>
            <w:r w:rsidRPr="005F05FA">
              <w:rPr>
                <w:rFonts w:ascii="Tahoma" w:hAnsi="Tahoma" w:cs="Tahoma"/>
                <w:bCs/>
                <w:sz w:val="18"/>
                <w:szCs w:val="18"/>
              </w:rPr>
              <w:t xml:space="preserve"> </w:t>
            </w:r>
            <w:r w:rsidRPr="005F05FA">
              <w:rPr>
                <w:rFonts w:ascii="Tahoma" w:hAnsi="Tahoma" w:cs="Tahoma"/>
                <w:bCs/>
                <w:sz w:val="18"/>
                <w:szCs w:val="18"/>
                <w:rtl/>
              </w:rPr>
              <w:t>כלים</w:t>
            </w:r>
            <w:r w:rsidRPr="005F05FA">
              <w:rPr>
                <w:rFonts w:ascii="Tahoma" w:hAnsi="Tahoma" w:cs="Tahoma"/>
                <w:bCs/>
                <w:sz w:val="18"/>
                <w:szCs w:val="18"/>
              </w:rPr>
              <w:t xml:space="preserve"> </w:t>
            </w:r>
            <w:r w:rsidRPr="005F05FA">
              <w:rPr>
                <w:rFonts w:ascii="Tahoma" w:hAnsi="Tahoma" w:cs="Tahoma"/>
                <w:bCs/>
                <w:sz w:val="18"/>
                <w:szCs w:val="18"/>
                <w:rtl/>
              </w:rPr>
              <w:t>תקינים</w:t>
            </w:r>
            <w:r>
              <w:rPr>
                <w:rFonts w:ascii="Tahoma" w:hAnsi="Tahoma" w:cs="Tahoma" w:hint="cs"/>
                <w:bCs/>
                <w:sz w:val="18"/>
                <w:szCs w:val="18"/>
                <w:rtl/>
              </w:rPr>
              <w:t xml:space="preserve"> </w:t>
            </w:r>
            <w:r>
              <w:rPr>
                <w:rFonts w:ascii="Tahoma" w:hAnsi="Tahoma" w:cs="Tahoma"/>
                <w:bCs/>
                <w:sz w:val="18"/>
                <w:szCs w:val="18"/>
                <w:rtl/>
              </w:rPr>
              <w:t>–</w:t>
            </w:r>
            <w:r>
              <w:rPr>
                <w:rFonts w:ascii="Tahoma" w:hAnsi="Tahoma" w:cs="Tahoma" w:hint="cs"/>
                <w:bCs/>
                <w:sz w:val="18"/>
                <w:szCs w:val="18"/>
                <w:rtl/>
              </w:rPr>
              <w:t xml:space="preserve"> </w:t>
            </w:r>
            <w:r w:rsidRPr="005F05FA">
              <w:rPr>
                <w:rFonts w:ascii="Tahoma" w:hAnsi="Tahoma" w:cs="Tahoma"/>
                <w:sz w:val="18"/>
                <w:szCs w:val="18"/>
                <w:rtl/>
              </w:rPr>
              <w:t>כלי</w:t>
            </w:r>
            <w:r w:rsidRPr="005F05FA">
              <w:rPr>
                <w:rFonts w:ascii="Tahoma" w:hAnsi="Tahoma" w:cs="Tahoma"/>
                <w:sz w:val="18"/>
                <w:szCs w:val="18"/>
              </w:rPr>
              <w:t xml:space="preserve"> </w:t>
            </w:r>
            <w:r w:rsidRPr="005F05FA">
              <w:rPr>
                <w:rFonts w:ascii="Tahoma" w:hAnsi="Tahoma" w:cs="Tahoma"/>
                <w:sz w:val="18"/>
                <w:szCs w:val="18"/>
                <w:rtl/>
              </w:rPr>
              <w:t>שנבדק</w:t>
            </w:r>
            <w:r w:rsidRPr="005F05FA">
              <w:rPr>
                <w:rFonts w:ascii="Tahoma" w:hAnsi="Tahoma" w:cs="Tahoma"/>
                <w:sz w:val="18"/>
                <w:szCs w:val="18"/>
              </w:rPr>
              <w:t xml:space="preserve"> </w:t>
            </w:r>
            <w:r w:rsidRPr="005F05FA">
              <w:rPr>
                <w:rFonts w:ascii="Tahoma" w:hAnsi="Tahoma" w:cs="Tahoma"/>
                <w:sz w:val="18"/>
                <w:szCs w:val="18"/>
                <w:rtl/>
              </w:rPr>
              <w:t>ונמצא</w:t>
            </w:r>
            <w:r w:rsidRPr="005F05FA">
              <w:rPr>
                <w:rFonts w:ascii="Tahoma" w:hAnsi="Tahoma" w:cs="Tahoma"/>
                <w:sz w:val="18"/>
                <w:szCs w:val="18"/>
              </w:rPr>
              <w:t xml:space="preserve"> </w:t>
            </w:r>
            <w:r w:rsidRPr="005F05FA">
              <w:rPr>
                <w:rFonts w:ascii="Tahoma" w:hAnsi="Tahoma" w:cs="Tahoma"/>
                <w:sz w:val="18"/>
                <w:szCs w:val="18"/>
                <w:rtl/>
              </w:rPr>
              <w:t>תקין</w:t>
            </w:r>
            <w:r>
              <w:rPr>
                <w:rFonts w:ascii="Tahoma" w:hAnsi="Tahoma" w:cs="Tahoma" w:hint="cs"/>
                <w:sz w:val="18"/>
                <w:szCs w:val="18"/>
                <w:rtl/>
              </w:rPr>
              <w:t xml:space="preserve">, </w:t>
            </w:r>
            <w:r w:rsidRPr="005F05FA">
              <w:rPr>
                <w:rFonts w:ascii="Tahoma" w:hAnsi="Tahoma" w:cs="Tahoma"/>
                <w:sz w:val="18"/>
                <w:szCs w:val="18"/>
                <w:rtl/>
              </w:rPr>
              <w:t>יסומן</w:t>
            </w:r>
            <w:r>
              <w:rPr>
                <w:rFonts w:ascii="Tahoma" w:hAnsi="Tahoma" w:cs="Tahoma" w:hint="cs"/>
                <w:sz w:val="18"/>
                <w:szCs w:val="18"/>
                <w:rtl/>
              </w:rPr>
              <w:t xml:space="preserve"> באמצעות </w:t>
            </w:r>
            <w:r w:rsidRPr="005F05FA">
              <w:rPr>
                <w:rFonts w:ascii="Tahoma" w:hAnsi="Tahoma" w:cs="Tahoma"/>
                <w:sz w:val="18"/>
                <w:szCs w:val="18"/>
                <w:rtl/>
              </w:rPr>
              <w:t>צמיד</w:t>
            </w:r>
            <w:r w:rsidRPr="005F05FA">
              <w:rPr>
                <w:rFonts w:ascii="Tahoma" w:hAnsi="Tahoma" w:cs="Tahoma"/>
                <w:sz w:val="18"/>
                <w:szCs w:val="18"/>
              </w:rPr>
              <w:t xml:space="preserve"> </w:t>
            </w:r>
            <w:r w:rsidRPr="005F05FA">
              <w:rPr>
                <w:rFonts w:ascii="Tahoma" w:hAnsi="Tahoma" w:cs="Tahoma"/>
                <w:sz w:val="18"/>
                <w:szCs w:val="18"/>
                <w:rtl/>
              </w:rPr>
              <w:t>ייעודי</w:t>
            </w:r>
            <w:r>
              <w:rPr>
                <w:rFonts w:ascii="Tahoma" w:hAnsi="Tahoma" w:cs="Tahoma" w:hint="cs"/>
                <w:sz w:val="18"/>
                <w:szCs w:val="18"/>
                <w:rtl/>
              </w:rPr>
              <w:t xml:space="preserve">. </w:t>
            </w:r>
            <w:r w:rsidRPr="005F05FA">
              <w:rPr>
                <w:rFonts w:ascii="Tahoma" w:eastAsia="David" w:hAnsi="Tahoma" w:cs="Tahoma"/>
                <w:sz w:val="18"/>
                <w:szCs w:val="18"/>
                <w:rtl/>
              </w:rPr>
              <w:t>הצמידים</w:t>
            </w:r>
            <w:r w:rsidRPr="005F05FA">
              <w:rPr>
                <w:rFonts w:ascii="Tahoma" w:eastAsia="David" w:hAnsi="Tahoma" w:cs="Tahoma"/>
                <w:sz w:val="18"/>
                <w:szCs w:val="18"/>
              </w:rPr>
              <w:t xml:space="preserve"> </w:t>
            </w:r>
            <w:r w:rsidRPr="005F05FA">
              <w:rPr>
                <w:rFonts w:ascii="Tahoma" w:eastAsia="David" w:hAnsi="Tahoma" w:cs="Tahoma"/>
                <w:sz w:val="18"/>
                <w:szCs w:val="18"/>
                <w:rtl/>
              </w:rPr>
              <w:t>יסופקו</w:t>
            </w:r>
            <w:r w:rsidRPr="005F05FA">
              <w:rPr>
                <w:rFonts w:ascii="Tahoma" w:eastAsia="David" w:hAnsi="Tahoma" w:cs="Tahoma"/>
                <w:sz w:val="18"/>
                <w:szCs w:val="18"/>
              </w:rPr>
              <w:t xml:space="preserve"> </w:t>
            </w:r>
            <w:r w:rsidRPr="005F05FA">
              <w:rPr>
                <w:rFonts w:ascii="Tahoma" w:eastAsia="David" w:hAnsi="Tahoma" w:cs="Tahoma"/>
                <w:sz w:val="18"/>
                <w:szCs w:val="18"/>
                <w:rtl/>
              </w:rPr>
              <w:t>להנהגות</w:t>
            </w:r>
            <w:r w:rsidRPr="005F05FA">
              <w:rPr>
                <w:rFonts w:ascii="Tahoma" w:eastAsia="David" w:hAnsi="Tahoma" w:cs="Tahoma"/>
                <w:sz w:val="18"/>
                <w:szCs w:val="18"/>
              </w:rPr>
              <w:t xml:space="preserve"> </w:t>
            </w:r>
            <w:r w:rsidRPr="005F05FA">
              <w:rPr>
                <w:rFonts w:ascii="Tahoma" w:eastAsia="David" w:hAnsi="Tahoma" w:cs="Tahoma"/>
                <w:sz w:val="18"/>
                <w:szCs w:val="18"/>
                <w:rtl/>
              </w:rPr>
              <w:t>ע</w:t>
            </w:r>
            <w:r>
              <w:rPr>
                <w:rFonts w:ascii="Tahoma" w:eastAsia="David" w:hAnsi="Tahoma" w:cs="Tahoma" w:hint="cs"/>
                <w:sz w:val="18"/>
                <w:szCs w:val="18"/>
                <w:rtl/>
              </w:rPr>
              <w:t>"</w:t>
            </w:r>
            <w:r w:rsidRPr="005F05FA">
              <w:rPr>
                <w:rFonts w:ascii="Tahoma" w:eastAsia="David" w:hAnsi="Tahoma" w:cs="Tahoma"/>
                <w:sz w:val="18"/>
                <w:szCs w:val="18"/>
                <w:rtl/>
              </w:rPr>
              <w:t>י</w:t>
            </w:r>
            <w:r>
              <w:rPr>
                <w:rFonts w:ascii="Tahoma" w:eastAsia="David" w:hAnsi="Tahoma" w:cs="Tahoma" w:hint="cs"/>
                <w:sz w:val="18"/>
                <w:szCs w:val="18"/>
                <w:rtl/>
              </w:rPr>
              <w:t xml:space="preserve"> </w:t>
            </w:r>
            <w:r w:rsidRPr="005F05FA">
              <w:rPr>
                <w:rFonts w:ascii="Tahoma" w:eastAsia="David" w:hAnsi="Tahoma" w:cs="Tahoma"/>
                <w:sz w:val="18"/>
                <w:szCs w:val="18"/>
                <w:rtl/>
              </w:rPr>
              <w:t>מחלקת</w:t>
            </w:r>
            <w:r w:rsidRPr="005F05FA">
              <w:rPr>
                <w:rFonts w:ascii="Tahoma" w:eastAsia="David" w:hAnsi="Tahoma" w:cs="Tahoma"/>
                <w:sz w:val="18"/>
                <w:szCs w:val="18"/>
              </w:rPr>
              <w:t xml:space="preserve"> </w:t>
            </w:r>
            <w:r w:rsidRPr="005F05FA">
              <w:rPr>
                <w:rFonts w:ascii="Tahoma" w:eastAsia="David" w:hAnsi="Tahoma" w:cs="Tahoma"/>
                <w:sz w:val="18"/>
                <w:szCs w:val="18"/>
                <w:rtl/>
              </w:rPr>
              <w:t>בטיחו</w:t>
            </w:r>
            <w:r>
              <w:rPr>
                <w:rFonts w:ascii="Tahoma" w:eastAsia="David" w:hAnsi="Tahoma" w:cs="Tahoma" w:hint="cs"/>
                <w:sz w:val="18"/>
                <w:szCs w:val="18"/>
                <w:rtl/>
              </w:rPr>
              <w:t>ת.</w:t>
            </w:r>
          </w:p>
        </w:tc>
        <w:tc>
          <w:tcPr>
            <w:tcW w:w="519" w:type="pct"/>
            <w:vAlign w:val="center"/>
          </w:tcPr>
          <w:p w14:paraId="437541E5" w14:textId="6FBBE760" w:rsidR="007C7C57" w:rsidRPr="005F05FA" w:rsidRDefault="007C7C57" w:rsidP="007C7C57">
            <w:pPr>
              <w:spacing w:after="0" w:line="240" w:lineRule="auto"/>
              <w:contextualSpacing/>
              <w:jc w:val="center"/>
              <w:rPr>
                <w:rFonts w:ascii="Tahoma" w:hAnsi="Tahoma" w:cs="Tahoma"/>
                <w:sz w:val="18"/>
                <w:szCs w:val="18"/>
                <w:rtl/>
              </w:rPr>
            </w:pPr>
            <w:r w:rsidRPr="005F05FA">
              <w:rPr>
                <w:rFonts w:ascii="Tahoma" w:hAnsi="Tahoma" w:cs="Tahoma"/>
                <w:sz w:val="18"/>
                <w:szCs w:val="18"/>
                <w:rtl/>
              </w:rPr>
              <w:t>ביום</w:t>
            </w:r>
            <w:r>
              <w:rPr>
                <w:rFonts w:ascii="Tahoma" w:hAnsi="Tahoma" w:cs="Tahoma" w:hint="cs"/>
                <w:sz w:val="18"/>
                <w:szCs w:val="18"/>
                <w:rtl/>
              </w:rPr>
              <w:t xml:space="preserve"> </w:t>
            </w:r>
            <w:r w:rsidRPr="005F05FA">
              <w:rPr>
                <w:rFonts w:ascii="Tahoma" w:hAnsi="Tahoma" w:cs="Tahoma"/>
                <w:sz w:val="18"/>
                <w:szCs w:val="18"/>
                <w:rtl/>
              </w:rPr>
              <w:t>הראשון</w:t>
            </w:r>
            <w:r>
              <w:rPr>
                <w:rFonts w:ascii="Tahoma" w:hAnsi="Tahoma" w:cs="Tahoma" w:hint="cs"/>
                <w:sz w:val="18"/>
                <w:szCs w:val="18"/>
                <w:rtl/>
              </w:rPr>
              <w:t xml:space="preserve"> </w:t>
            </w:r>
            <w:r w:rsidRPr="005F05FA">
              <w:rPr>
                <w:rFonts w:ascii="Tahoma" w:hAnsi="Tahoma" w:cs="Tahoma"/>
                <w:sz w:val="18"/>
                <w:szCs w:val="18"/>
                <w:rtl/>
              </w:rPr>
              <w:t>של</w:t>
            </w:r>
            <w:r>
              <w:rPr>
                <w:rFonts w:ascii="Tahoma" w:hAnsi="Tahoma" w:cs="Tahoma" w:hint="cs"/>
                <w:sz w:val="18"/>
                <w:szCs w:val="18"/>
                <w:rtl/>
              </w:rPr>
              <w:t xml:space="preserve"> </w:t>
            </w:r>
            <w:r w:rsidRPr="005F05FA">
              <w:rPr>
                <w:rFonts w:ascii="Tahoma" w:hAnsi="Tahoma" w:cs="Tahoma"/>
                <w:sz w:val="18"/>
                <w:szCs w:val="18"/>
                <w:rtl/>
              </w:rPr>
              <w:t>החלוץ</w:t>
            </w:r>
          </w:p>
        </w:tc>
        <w:tc>
          <w:tcPr>
            <w:tcW w:w="588" w:type="pct"/>
            <w:vAlign w:val="center"/>
          </w:tcPr>
          <w:p w14:paraId="046DC231" w14:textId="2307393A" w:rsidR="007C7C57" w:rsidRPr="005F05FA" w:rsidRDefault="007C7C57" w:rsidP="007C7C57">
            <w:pPr>
              <w:spacing w:after="0" w:line="240" w:lineRule="auto"/>
              <w:contextualSpacing/>
              <w:jc w:val="center"/>
              <w:rPr>
                <w:rFonts w:ascii="Tahoma" w:hAnsi="Tahoma" w:cs="Tahoma"/>
                <w:sz w:val="18"/>
                <w:szCs w:val="18"/>
                <w:rtl/>
              </w:rPr>
            </w:pPr>
            <w:r w:rsidRPr="005F05FA">
              <w:rPr>
                <w:rFonts w:ascii="Tahoma" w:hAnsi="Tahoma" w:cs="Tahoma"/>
                <w:sz w:val="18"/>
                <w:szCs w:val="18"/>
                <w:rtl/>
              </w:rPr>
              <w:t>רכז</w:t>
            </w:r>
            <w:r>
              <w:rPr>
                <w:rFonts w:ascii="Tahoma" w:hAnsi="Tahoma" w:cs="Tahoma" w:hint="cs"/>
                <w:sz w:val="18"/>
                <w:szCs w:val="18"/>
                <w:rtl/>
              </w:rPr>
              <w:t xml:space="preserve">/ת </w:t>
            </w:r>
            <w:r w:rsidRPr="005F05FA">
              <w:rPr>
                <w:rFonts w:ascii="Tahoma" w:hAnsi="Tahoma" w:cs="Tahoma"/>
                <w:sz w:val="18"/>
                <w:szCs w:val="18"/>
                <w:rtl/>
              </w:rPr>
              <w:t>הבטיחות</w:t>
            </w:r>
            <w:r>
              <w:rPr>
                <w:rFonts w:ascii="Tahoma" w:hAnsi="Tahoma" w:cs="Tahoma" w:hint="cs"/>
                <w:sz w:val="18"/>
                <w:szCs w:val="18"/>
                <w:rtl/>
              </w:rPr>
              <w:t xml:space="preserve"> </w:t>
            </w:r>
            <w:r w:rsidRPr="005F05FA">
              <w:rPr>
                <w:rFonts w:ascii="Tahoma" w:hAnsi="Tahoma" w:cs="Tahoma"/>
                <w:sz w:val="18"/>
                <w:szCs w:val="18"/>
                <w:rtl/>
              </w:rPr>
              <w:t>ההנהגתי</w:t>
            </w:r>
            <w:r>
              <w:rPr>
                <w:rFonts w:ascii="Tahoma" w:hAnsi="Tahoma" w:cs="Tahoma" w:hint="cs"/>
                <w:sz w:val="18"/>
                <w:szCs w:val="18"/>
                <w:rtl/>
              </w:rPr>
              <w:t>/ת</w:t>
            </w:r>
          </w:p>
        </w:tc>
      </w:tr>
      <w:tr w:rsidR="007C7C57" w:rsidRPr="005F05FA" w14:paraId="65598831" w14:textId="77777777" w:rsidTr="007C7C57">
        <w:trPr>
          <w:trHeight w:val="397"/>
        </w:trPr>
        <w:tc>
          <w:tcPr>
            <w:tcW w:w="456" w:type="pct"/>
            <w:vMerge/>
            <w:vAlign w:val="center"/>
          </w:tcPr>
          <w:p w14:paraId="3E6DC68A" w14:textId="77777777" w:rsidR="007C7C57" w:rsidRPr="005F05FA" w:rsidRDefault="007C7C57" w:rsidP="007C7C57">
            <w:pPr>
              <w:spacing w:after="0" w:line="240" w:lineRule="auto"/>
              <w:contextualSpacing/>
              <w:jc w:val="center"/>
              <w:rPr>
                <w:rFonts w:ascii="Tahoma" w:hAnsi="Tahoma" w:cs="Tahoma"/>
                <w:bCs/>
                <w:sz w:val="18"/>
                <w:szCs w:val="18"/>
                <w:rtl/>
              </w:rPr>
            </w:pPr>
          </w:p>
        </w:tc>
        <w:tc>
          <w:tcPr>
            <w:tcW w:w="628" w:type="pct"/>
            <w:vAlign w:val="center"/>
          </w:tcPr>
          <w:p w14:paraId="1466686A" w14:textId="45F9E2E8" w:rsidR="007C7C57" w:rsidRPr="0056177F" w:rsidRDefault="007C7C57" w:rsidP="007C7C57">
            <w:pPr>
              <w:spacing w:after="0" w:line="240" w:lineRule="auto"/>
              <w:contextualSpacing/>
              <w:jc w:val="center"/>
              <w:rPr>
                <w:rFonts w:ascii="Tahoma" w:hAnsi="Tahoma" w:cs="Tahoma"/>
                <w:bCs/>
                <w:sz w:val="18"/>
                <w:szCs w:val="18"/>
                <w:rtl/>
              </w:rPr>
            </w:pPr>
            <w:r w:rsidRPr="0056177F">
              <w:rPr>
                <w:rFonts w:ascii="Tahoma" w:hAnsi="Tahoma" w:cs="Tahoma"/>
                <w:bCs/>
                <w:sz w:val="18"/>
                <w:szCs w:val="18"/>
                <w:rtl/>
              </w:rPr>
              <w:t>בדיקת</w:t>
            </w:r>
            <w:r>
              <w:rPr>
                <w:rFonts w:ascii="Tahoma" w:hAnsi="Tahoma" w:cs="Tahoma" w:hint="cs"/>
                <w:bCs/>
                <w:sz w:val="18"/>
                <w:szCs w:val="18"/>
                <w:rtl/>
              </w:rPr>
              <w:t xml:space="preserve"> </w:t>
            </w:r>
            <w:r w:rsidRPr="0056177F">
              <w:rPr>
                <w:rFonts w:ascii="Tahoma" w:hAnsi="Tahoma" w:cs="Tahoma"/>
                <w:bCs/>
                <w:sz w:val="18"/>
                <w:szCs w:val="18"/>
                <w:rtl/>
              </w:rPr>
              <w:t>טיב</w:t>
            </w:r>
            <w:r>
              <w:rPr>
                <w:rFonts w:ascii="Tahoma" w:hAnsi="Tahoma" w:cs="Tahoma" w:hint="cs"/>
                <w:bCs/>
                <w:sz w:val="18"/>
                <w:szCs w:val="18"/>
                <w:rtl/>
              </w:rPr>
              <w:t xml:space="preserve"> </w:t>
            </w:r>
            <w:r w:rsidRPr="0056177F">
              <w:rPr>
                <w:rFonts w:ascii="Tahoma" w:hAnsi="Tahoma" w:cs="Tahoma"/>
                <w:bCs/>
                <w:sz w:val="18"/>
                <w:szCs w:val="18"/>
                <w:rtl/>
              </w:rPr>
              <w:t>הסנדות</w:t>
            </w:r>
          </w:p>
        </w:tc>
        <w:tc>
          <w:tcPr>
            <w:tcW w:w="2810" w:type="pct"/>
          </w:tcPr>
          <w:p w14:paraId="316E2095" w14:textId="7E4C3EB7" w:rsidR="007C7C57" w:rsidRDefault="007C7C57" w:rsidP="007C7C57">
            <w:pPr>
              <w:pStyle w:val="a9"/>
              <w:numPr>
                <w:ilvl w:val="0"/>
                <w:numId w:val="180"/>
              </w:numPr>
              <w:spacing w:after="0"/>
              <w:jc w:val="both"/>
              <w:rPr>
                <w:rFonts w:ascii="Tahoma" w:hAnsi="Tahoma" w:cs="Tahoma"/>
                <w:sz w:val="18"/>
                <w:szCs w:val="18"/>
              </w:rPr>
            </w:pPr>
            <w:r w:rsidRPr="0056177F">
              <w:rPr>
                <w:rFonts w:ascii="Tahoma" w:hAnsi="Tahoma" w:cs="Tahoma"/>
                <w:sz w:val="18"/>
                <w:szCs w:val="18"/>
                <w:rtl/>
              </w:rPr>
              <w:t xml:space="preserve">יש לבצע בדיקה ויזואלית </w:t>
            </w:r>
            <w:r>
              <w:rPr>
                <w:rFonts w:ascii="Tahoma" w:hAnsi="Tahoma" w:cs="Tahoma" w:hint="cs"/>
                <w:sz w:val="18"/>
                <w:szCs w:val="18"/>
                <w:rtl/>
              </w:rPr>
              <w:t>ש</w:t>
            </w:r>
            <w:r w:rsidRPr="0056177F">
              <w:rPr>
                <w:rFonts w:ascii="Tahoma" w:hAnsi="Tahoma" w:cs="Tahoma"/>
                <w:sz w:val="18"/>
                <w:szCs w:val="18"/>
                <w:rtl/>
              </w:rPr>
              <w:t>ל</w:t>
            </w:r>
            <w:r>
              <w:rPr>
                <w:rFonts w:ascii="Tahoma" w:hAnsi="Tahoma" w:cs="Tahoma" w:hint="cs"/>
                <w:sz w:val="18"/>
                <w:szCs w:val="18"/>
                <w:rtl/>
              </w:rPr>
              <w:t xml:space="preserve"> </w:t>
            </w:r>
            <w:r w:rsidRPr="0056177F">
              <w:rPr>
                <w:rFonts w:ascii="Tahoma" w:hAnsi="Tahoma" w:cs="Tahoma"/>
                <w:sz w:val="18"/>
                <w:szCs w:val="18"/>
                <w:rtl/>
              </w:rPr>
              <w:t>טיב הסנדות שמיועדות</w:t>
            </w:r>
            <w:r>
              <w:rPr>
                <w:rFonts w:ascii="Tahoma" w:hAnsi="Tahoma" w:cs="Tahoma" w:hint="cs"/>
                <w:sz w:val="18"/>
                <w:szCs w:val="18"/>
                <w:rtl/>
              </w:rPr>
              <w:t xml:space="preserve"> </w:t>
            </w:r>
            <w:r w:rsidRPr="0056177F">
              <w:rPr>
                <w:rFonts w:ascii="Tahoma" w:hAnsi="Tahoma" w:cs="Tahoma"/>
                <w:sz w:val="18"/>
                <w:szCs w:val="18"/>
                <w:rtl/>
              </w:rPr>
              <w:t>לשימוש במתקנים השונים</w:t>
            </w:r>
            <w:r>
              <w:rPr>
                <w:rFonts w:ascii="Tahoma" w:hAnsi="Tahoma" w:cs="Tahoma" w:hint="cs"/>
                <w:sz w:val="18"/>
                <w:szCs w:val="18"/>
                <w:rtl/>
              </w:rPr>
              <w:t xml:space="preserve">. </w:t>
            </w:r>
            <w:r w:rsidRPr="0056177F">
              <w:rPr>
                <w:rFonts w:ascii="Tahoma" w:hAnsi="Tahoma" w:cs="Tahoma"/>
                <w:sz w:val="18"/>
                <w:szCs w:val="18"/>
                <w:rtl/>
              </w:rPr>
              <w:t>הבדיקה תעשה ע"י הפעלת כוח לבדיקת היתכנות לשבירה ובדיקה שאין ריקבון או סדקים.</w:t>
            </w:r>
          </w:p>
          <w:p w14:paraId="37C05A8A" w14:textId="565CAB71" w:rsidR="007C7C57" w:rsidRPr="0056177F" w:rsidRDefault="007C7C57" w:rsidP="007C7C57">
            <w:pPr>
              <w:pStyle w:val="a9"/>
              <w:numPr>
                <w:ilvl w:val="0"/>
                <w:numId w:val="180"/>
              </w:numPr>
              <w:spacing w:after="0"/>
              <w:jc w:val="both"/>
              <w:rPr>
                <w:rFonts w:ascii="Tahoma" w:hAnsi="Tahoma" w:cs="Tahoma"/>
                <w:sz w:val="18"/>
                <w:szCs w:val="18"/>
                <w:rtl/>
              </w:rPr>
            </w:pPr>
            <w:r w:rsidRPr="0056177F">
              <w:rPr>
                <w:rFonts w:ascii="Tahoma" w:hAnsi="Tahoma" w:cs="Tahoma"/>
                <w:sz w:val="18"/>
                <w:szCs w:val="18"/>
                <w:rtl/>
              </w:rPr>
              <w:t xml:space="preserve">יש לזרוק לפח סנדות שנמצאו </w:t>
            </w:r>
            <w:r>
              <w:rPr>
                <w:rFonts w:ascii="Tahoma" w:hAnsi="Tahoma" w:cs="Tahoma" w:hint="cs"/>
                <w:sz w:val="18"/>
                <w:szCs w:val="18"/>
                <w:rtl/>
              </w:rPr>
              <w:t>כ</w:t>
            </w:r>
            <w:r w:rsidRPr="0056177F">
              <w:rPr>
                <w:rFonts w:ascii="Tahoma" w:hAnsi="Tahoma" w:cs="Tahoma"/>
                <w:sz w:val="18"/>
                <w:szCs w:val="18"/>
                <w:rtl/>
              </w:rPr>
              <w:t>פסולות לשימוש.</w:t>
            </w:r>
          </w:p>
        </w:tc>
        <w:tc>
          <w:tcPr>
            <w:tcW w:w="519" w:type="pct"/>
            <w:vAlign w:val="center"/>
          </w:tcPr>
          <w:p w14:paraId="695E242A" w14:textId="325103A6" w:rsidR="007C7C57" w:rsidRPr="005F05FA" w:rsidRDefault="007C7C57" w:rsidP="007C7C57">
            <w:pPr>
              <w:spacing w:after="0" w:line="240" w:lineRule="auto"/>
              <w:contextualSpacing/>
              <w:jc w:val="center"/>
              <w:rPr>
                <w:rFonts w:ascii="Tahoma" w:hAnsi="Tahoma" w:cs="Tahoma"/>
                <w:sz w:val="18"/>
                <w:szCs w:val="18"/>
                <w:rtl/>
              </w:rPr>
            </w:pPr>
            <w:r w:rsidRPr="005F05FA">
              <w:rPr>
                <w:rFonts w:ascii="Tahoma" w:hAnsi="Tahoma" w:cs="Tahoma"/>
                <w:sz w:val="18"/>
                <w:szCs w:val="18"/>
                <w:rtl/>
              </w:rPr>
              <w:t>לפני</w:t>
            </w:r>
            <w:r>
              <w:rPr>
                <w:rFonts w:ascii="Tahoma" w:hAnsi="Tahoma" w:cs="Tahoma" w:hint="cs"/>
                <w:sz w:val="18"/>
                <w:szCs w:val="18"/>
                <w:rtl/>
              </w:rPr>
              <w:t xml:space="preserve"> </w:t>
            </w:r>
            <w:r w:rsidRPr="005F05FA">
              <w:rPr>
                <w:rFonts w:ascii="Tahoma" w:hAnsi="Tahoma" w:cs="Tahoma"/>
                <w:sz w:val="18"/>
                <w:szCs w:val="18"/>
                <w:rtl/>
              </w:rPr>
              <w:t>היציאה</w:t>
            </w:r>
            <w:r>
              <w:rPr>
                <w:rFonts w:ascii="Tahoma" w:hAnsi="Tahoma" w:cs="Tahoma" w:hint="cs"/>
                <w:sz w:val="18"/>
                <w:szCs w:val="18"/>
                <w:rtl/>
              </w:rPr>
              <w:t xml:space="preserve"> </w:t>
            </w:r>
            <w:r w:rsidRPr="005F05FA">
              <w:rPr>
                <w:rFonts w:ascii="Tahoma" w:hAnsi="Tahoma" w:cs="Tahoma"/>
                <w:sz w:val="18"/>
                <w:szCs w:val="18"/>
                <w:rtl/>
              </w:rPr>
              <w:t>למחנה</w:t>
            </w:r>
          </w:p>
        </w:tc>
        <w:tc>
          <w:tcPr>
            <w:tcW w:w="588" w:type="pct"/>
            <w:vAlign w:val="center"/>
          </w:tcPr>
          <w:p w14:paraId="5B9E5CC3" w14:textId="7BC1FE8E" w:rsidR="007C7C57" w:rsidRPr="005F05FA" w:rsidRDefault="007C7C57" w:rsidP="007C7C57">
            <w:pPr>
              <w:spacing w:after="0" w:line="240" w:lineRule="auto"/>
              <w:contextualSpacing/>
              <w:jc w:val="center"/>
              <w:rPr>
                <w:rFonts w:ascii="Tahoma" w:hAnsi="Tahoma" w:cs="Tahoma"/>
                <w:sz w:val="18"/>
                <w:szCs w:val="18"/>
                <w:rtl/>
              </w:rPr>
            </w:pPr>
            <w:r>
              <w:rPr>
                <w:rFonts w:ascii="Tahoma" w:hAnsi="Tahoma" w:cs="Tahoma" w:hint="cs"/>
                <w:sz w:val="18"/>
                <w:szCs w:val="18"/>
                <w:rtl/>
              </w:rPr>
              <w:t>מרכז/ת השבט</w:t>
            </w:r>
          </w:p>
        </w:tc>
      </w:tr>
      <w:tr w:rsidR="007C7C57" w:rsidRPr="005F05FA" w14:paraId="005C058E" w14:textId="77777777" w:rsidTr="007C7C57">
        <w:trPr>
          <w:trHeight w:val="397"/>
        </w:trPr>
        <w:tc>
          <w:tcPr>
            <w:tcW w:w="456" w:type="pct"/>
            <w:vAlign w:val="center"/>
          </w:tcPr>
          <w:p w14:paraId="661DFE09" w14:textId="77777777" w:rsidR="007C7C57" w:rsidRPr="005F05FA" w:rsidRDefault="007C7C57" w:rsidP="007C7C57">
            <w:pPr>
              <w:spacing w:after="0" w:line="240" w:lineRule="auto"/>
              <w:contextualSpacing/>
              <w:jc w:val="center"/>
              <w:rPr>
                <w:rFonts w:ascii="Tahoma" w:hAnsi="Tahoma" w:cs="Tahoma"/>
                <w:bCs/>
                <w:sz w:val="18"/>
                <w:szCs w:val="18"/>
                <w:rtl/>
              </w:rPr>
            </w:pPr>
            <w:r w:rsidRPr="005F05FA">
              <w:rPr>
                <w:rFonts w:ascii="Tahoma" w:hAnsi="Tahoma" w:cs="Tahoma"/>
                <w:bCs/>
                <w:sz w:val="18"/>
                <w:szCs w:val="18"/>
                <w:rtl/>
              </w:rPr>
              <w:t>גז</w:t>
            </w:r>
          </w:p>
        </w:tc>
        <w:tc>
          <w:tcPr>
            <w:tcW w:w="628" w:type="pct"/>
            <w:vAlign w:val="center"/>
          </w:tcPr>
          <w:p w14:paraId="27A79549" w14:textId="5B526E74" w:rsidR="007C7C57" w:rsidRPr="005F05FA" w:rsidRDefault="007C7C57" w:rsidP="007C7C57">
            <w:pPr>
              <w:spacing w:after="0" w:line="240" w:lineRule="auto"/>
              <w:contextualSpacing/>
              <w:jc w:val="center"/>
              <w:rPr>
                <w:rFonts w:ascii="Tahoma" w:hAnsi="Tahoma" w:cs="Tahoma"/>
                <w:bCs/>
                <w:sz w:val="18"/>
                <w:szCs w:val="18"/>
              </w:rPr>
            </w:pPr>
            <w:r w:rsidRPr="005F05FA">
              <w:rPr>
                <w:rFonts w:ascii="Tahoma" w:hAnsi="Tahoma" w:cs="Tahoma"/>
                <w:bCs/>
                <w:sz w:val="18"/>
                <w:szCs w:val="18"/>
                <w:rtl/>
              </w:rPr>
              <w:t>בדיקת</w:t>
            </w:r>
            <w:r>
              <w:rPr>
                <w:rFonts w:ascii="Tahoma" w:hAnsi="Tahoma" w:cs="Tahoma" w:hint="cs"/>
                <w:bCs/>
                <w:sz w:val="18"/>
                <w:szCs w:val="18"/>
                <w:rtl/>
              </w:rPr>
              <w:t xml:space="preserve"> </w:t>
            </w:r>
            <w:r w:rsidRPr="005F05FA">
              <w:rPr>
                <w:rFonts w:ascii="Tahoma" w:hAnsi="Tahoma" w:cs="Tahoma"/>
                <w:bCs/>
                <w:sz w:val="18"/>
                <w:szCs w:val="18"/>
                <w:rtl/>
              </w:rPr>
              <w:t>ציוד</w:t>
            </w:r>
            <w:r>
              <w:rPr>
                <w:rFonts w:ascii="Tahoma" w:hAnsi="Tahoma" w:cs="Tahoma" w:hint="cs"/>
                <w:bCs/>
                <w:sz w:val="18"/>
                <w:szCs w:val="18"/>
                <w:rtl/>
              </w:rPr>
              <w:t xml:space="preserve"> </w:t>
            </w:r>
            <w:r w:rsidRPr="005F05FA">
              <w:rPr>
                <w:rFonts w:ascii="Tahoma" w:hAnsi="Tahoma" w:cs="Tahoma"/>
                <w:bCs/>
                <w:sz w:val="18"/>
                <w:szCs w:val="18"/>
                <w:rtl/>
              </w:rPr>
              <w:t>גז</w:t>
            </w:r>
          </w:p>
        </w:tc>
        <w:tc>
          <w:tcPr>
            <w:tcW w:w="2810" w:type="pct"/>
          </w:tcPr>
          <w:p w14:paraId="6316C837" w14:textId="1D6C32E7" w:rsidR="007C7C57" w:rsidRPr="005F05FA" w:rsidRDefault="007C7C57" w:rsidP="007C7C57">
            <w:pPr>
              <w:widowControl w:val="0"/>
              <w:numPr>
                <w:ilvl w:val="0"/>
                <w:numId w:val="61"/>
              </w:numPr>
              <w:spacing w:after="0"/>
              <w:contextualSpacing/>
              <w:jc w:val="both"/>
              <w:rPr>
                <w:rFonts w:ascii="Tahoma" w:eastAsia="David" w:hAnsi="Tahoma" w:cs="Tahoma"/>
                <w:sz w:val="18"/>
                <w:szCs w:val="18"/>
              </w:rPr>
            </w:pPr>
            <w:r w:rsidRPr="005F05FA">
              <w:rPr>
                <w:rFonts w:ascii="Tahoma" w:eastAsia="David" w:hAnsi="Tahoma" w:cs="Tahoma"/>
                <w:sz w:val="18"/>
                <w:szCs w:val="18"/>
                <w:rtl/>
              </w:rPr>
              <w:t>ציוד</w:t>
            </w:r>
            <w:r>
              <w:rPr>
                <w:rFonts w:ascii="Tahoma" w:eastAsia="David" w:hAnsi="Tahoma" w:cs="Tahoma" w:hint="cs"/>
                <w:sz w:val="18"/>
                <w:szCs w:val="18"/>
                <w:rtl/>
              </w:rPr>
              <w:t xml:space="preserve"> </w:t>
            </w:r>
            <w:r w:rsidRPr="005F05FA">
              <w:rPr>
                <w:rFonts w:ascii="Tahoma" w:eastAsia="David" w:hAnsi="Tahoma" w:cs="Tahoma"/>
                <w:sz w:val="18"/>
                <w:szCs w:val="18"/>
                <w:rtl/>
              </w:rPr>
              <w:t>הגז</w:t>
            </w:r>
            <w:r w:rsidRPr="005F05FA">
              <w:rPr>
                <w:rFonts w:ascii="Tahoma" w:eastAsia="David" w:hAnsi="Tahoma" w:cs="Tahoma"/>
                <w:sz w:val="18"/>
                <w:szCs w:val="18"/>
              </w:rPr>
              <w:t xml:space="preserve"> </w:t>
            </w:r>
            <w:r w:rsidRPr="005F05FA">
              <w:rPr>
                <w:rFonts w:ascii="Tahoma" w:eastAsia="David" w:hAnsi="Tahoma" w:cs="Tahoma"/>
                <w:sz w:val="18"/>
                <w:szCs w:val="18"/>
                <w:rtl/>
              </w:rPr>
              <w:t>שבשימוש</w:t>
            </w:r>
            <w:r w:rsidRPr="005F05FA">
              <w:rPr>
                <w:rFonts w:ascii="Tahoma" w:eastAsia="David" w:hAnsi="Tahoma" w:cs="Tahoma"/>
                <w:sz w:val="18"/>
                <w:szCs w:val="18"/>
              </w:rPr>
              <w:t xml:space="preserve"> </w:t>
            </w:r>
            <w:r w:rsidRPr="005F05FA">
              <w:rPr>
                <w:rFonts w:ascii="Tahoma" w:eastAsia="David" w:hAnsi="Tahoma" w:cs="Tahoma"/>
                <w:sz w:val="18"/>
                <w:szCs w:val="18"/>
                <w:rtl/>
              </w:rPr>
              <w:t>ביער</w:t>
            </w:r>
            <w:r w:rsidRPr="005F05FA">
              <w:rPr>
                <w:rFonts w:ascii="Tahoma" w:eastAsia="David" w:hAnsi="Tahoma" w:cs="Tahoma"/>
                <w:sz w:val="18"/>
                <w:szCs w:val="18"/>
              </w:rPr>
              <w:t xml:space="preserve"> </w:t>
            </w:r>
            <w:r w:rsidRPr="005F05FA">
              <w:rPr>
                <w:rFonts w:ascii="Tahoma" w:eastAsia="David" w:hAnsi="Tahoma" w:cs="Tahoma"/>
                <w:sz w:val="18"/>
                <w:szCs w:val="18"/>
                <w:rtl/>
              </w:rPr>
              <w:t>ייבדק</w:t>
            </w:r>
            <w:r w:rsidRPr="005F05FA">
              <w:rPr>
                <w:rFonts w:ascii="Tahoma" w:eastAsia="David" w:hAnsi="Tahoma" w:cs="Tahoma"/>
                <w:sz w:val="18"/>
                <w:szCs w:val="18"/>
              </w:rPr>
              <w:t xml:space="preserve"> </w:t>
            </w:r>
            <w:r w:rsidRPr="005F05FA">
              <w:rPr>
                <w:rFonts w:ascii="Tahoma" w:eastAsia="David" w:hAnsi="Tahoma" w:cs="Tahoma"/>
                <w:sz w:val="18"/>
                <w:szCs w:val="18"/>
                <w:rtl/>
              </w:rPr>
              <w:t>ע</w:t>
            </w:r>
            <w:r>
              <w:rPr>
                <w:rFonts w:ascii="Tahoma" w:eastAsia="David" w:hAnsi="Tahoma" w:cs="Tahoma" w:hint="cs"/>
                <w:sz w:val="18"/>
                <w:szCs w:val="18"/>
                <w:rtl/>
              </w:rPr>
              <w:t xml:space="preserve">"י </w:t>
            </w:r>
            <w:r w:rsidRPr="005F05FA">
              <w:rPr>
                <w:rFonts w:ascii="Tahoma" w:eastAsia="David" w:hAnsi="Tahoma" w:cs="Tahoma"/>
                <w:sz w:val="18"/>
                <w:szCs w:val="18"/>
                <w:rtl/>
              </w:rPr>
              <w:t>טכנאי</w:t>
            </w:r>
            <w:r w:rsidRPr="005F05FA">
              <w:rPr>
                <w:rFonts w:ascii="Tahoma" w:eastAsia="David" w:hAnsi="Tahoma" w:cs="Tahoma"/>
                <w:sz w:val="18"/>
                <w:szCs w:val="18"/>
              </w:rPr>
              <w:t xml:space="preserve"> </w:t>
            </w:r>
            <w:r w:rsidRPr="005F05FA">
              <w:rPr>
                <w:rFonts w:ascii="Tahoma" w:eastAsia="David" w:hAnsi="Tahoma" w:cs="Tahoma"/>
                <w:sz w:val="18"/>
                <w:szCs w:val="18"/>
                <w:rtl/>
              </w:rPr>
              <w:t>גז</w:t>
            </w:r>
            <w:r w:rsidRPr="005F05FA">
              <w:rPr>
                <w:rFonts w:ascii="Tahoma" w:eastAsia="David" w:hAnsi="Tahoma" w:cs="Tahoma"/>
                <w:sz w:val="18"/>
                <w:szCs w:val="18"/>
              </w:rPr>
              <w:t xml:space="preserve"> </w:t>
            </w:r>
            <w:r w:rsidRPr="005F05FA">
              <w:rPr>
                <w:rFonts w:ascii="Tahoma" w:eastAsia="David" w:hAnsi="Tahoma" w:cs="Tahoma"/>
                <w:sz w:val="18"/>
                <w:szCs w:val="18"/>
                <w:rtl/>
              </w:rPr>
              <w:t>בטרם</w:t>
            </w:r>
            <w:r>
              <w:rPr>
                <w:rFonts w:ascii="Tahoma" w:eastAsia="David" w:hAnsi="Tahoma" w:cs="Tahoma" w:hint="cs"/>
                <w:sz w:val="18"/>
                <w:szCs w:val="18"/>
                <w:rtl/>
              </w:rPr>
              <w:t xml:space="preserve"> </w:t>
            </w:r>
            <w:r w:rsidRPr="005F05FA">
              <w:rPr>
                <w:rFonts w:ascii="Tahoma" w:eastAsia="David" w:hAnsi="Tahoma" w:cs="Tahoma"/>
                <w:sz w:val="18"/>
                <w:szCs w:val="18"/>
                <w:rtl/>
              </w:rPr>
              <w:t>השימוש</w:t>
            </w:r>
            <w:r w:rsidRPr="005F05FA">
              <w:rPr>
                <w:rFonts w:ascii="Tahoma" w:eastAsia="David" w:hAnsi="Tahoma" w:cs="Tahoma"/>
                <w:sz w:val="18"/>
                <w:szCs w:val="18"/>
              </w:rPr>
              <w:t xml:space="preserve"> </w:t>
            </w:r>
            <w:r w:rsidRPr="005F05FA">
              <w:rPr>
                <w:rFonts w:ascii="Tahoma" w:eastAsia="David" w:hAnsi="Tahoma" w:cs="Tahoma"/>
                <w:sz w:val="18"/>
                <w:szCs w:val="18"/>
                <w:rtl/>
              </w:rPr>
              <w:t>בו</w:t>
            </w:r>
            <w:r w:rsidRPr="005F05FA">
              <w:rPr>
                <w:rFonts w:ascii="Tahoma" w:eastAsia="David" w:hAnsi="Tahoma" w:cs="Tahoma"/>
                <w:sz w:val="18"/>
                <w:szCs w:val="18"/>
              </w:rPr>
              <w:t xml:space="preserve"> </w:t>
            </w:r>
            <w:r w:rsidRPr="005F05FA">
              <w:rPr>
                <w:rFonts w:ascii="Tahoma" w:eastAsia="David" w:hAnsi="Tahoma" w:cs="Tahoma"/>
                <w:sz w:val="18"/>
                <w:szCs w:val="18"/>
                <w:rtl/>
              </w:rPr>
              <w:t>ו</w:t>
            </w:r>
            <w:r>
              <w:rPr>
                <w:rFonts w:ascii="Tahoma" w:eastAsia="David" w:hAnsi="Tahoma" w:cs="Tahoma" w:hint="cs"/>
                <w:sz w:val="18"/>
                <w:szCs w:val="18"/>
                <w:rtl/>
              </w:rPr>
              <w:t xml:space="preserve">בטרם </w:t>
            </w:r>
            <w:r w:rsidRPr="005F05FA">
              <w:rPr>
                <w:rFonts w:ascii="Tahoma" w:eastAsia="David" w:hAnsi="Tahoma" w:cs="Tahoma"/>
                <w:sz w:val="18"/>
                <w:szCs w:val="18"/>
                <w:rtl/>
              </w:rPr>
              <w:t>חיבורו</w:t>
            </w:r>
            <w:r w:rsidRPr="005F05FA">
              <w:rPr>
                <w:rFonts w:ascii="Tahoma" w:eastAsia="David" w:hAnsi="Tahoma" w:cs="Tahoma"/>
                <w:sz w:val="18"/>
                <w:szCs w:val="18"/>
              </w:rPr>
              <w:t xml:space="preserve"> </w:t>
            </w:r>
            <w:r w:rsidRPr="005F05FA">
              <w:rPr>
                <w:rFonts w:ascii="Tahoma" w:eastAsia="David" w:hAnsi="Tahoma" w:cs="Tahoma"/>
                <w:sz w:val="18"/>
                <w:szCs w:val="18"/>
                <w:rtl/>
              </w:rPr>
              <w:t>לבלוני</w:t>
            </w:r>
            <w:r w:rsidRPr="005F05FA">
              <w:rPr>
                <w:rFonts w:ascii="Tahoma" w:eastAsia="David" w:hAnsi="Tahoma" w:cs="Tahoma"/>
                <w:sz w:val="18"/>
                <w:szCs w:val="18"/>
              </w:rPr>
              <w:t xml:space="preserve"> </w:t>
            </w:r>
            <w:r w:rsidRPr="005F05FA">
              <w:rPr>
                <w:rFonts w:ascii="Tahoma" w:eastAsia="David" w:hAnsi="Tahoma" w:cs="Tahoma"/>
                <w:sz w:val="18"/>
                <w:szCs w:val="18"/>
                <w:rtl/>
              </w:rPr>
              <w:t>הגז</w:t>
            </w:r>
            <w:r>
              <w:rPr>
                <w:rFonts w:ascii="Tahoma" w:eastAsia="David" w:hAnsi="Tahoma" w:cs="Tahoma" w:hint="cs"/>
                <w:sz w:val="18"/>
                <w:szCs w:val="18"/>
                <w:rtl/>
              </w:rPr>
              <w:t>.</w:t>
            </w:r>
          </w:p>
          <w:p w14:paraId="7C0BD6BF" w14:textId="732955F1" w:rsidR="007C7C57" w:rsidRPr="005F05FA" w:rsidRDefault="007C7C57" w:rsidP="007C7C57">
            <w:pPr>
              <w:widowControl w:val="0"/>
              <w:numPr>
                <w:ilvl w:val="0"/>
                <w:numId w:val="61"/>
              </w:numPr>
              <w:spacing w:after="0"/>
              <w:contextualSpacing/>
              <w:jc w:val="both"/>
              <w:rPr>
                <w:rFonts w:ascii="Tahoma" w:eastAsia="David" w:hAnsi="Tahoma" w:cs="Tahoma"/>
                <w:sz w:val="18"/>
                <w:szCs w:val="18"/>
              </w:rPr>
            </w:pPr>
            <w:r w:rsidRPr="005F05FA">
              <w:rPr>
                <w:rFonts w:ascii="Tahoma" w:eastAsia="David" w:hAnsi="Tahoma" w:cs="Tahoma"/>
                <w:sz w:val="18"/>
                <w:szCs w:val="18"/>
                <w:rtl/>
              </w:rPr>
              <w:t>בדיקת</w:t>
            </w:r>
            <w:r w:rsidRPr="005F05FA">
              <w:rPr>
                <w:rFonts w:ascii="Tahoma" w:eastAsia="David" w:hAnsi="Tahoma" w:cs="Tahoma"/>
                <w:sz w:val="18"/>
                <w:szCs w:val="18"/>
              </w:rPr>
              <w:t xml:space="preserve"> </w:t>
            </w:r>
            <w:r w:rsidRPr="005F05FA">
              <w:rPr>
                <w:rFonts w:ascii="Tahoma" w:eastAsia="David" w:hAnsi="Tahoma" w:cs="Tahoma"/>
                <w:sz w:val="18"/>
                <w:szCs w:val="18"/>
                <w:rtl/>
              </w:rPr>
              <w:t>הציוד</w:t>
            </w:r>
            <w:r w:rsidRPr="005F05FA">
              <w:rPr>
                <w:rFonts w:ascii="Tahoma" w:eastAsia="David" w:hAnsi="Tahoma" w:cs="Tahoma"/>
                <w:sz w:val="18"/>
                <w:szCs w:val="18"/>
              </w:rPr>
              <w:t xml:space="preserve"> </w:t>
            </w:r>
            <w:r w:rsidRPr="005F05FA">
              <w:rPr>
                <w:rFonts w:ascii="Tahoma" w:eastAsia="David" w:hAnsi="Tahoma" w:cs="Tahoma"/>
                <w:sz w:val="18"/>
                <w:szCs w:val="18"/>
                <w:rtl/>
              </w:rPr>
              <w:t>תהיה</w:t>
            </w:r>
            <w:r w:rsidRPr="005F05FA">
              <w:rPr>
                <w:rFonts w:ascii="Tahoma" w:eastAsia="David" w:hAnsi="Tahoma" w:cs="Tahoma"/>
                <w:sz w:val="18"/>
                <w:szCs w:val="18"/>
              </w:rPr>
              <w:t xml:space="preserve"> </w:t>
            </w:r>
            <w:r w:rsidRPr="005F05FA">
              <w:rPr>
                <w:rFonts w:ascii="Tahoma" w:eastAsia="David" w:hAnsi="Tahoma" w:cs="Tahoma"/>
                <w:b/>
                <w:bCs/>
                <w:sz w:val="18"/>
                <w:szCs w:val="18"/>
                <w:rtl/>
              </w:rPr>
              <w:t>בהגעה</w:t>
            </w:r>
            <w:r w:rsidRPr="005F05FA">
              <w:rPr>
                <w:rFonts w:ascii="Tahoma" w:eastAsia="David" w:hAnsi="Tahoma" w:cs="Tahoma"/>
                <w:b/>
                <w:bCs/>
                <w:sz w:val="18"/>
                <w:szCs w:val="18"/>
              </w:rPr>
              <w:t xml:space="preserve"> </w:t>
            </w:r>
            <w:r w:rsidRPr="00470344">
              <w:rPr>
                <w:rFonts w:ascii="Tahoma" w:eastAsia="David" w:hAnsi="Tahoma" w:cs="Tahoma"/>
                <w:b/>
                <w:bCs/>
                <w:sz w:val="18"/>
                <w:szCs w:val="18"/>
                <w:rtl/>
              </w:rPr>
              <w:t>ל</w:t>
            </w:r>
            <w:r w:rsidR="00821048" w:rsidRPr="00821048">
              <w:rPr>
                <w:rFonts w:ascii="Tahoma" w:eastAsia="David" w:hAnsi="Tahoma" w:cs="Tahoma" w:hint="cs"/>
                <w:b/>
                <w:bCs/>
                <w:sz w:val="18"/>
                <w:szCs w:val="18"/>
                <w:rtl/>
              </w:rPr>
              <w:t>יער</w:t>
            </w:r>
            <w:r w:rsidRPr="00470344">
              <w:rPr>
                <w:rFonts w:ascii="Tahoma" w:eastAsia="David" w:hAnsi="Tahoma" w:cs="Tahoma" w:hint="cs"/>
                <w:sz w:val="18"/>
                <w:szCs w:val="18"/>
                <w:rtl/>
              </w:rPr>
              <w:t>.</w:t>
            </w:r>
            <w:r>
              <w:rPr>
                <w:rFonts w:ascii="Tahoma" w:eastAsia="David" w:hAnsi="Tahoma" w:cs="Tahoma" w:hint="cs"/>
                <w:sz w:val="18"/>
                <w:szCs w:val="18"/>
                <w:rtl/>
              </w:rPr>
              <w:t xml:space="preserve"> </w:t>
            </w:r>
            <w:r w:rsidRPr="00470344">
              <w:rPr>
                <w:rFonts w:ascii="Tahoma" w:eastAsia="David" w:hAnsi="Tahoma" w:cs="Tahoma"/>
                <w:sz w:val="18"/>
                <w:szCs w:val="18"/>
                <w:rtl/>
              </w:rPr>
              <w:t>לאורך</w:t>
            </w:r>
            <w:r w:rsidRPr="005F05FA">
              <w:rPr>
                <w:rFonts w:ascii="Tahoma" w:eastAsia="David" w:hAnsi="Tahoma" w:cs="Tahoma"/>
                <w:sz w:val="18"/>
                <w:szCs w:val="18"/>
              </w:rPr>
              <w:t xml:space="preserve"> </w:t>
            </w:r>
            <w:r w:rsidRPr="005F05FA">
              <w:rPr>
                <w:rFonts w:ascii="Tahoma" w:eastAsia="David" w:hAnsi="Tahoma" w:cs="Tahoma"/>
                <w:sz w:val="18"/>
                <w:szCs w:val="18"/>
                <w:rtl/>
              </w:rPr>
              <w:t>הבדיקה</w:t>
            </w:r>
            <w:r>
              <w:rPr>
                <w:rFonts w:ascii="Tahoma" w:eastAsia="David" w:hAnsi="Tahoma" w:cs="Tahoma" w:hint="cs"/>
                <w:sz w:val="18"/>
                <w:szCs w:val="18"/>
                <w:rtl/>
              </w:rPr>
              <w:t xml:space="preserve"> </w:t>
            </w:r>
            <w:r w:rsidRPr="005F05FA">
              <w:rPr>
                <w:rFonts w:ascii="Tahoma" w:eastAsia="David" w:hAnsi="Tahoma" w:cs="Tahoma"/>
                <w:sz w:val="18"/>
                <w:szCs w:val="18"/>
                <w:rtl/>
              </w:rPr>
              <w:t>הטכנאי</w:t>
            </w:r>
            <w:r w:rsidRPr="005F05FA">
              <w:rPr>
                <w:rFonts w:ascii="Tahoma" w:eastAsia="David" w:hAnsi="Tahoma" w:cs="Tahoma"/>
                <w:sz w:val="18"/>
                <w:szCs w:val="18"/>
              </w:rPr>
              <w:t xml:space="preserve"> </w:t>
            </w:r>
            <w:r w:rsidRPr="005F05FA">
              <w:rPr>
                <w:rFonts w:ascii="Tahoma" w:eastAsia="David" w:hAnsi="Tahoma" w:cs="Tahoma"/>
                <w:sz w:val="18"/>
                <w:szCs w:val="18"/>
                <w:rtl/>
              </w:rPr>
              <w:t>ילווה</w:t>
            </w:r>
            <w:r w:rsidRPr="005F05FA">
              <w:rPr>
                <w:rFonts w:ascii="Tahoma" w:eastAsia="David" w:hAnsi="Tahoma" w:cs="Tahoma"/>
                <w:sz w:val="18"/>
                <w:szCs w:val="18"/>
              </w:rPr>
              <w:t xml:space="preserve"> </w:t>
            </w:r>
            <w:r w:rsidRPr="005F05FA">
              <w:rPr>
                <w:rFonts w:ascii="Tahoma" w:eastAsia="David" w:hAnsi="Tahoma" w:cs="Tahoma"/>
                <w:sz w:val="18"/>
                <w:szCs w:val="18"/>
                <w:rtl/>
              </w:rPr>
              <w:t>ע</w:t>
            </w:r>
            <w:r>
              <w:rPr>
                <w:rFonts w:ascii="Tahoma" w:eastAsia="David" w:hAnsi="Tahoma" w:cs="Tahoma" w:hint="cs"/>
                <w:sz w:val="18"/>
                <w:szCs w:val="18"/>
                <w:rtl/>
              </w:rPr>
              <w:t xml:space="preserve">"י </w:t>
            </w:r>
            <w:r w:rsidRPr="005F05FA">
              <w:rPr>
                <w:rFonts w:ascii="Tahoma" w:eastAsia="David" w:hAnsi="Tahoma" w:cs="Tahoma"/>
                <w:sz w:val="18"/>
                <w:szCs w:val="18"/>
                <w:rtl/>
              </w:rPr>
              <w:t>רכז</w:t>
            </w:r>
            <w:r>
              <w:rPr>
                <w:rFonts w:ascii="Tahoma" w:eastAsia="David" w:hAnsi="Tahoma" w:cs="Tahoma" w:hint="cs"/>
                <w:sz w:val="18"/>
                <w:szCs w:val="18"/>
                <w:rtl/>
              </w:rPr>
              <w:t xml:space="preserve">/ת </w:t>
            </w:r>
            <w:r w:rsidRPr="005F05FA">
              <w:rPr>
                <w:rFonts w:ascii="Tahoma" w:eastAsia="David" w:hAnsi="Tahoma" w:cs="Tahoma"/>
                <w:sz w:val="18"/>
                <w:szCs w:val="18"/>
                <w:rtl/>
              </w:rPr>
              <w:t>המפעלים</w:t>
            </w:r>
            <w:r>
              <w:rPr>
                <w:rFonts w:ascii="Tahoma" w:eastAsia="David" w:hAnsi="Tahoma" w:cs="Tahoma" w:hint="cs"/>
                <w:sz w:val="18"/>
                <w:szCs w:val="18"/>
                <w:rtl/>
              </w:rPr>
              <w:t xml:space="preserve"> / </w:t>
            </w:r>
            <w:r w:rsidRPr="005F05FA">
              <w:rPr>
                <w:rFonts w:ascii="Tahoma" w:eastAsia="David" w:hAnsi="Tahoma" w:cs="Tahoma"/>
                <w:sz w:val="18"/>
                <w:szCs w:val="18"/>
                <w:rtl/>
              </w:rPr>
              <w:t>כל</w:t>
            </w:r>
            <w:r w:rsidRPr="005F05FA">
              <w:rPr>
                <w:rFonts w:ascii="Tahoma" w:eastAsia="David" w:hAnsi="Tahoma" w:cs="Tahoma"/>
                <w:sz w:val="18"/>
                <w:szCs w:val="18"/>
              </w:rPr>
              <w:t xml:space="preserve"> </w:t>
            </w:r>
            <w:r w:rsidRPr="005F05FA">
              <w:rPr>
                <w:rFonts w:ascii="Tahoma" w:eastAsia="David" w:hAnsi="Tahoma" w:cs="Tahoma"/>
                <w:sz w:val="18"/>
                <w:szCs w:val="18"/>
                <w:rtl/>
              </w:rPr>
              <w:t>גורם</w:t>
            </w:r>
            <w:r w:rsidRPr="005F05FA">
              <w:rPr>
                <w:rFonts w:ascii="Tahoma" w:eastAsia="David" w:hAnsi="Tahoma" w:cs="Tahoma"/>
                <w:sz w:val="18"/>
                <w:szCs w:val="18"/>
              </w:rPr>
              <w:t xml:space="preserve"> </w:t>
            </w:r>
            <w:r w:rsidRPr="005F05FA">
              <w:rPr>
                <w:rFonts w:ascii="Tahoma" w:eastAsia="David" w:hAnsi="Tahoma" w:cs="Tahoma"/>
                <w:sz w:val="18"/>
                <w:szCs w:val="18"/>
                <w:rtl/>
              </w:rPr>
              <w:t>שמרכז</w:t>
            </w:r>
            <w:r>
              <w:rPr>
                <w:rFonts w:ascii="Tahoma" w:eastAsia="David" w:hAnsi="Tahoma" w:cs="Tahoma" w:hint="cs"/>
                <w:sz w:val="18"/>
                <w:szCs w:val="18"/>
                <w:rtl/>
              </w:rPr>
              <w:t xml:space="preserve">/ת </w:t>
            </w:r>
            <w:r w:rsidRPr="005F05FA">
              <w:rPr>
                <w:rFonts w:ascii="Tahoma" w:eastAsia="David" w:hAnsi="Tahoma" w:cs="Tahoma"/>
                <w:sz w:val="18"/>
                <w:szCs w:val="18"/>
                <w:rtl/>
              </w:rPr>
              <w:t>ההנהגה</w:t>
            </w:r>
            <w:r w:rsidRPr="005F05FA">
              <w:rPr>
                <w:rFonts w:ascii="Tahoma" w:eastAsia="David" w:hAnsi="Tahoma" w:cs="Tahoma"/>
                <w:sz w:val="18"/>
                <w:szCs w:val="18"/>
              </w:rPr>
              <w:t xml:space="preserve"> </w:t>
            </w:r>
            <w:r>
              <w:rPr>
                <w:rFonts w:ascii="Tahoma" w:eastAsia="David" w:hAnsi="Tahoma" w:cs="Tahoma" w:hint="cs"/>
                <w:sz w:val="18"/>
                <w:szCs w:val="18"/>
                <w:rtl/>
              </w:rPr>
              <w:t>ת/</w:t>
            </w:r>
            <w:r w:rsidRPr="005F05FA">
              <w:rPr>
                <w:rFonts w:ascii="Tahoma" w:eastAsia="David" w:hAnsi="Tahoma" w:cs="Tahoma"/>
                <w:sz w:val="18"/>
                <w:szCs w:val="18"/>
                <w:rtl/>
              </w:rPr>
              <w:t>יחליט</w:t>
            </w:r>
            <w:r>
              <w:rPr>
                <w:rFonts w:ascii="Tahoma" w:eastAsia="David" w:hAnsi="Tahoma" w:cs="Tahoma" w:hint="cs"/>
                <w:sz w:val="18"/>
                <w:szCs w:val="18"/>
                <w:rtl/>
              </w:rPr>
              <w:t xml:space="preserve">, ויתבצע </w:t>
            </w:r>
            <w:r w:rsidRPr="005F05FA">
              <w:rPr>
                <w:rFonts w:ascii="Tahoma" w:eastAsia="David" w:hAnsi="Tahoma" w:cs="Tahoma"/>
                <w:sz w:val="18"/>
                <w:szCs w:val="18"/>
                <w:rtl/>
              </w:rPr>
              <w:t>תיעוד</w:t>
            </w:r>
            <w:r>
              <w:rPr>
                <w:rFonts w:ascii="Tahoma" w:eastAsia="David" w:hAnsi="Tahoma" w:cs="Tahoma" w:hint="cs"/>
                <w:sz w:val="18"/>
                <w:szCs w:val="18"/>
                <w:rtl/>
              </w:rPr>
              <w:t xml:space="preserve"> </w:t>
            </w:r>
            <w:r w:rsidRPr="005F05FA">
              <w:rPr>
                <w:rFonts w:ascii="Tahoma" w:eastAsia="David" w:hAnsi="Tahoma" w:cs="Tahoma"/>
                <w:sz w:val="18"/>
                <w:szCs w:val="18"/>
                <w:rtl/>
              </w:rPr>
              <w:t>של</w:t>
            </w:r>
            <w:r>
              <w:rPr>
                <w:rFonts w:ascii="Tahoma" w:eastAsia="David" w:hAnsi="Tahoma" w:cs="Tahoma" w:hint="cs"/>
                <w:sz w:val="18"/>
                <w:szCs w:val="18"/>
                <w:rtl/>
              </w:rPr>
              <w:t xml:space="preserve"> </w:t>
            </w:r>
            <w:r w:rsidRPr="005F05FA">
              <w:rPr>
                <w:rFonts w:ascii="Tahoma" w:eastAsia="David" w:hAnsi="Tahoma" w:cs="Tahoma"/>
                <w:sz w:val="18"/>
                <w:szCs w:val="18"/>
                <w:rtl/>
              </w:rPr>
              <w:t>הבדיקה</w:t>
            </w:r>
            <w:r>
              <w:rPr>
                <w:rFonts w:ascii="Tahoma" w:eastAsia="David" w:hAnsi="Tahoma" w:cs="Tahoma" w:hint="cs"/>
                <w:sz w:val="18"/>
                <w:szCs w:val="18"/>
                <w:rtl/>
              </w:rPr>
              <w:t>.</w:t>
            </w:r>
          </w:p>
          <w:p w14:paraId="6D3A4562" w14:textId="368E3F11" w:rsidR="007C7C57" w:rsidRPr="005F05FA" w:rsidRDefault="007C7C57" w:rsidP="007C7C57">
            <w:pPr>
              <w:widowControl w:val="0"/>
              <w:numPr>
                <w:ilvl w:val="0"/>
                <w:numId w:val="61"/>
              </w:numPr>
              <w:spacing w:after="0"/>
              <w:contextualSpacing/>
              <w:jc w:val="both"/>
              <w:rPr>
                <w:rFonts w:ascii="Tahoma" w:eastAsia="David" w:hAnsi="Tahoma" w:cs="Tahoma"/>
                <w:sz w:val="18"/>
                <w:szCs w:val="18"/>
              </w:rPr>
            </w:pPr>
            <w:r w:rsidRPr="005F05FA">
              <w:rPr>
                <w:rFonts w:ascii="Tahoma" w:eastAsia="David" w:hAnsi="Tahoma" w:cs="Tahoma"/>
                <w:sz w:val="18"/>
                <w:szCs w:val="18"/>
                <w:rtl/>
              </w:rPr>
              <w:t>בסיום</w:t>
            </w:r>
            <w:r w:rsidRPr="005F05FA">
              <w:rPr>
                <w:rFonts w:ascii="Tahoma" w:eastAsia="David" w:hAnsi="Tahoma" w:cs="Tahoma"/>
                <w:sz w:val="18"/>
                <w:szCs w:val="18"/>
              </w:rPr>
              <w:t xml:space="preserve"> </w:t>
            </w:r>
            <w:r w:rsidRPr="005F05FA">
              <w:rPr>
                <w:rFonts w:ascii="Tahoma" w:eastAsia="David" w:hAnsi="Tahoma" w:cs="Tahoma"/>
                <w:sz w:val="18"/>
                <w:szCs w:val="18"/>
                <w:rtl/>
              </w:rPr>
              <w:t>הבדיקה</w:t>
            </w:r>
            <w:r w:rsidRPr="005F05FA">
              <w:rPr>
                <w:rFonts w:ascii="Tahoma" w:eastAsia="David" w:hAnsi="Tahoma" w:cs="Tahoma"/>
                <w:sz w:val="18"/>
                <w:szCs w:val="18"/>
              </w:rPr>
              <w:t xml:space="preserve"> </w:t>
            </w:r>
            <w:r w:rsidRPr="005F05FA">
              <w:rPr>
                <w:rFonts w:ascii="Tahoma" w:eastAsia="David" w:hAnsi="Tahoma" w:cs="Tahoma"/>
                <w:sz w:val="18"/>
                <w:szCs w:val="18"/>
                <w:rtl/>
              </w:rPr>
              <w:t>יש</w:t>
            </w:r>
            <w:r w:rsidRPr="005F05FA">
              <w:rPr>
                <w:rFonts w:ascii="Tahoma" w:eastAsia="David" w:hAnsi="Tahoma" w:cs="Tahoma"/>
                <w:sz w:val="18"/>
                <w:szCs w:val="18"/>
              </w:rPr>
              <w:t xml:space="preserve"> </w:t>
            </w:r>
            <w:r w:rsidRPr="005F05FA">
              <w:rPr>
                <w:rFonts w:ascii="Tahoma" w:eastAsia="David" w:hAnsi="Tahoma" w:cs="Tahoma"/>
                <w:sz w:val="18"/>
                <w:szCs w:val="18"/>
                <w:rtl/>
              </w:rPr>
              <w:t>לקבל</w:t>
            </w:r>
            <w:r w:rsidRPr="005F05FA">
              <w:rPr>
                <w:rFonts w:ascii="Tahoma" w:eastAsia="David" w:hAnsi="Tahoma" w:cs="Tahoma"/>
                <w:sz w:val="18"/>
                <w:szCs w:val="18"/>
              </w:rPr>
              <w:t xml:space="preserve"> </w:t>
            </w:r>
            <w:r w:rsidRPr="005F05FA">
              <w:rPr>
                <w:rFonts w:ascii="Tahoma" w:eastAsia="David" w:hAnsi="Tahoma" w:cs="Tahoma"/>
                <w:sz w:val="18"/>
                <w:szCs w:val="18"/>
                <w:rtl/>
              </w:rPr>
              <w:t>אישור</w:t>
            </w:r>
            <w:r w:rsidRPr="005F05FA">
              <w:rPr>
                <w:rFonts w:ascii="Tahoma" w:eastAsia="David" w:hAnsi="Tahoma" w:cs="Tahoma"/>
                <w:sz w:val="18"/>
                <w:szCs w:val="18"/>
              </w:rPr>
              <w:t xml:space="preserve"> </w:t>
            </w:r>
            <w:r w:rsidRPr="005F05FA">
              <w:rPr>
                <w:rFonts w:ascii="Tahoma" w:eastAsia="David" w:hAnsi="Tahoma" w:cs="Tahoma"/>
                <w:sz w:val="18"/>
                <w:szCs w:val="18"/>
                <w:rtl/>
              </w:rPr>
              <w:t>חתום</w:t>
            </w:r>
            <w:r w:rsidRPr="005F05FA">
              <w:rPr>
                <w:rFonts w:ascii="Tahoma" w:eastAsia="David" w:hAnsi="Tahoma" w:cs="Tahoma"/>
                <w:sz w:val="18"/>
                <w:szCs w:val="18"/>
              </w:rPr>
              <w:t xml:space="preserve"> </w:t>
            </w:r>
            <w:r w:rsidRPr="005F05FA">
              <w:rPr>
                <w:rFonts w:ascii="Tahoma" w:eastAsia="David" w:hAnsi="Tahoma" w:cs="Tahoma"/>
                <w:sz w:val="18"/>
                <w:szCs w:val="18"/>
                <w:rtl/>
              </w:rPr>
              <w:t>מהטכנאי</w:t>
            </w:r>
            <w:r>
              <w:rPr>
                <w:rFonts w:ascii="Tahoma" w:eastAsia="David" w:hAnsi="Tahoma" w:cs="Tahoma" w:hint="cs"/>
                <w:sz w:val="18"/>
                <w:szCs w:val="18"/>
                <w:rtl/>
              </w:rPr>
              <w:t xml:space="preserve">, </w:t>
            </w:r>
            <w:r w:rsidRPr="005F05FA">
              <w:rPr>
                <w:rFonts w:ascii="Tahoma" w:eastAsia="David" w:hAnsi="Tahoma" w:cs="Tahoma"/>
                <w:sz w:val="18"/>
                <w:szCs w:val="18"/>
                <w:rtl/>
              </w:rPr>
              <w:t>עותק</w:t>
            </w:r>
            <w:r>
              <w:rPr>
                <w:rFonts w:ascii="Tahoma" w:eastAsia="David" w:hAnsi="Tahoma" w:cs="Tahoma" w:hint="cs"/>
                <w:sz w:val="18"/>
                <w:szCs w:val="18"/>
                <w:rtl/>
              </w:rPr>
              <w:t xml:space="preserve"> </w:t>
            </w:r>
            <w:r w:rsidRPr="005F05FA">
              <w:rPr>
                <w:rFonts w:ascii="Tahoma" w:eastAsia="David" w:hAnsi="Tahoma" w:cs="Tahoma"/>
                <w:sz w:val="18"/>
                <w:szCs w:val="18"/>
                <w:rtl/>
              </w:rPr>
              <w:t>אחד</w:t>
            </w:r>
            <w:r w:rsidRPr="005F05FA">
              <w:rPr>
                <w:rFonts w:ascii="Tahoma" w:eastAsia="David" w:hAnsi="Tahoma" w:cs="Tahoma"/>
                <w:sz w:val="18"/>
                <w:szCs w:val="18"/>
              </w:rPr>
              <w:t xml:space="preserve"> </w:t>
            </w:r>
            <w:r w:rsidRPr="005F05FA">
              <w:rPr>
                <w:rFonts w:ascii="Tahoma" w:eastAsia="David" w:hAnsi="Tahoma" w:cs="Tahoma"/>
                <w:sz w:val="18"/>
                <w:szCs w:val="18"/>
                <w:rtl/>
              </w:rPr>
              <w:t>לתיק</w:t>
            </w:r>
            <w:r>
              <w:rPr>
                <w:rFonts w:ascii="Tahoma" w:eastAsia="David" w:hAnsi="Tahoma" w:cs="Tahoma" w:hint="cs"/>
                <w:sz w:val="18"/>
                <w:szCs w:val="18"/>
                <w:rtl/>
              </w:rPr>
              <w:t xml:space="preserve"> ה</w:t>
            </w:r>
            <w:r w:rsidRPr="005F05FA">
              <w:rPr>
                <w:rFonts w:ascii="Tahoma" w:eastAsia="David" w:hAnsi="Tahoma" w:cs="Tahoma"/>
                <w:sz w:val="18"/>
                <w:szCs w:val="18"/>
                <w:rtl/>
              </w:rPr>
              <w:t>מחנה</w:t>
            </w:r>
            <w:r w:rsidRPr="005F05FA">
              <w:rPr>
                <w:rFonts w:ascii="Tahoma" w:eastAsia="David" w:hAnsi="Tahoma" w:cs="Tahoma"/>
                <w:sz w:val="18"/>
                <w:szCs w:val="18"/>
              </w:rPr>
              <w:t xml:space="preserve"> </w:t>
            </w:r>
            <w:r w:rsidRPr="005F05FA">
              <w:rPr>
                <w:rFonts w:ascii="Tahoma" w:eastAsia="David" w:hAnsi="Tahoma" w:cs="Tahoma"/>
                <w:sz w:val="18"/>
                <w:szCs w:val="18"/>
                <w:rtl/>
              </w:rPr>
              <w:t>ועותק</w:t>
            </w:r>
            <w:r w:rsidRPr="005F05FA">
              <w:rPr>
                <w:rFonts w:ascii="Tahoma" w:eastAsia="David" w:hAnsi="Tahoma" w:cs="Tahoma"/>
                <w:sz w:val="18"/>
                <w:szCs w:val="18"/>
              </w:rPr>
              <w:t xml:space="preserve"> </w:t>
            </w:r>
            <w:r w:rsidRPr="005F05FA">
              <w:rPr>
                <w:rFonts w:ascii="Tahoma" w:eastAsia="David" w:hAnsi="Tahoma" w:cs="Tahoma"/>
                <w:sz w:val="18"/>
                <w:szCs w:val="18"/>
                <w:rtl/>
              </w:rPr>
              <w:t>שני</w:t>
            </w:r>
            <w:r w:rsidRPr="005F05FA">
              <w:rPr>
                <w:rFonts w:ascii="Tahoma" w:eastAsia="David" w:hAnsi="Tahoma" w:cs="Tahoma"/>
                <w:sz w:val="18"/>
                <w:szCs w:val="18"/>
              </w:rPr>
              <w:t xml:space="preserve"> </w:t>
            </w:r>
            <w:r w:rsidRPr="005F05FA">
              <w:rPr>
                <w:rFonts w:ascii="Tahoma" w:eastAsia="David" w:hAnsi="Tahoma" w:cs="Tahoma"/>
                <w:sz w:val="18"/>
                <w:szCs w:val="18"/>
                <w:rtl/>
              </w:rPr>
              <w:t>לתיק</w:t>
            </w:r>
            <w:r w:rsidRPr="005F05FA">
              <w:rPr>
                <w:rFonts w:ascii="Tahoma" w:eastAsia="David" w:hAnsi="Tahoma" w:cs="Tahoma"/>
                <w:sz w:val="18"/>
                <w:szCs w:val="18"/>
              </w:rPr>
              <w:t xml:space="preserve"> </w:t>
            </w:r>
            <w:r w:rsidRPr="005F05FA">
              <w:rPr>
                <w:rFonts w:ascii="Tahoma" w:eastAsia="David" w:hAnsi="Tahoma" w:cs="Tahoma"/>
                <w:sz w:val="18"/>
                <w:szCs w:val="18"/>
                <w:rtl/>
              </w:rPr>
              <w:t>הבטיחות</w:t>
            </w:r>
            <w:r w:rsidRPr="005F05FA">
              <w:rPr>
                <w:rFonts w:ascii="Tahoma" w:eastAsia="David" w:hAnsi="Tahoma" w:cs="Tahoma"/>
                <w:sz w:val="18"/>
                <w:szCs w:val="18"/>
              </w:rPr>
              <w:t xml:space="preserve"> </w:t>
            </w:r>
            <w:r w:rsidRPr="005F05FA">
              <w:rPr>
                <w:rFonts w:ascii="Tahoma" w:eastAsia="David" w:hAnsi="Tahoma" w:cs="Tahoma"/>
                <w:sz w:val="18"/>
                <w:szCs w:val="18"/>
                <w:rtl/>
              </w:rPr>
              <w:t>השבטי</w:t>
            </w:r>
            <w:r>
              <w:rPr>
                <w:rFonts w:ascii="Tahoma" w:eastAsia="David" w:hAnsi="Tahoma" w:cs="Tahoma" w:hint="cs"/>
                <w:sz w:val="18"/>
                <w:szCs w:val="18"/>
                <w:rtl/>
              </w:rPr>
              <w:t>.</w:t>
            </w:r>
          </w:p>
          <w:p w14:paraId="6F84C54C" w14:textId="73120CF1" w:rsidR="007C7C57" w:rsidRPr="005F05FA" w:rsidRDefault="007C7C57" w:rsidP="007C7C57">
            <w:pPr>
              <w:widowControl w:val="0"/>
              <w:numPr>
                <w:ilvl w:val="0"/>
                <w:numId w:val="61"/>
              </w:numPr>
              <w:spacing w:after="0"/>
              <w:contextualSpacing/>
              <w:jc w:val="both"/>
              <w:rPr>
                <w:rFonts w:ascii="Tahoma" w:eastAsia="David" w:hAnsi="Tahoma" w:cs="Tahoma"/>
                <w:sz w:val="18"/>
                <w:szCs w:val="18"/>
              </w:rPr>
            </w:pPr>
            <w:r w:rsidRPr="005F05FA">
              <w:rPr>
                <w:rFonts w:ascii="Tahoma" w:eastAsia="David" w:hAnsi="Tahoma" w:cs="Tahoma"/>
                <w:sz w:val="18"/>
                <w:szCs w:val="18"/>
                <w:rtl/>
              </w:rPr>
              <w:t>ציוד</w:t>
            </w:r>
            <w:r w:rsidRPr="005F05FA">
              <w:rPr>
                <w:rFonts w:ascii="Tahoma" w:eastAsia="David" w:hAnsi="Tahoma" w:cs="Tahoma"/>
                <w:sz w:val="18"/>
                <w:szCs w:val="18"/>
              </w:rPr>
              <w:t xml:space="preserve"> </w:t>
            </w:r>
            <w:r w:rsidRPr="005F05FA">
              <w:rPr>
                <w:rFonts w:ascii="Tahoma" w:eastAsia="David" w:hAnsi="Tahoma" w:cs="Tahoma"/>
                <w:sz w:val="18"/>
                <w:szCs w:val="18"/>
                <w:rtl/>
              </w:rPr>
              <w:t>אשר</w:t>
            </w:r>
            <w:r w:rsidRPr="005F05FA">
              <w:rPr>
                <w:rFonts w:ascii="Tahoma" w:eastAsia="David" w:hAnsi="Tahoma" w:cs="Tahoma"/>
                <w:sz w:val="18"/>
                <w:szCs w:val="18"/>
              </w:rPr>
              <w:t xml:space="preserve"> </w:t>
            </w:r>
            <w:r w:rsidRPr="005F05FA">
              <w:rPr>
                <w:rFonts w:ascii="Tahoma" w:eastAsia="David" w:hAnsi="Tahoma" w:cs="Tahoma"/>
                <w:sz w:val="18"/>
                <w:szCs w:val="18"/>
                <w:rtl/>
              </w:rPr>
              <w:t>עבר</w:t>
            </w:r>
            <w:r w:rsidRPr="005F05FA">
              <w:rPr>
                <w:rFonts w:ascii="Tahoma" w:eastAsia="David" w:hAnsi="Tahoma" w:cs="Tahoma"/>
                <w:sz w:val="18"/>
                <w:szCs w:val="18"/>
              </w:rPr>
              <w:t xml:space="preserve"> </w:t>
            </w:r>
            <w:r w:rsidRPr="005F05FA">
              <w:rPr>
                <w:rFonts w:ascii="Tahoma" w:eastAsia="David" w:hAnsi="Tahoma" w:cs="Tahoma"/>
                <w:sz w:val="18"/>
                <w:szCs w:val="18"/>
                <w:rtl/>
              </w:rPr>
              <w:t>בדיקה</w:t>
            </w:r>
            <w:r w:rsidRPr="005F05FA">
              <w:rPr>
                <w:rFonts w:ascii="Tahoma" w:eastAsia="David" w:hAnsi="Tahoma" w:cs="Tahoma"/>
                <w:sz w:val="18"/>
                <w:szCs w:val="18"/>
              </w:rPr>
              <w:t xml:space="preserve"> </w:t>
            </w:r>
            <w:r w:rsidRPr="005F05FA">
              <w:rPr>
                <w:rFonts w:ascii="Tahoma" w:eastAsia="David" w:hAnsi="Tahoma" w:cs="Tahoma"/>
                <w:sz w:val="18"/>
                <w:szCs w:val="18"/>
                <w:rtl/>
              </w:rPr>
              <w:t>ונמצא</w:t>
            </w:r>
            <w:r w:rsidRPr="005F05FA">
              <w:rPr>
                <w:rFonts w:ascii="Tahoma" w:eastAsia="David" w:hAnsi="Tahoma" w:cs="Tahoma"/>
                <w:sz w:val="18"/>
                <w:szCs w:val="18"/>
              </w:rPr>
              <w:t xml:space="preserve"> </w:t>
            </w:r>
            <w:r w:rsidRPr="005F05FA">
              <w:rPr>
                <w:rFonts w:ascii="Tahoma" w:eastAsia="David" w:hAnsi="Tahoma" w:cs="Tahoma"/>
                <w:sz w:val="18"/>
                <w:szCs w:val="18"/>
                <w:rtl/>
              </w:rPr>
              <w:t>תקין</w:t>
            </w:r>
            <w:r>
              <w:rPr>
                <w:rFonts w:ascii="Tahoma" w:eastAsia="David" w:hAnsi="Tahoma" w:cs="Tahoma" w:hint="cs"/>
                <w:sz w:val="18"/>
                <w:szCs w:val="18"/>
                <w:rtl/>
              </w:rPr>
              <w:t xml:space="preserve">, </w:t>
            </w:r>
            <w:r w:rsidRPr="005F05FA">
              <w:rPr>
                <w:rFonts w:ascii="Tahoma" w:eastAsia="David" w:hAnsi="Tahoma" w:cs="Tahoma"/>
                <w:sz w:val="18"/>
                <w:szCs w:val="18"/>
                <w:rtl/>
              </w:rPr>
              <w:t>יסומ</w:t>
            </w:r>
            <w:r>
              <w:rPr>
                <w:rFonts w:ascii="Tahoma" w:eastAsia="David" w:hAnsi="Tahoma" w:cs="Tahoma" w:hint="cs"/>
                <w:sz w:val="18"/>
                <w:szCs w:val="18"/>
                <w:rtl/>
              </w:rPr>
              <w:t xml:space="preserve">ן באמצעות </w:t>
            </w:r>
            <w:r w:rsidRPr="005F05FA">
              <w:rPr>
                <w:rFonts w:ascii="Tahoma" w:eastAsia="David" w:hAnsi="Tahoma" w:cs="Tahoma"/>
                <w:sz w:val="18"/>
                <w:szCs w:val="18"/>
                <w:rtl/>
              </w:rPr>
              <w:t>אזיקון</w:t>
            </w:r>
            <w:r w:rsidRPr="005F05FA">
              <w:rPr>
                <w:rFonts w:ascii="Tahoma" w:eastAsia="David" w:hAnsi="Tahoma" w:cs="Tahoma"/>
                <w:sz w:val="18"/>
                <w:szCs w:val="18"/>
              </w:rPr>
              <w:t> </w:t>
            </w:r>
            <w:r w:rsidR="004A7699">
              <w:rPr>
                <w:rFonts w:ascii="Tahoma" w:eastAsia="David" w:hAnsi="Tahoma" w:cs="Tahoma" w:hint="cs"/>
                <w:sz w:val="18"/>
                <w:szCs w:val="18"/>
                <w:rtl/>
              </w:rPr>
              <w:t>ייעודי</w:t>
            </w:r>
            <w:r>
              <w:rPr>
                <w:rFonts w:ascii="Tahoma" w:eastAsia="David" w:hAnsi="Tahoma" w:cs="Tahoma" w:hint="cs"/>
                <w:sz w:val="18"/>
                <w:szCs w:val="18"/>
                <w:rtl/>
              </w:rPr>
              <w:t xml:space="preserve">. </w:t>
            </w:r>
            <w:r w:rsidRPr="005F05FA">
              <w:rPr>
                <w:rFonts w:ascii="Tahoma" w:eastAsia="David" w:hAnsi="Tahoma" w:cs="Tahoma"/>
                <w:sz w:val="18"/>
                <w:szCs w:val="18"/>
                <w:rtl/>
              </w:rPr>
              <w:t>האזיקונים</w:t>
            </w:r>
            <w:r w:rsidRPr="005F05FA">
              <w:rPr>
                <w:rFonts w:ascii="Tahoma" w:eastAsia="David" w:hAnsi="Tahoma" w:cs="Tahoma"/>
                <w:sz w:val="18"/>
                <w:szCs w:val="18"/>
              </w:rPr>
              <w:t xml:space="preserve"> </w:t>
            </w:r>
            <w:r w:rsidRPr="005F05FA">
              <w:rPr>
                <w:rFonts w:ascii="Tahoma" w:eastAsia="David" w:hAnsi="Tahoma" w:cs="Tahoma"/>
                <w:sz w:val="18"/>
                <w:szCs w:val="18"/>
                <w:rtl/>
              </w:rPr>
              <w:t>יסופקו</w:t>
            </w:r>
            <w:r w:rsidRPr="005F05FA">
              <w:rPr>
                <w:rFonts w:ascii="Tahoma" w:eastAsia="David" w:hAnsi="Tahoma" w:cs="Tahoma"/>
                <w:sz w:val="18"/>
                <w:szCs w:val="18"/>
              </w:rPr>
              <w:t xml:space="preserve"> </w:t>
            </w:r>
            <w:r w:rsidRPr="005F05FA">
              <w:rPr>
                <w:rFonts w:ascii="Tahoma" w:eastAsia="David" w:hAnsi="Tahoma" w:cs="Tahoma"/>
                <w:sz w:val="18"/>
                <w:szCs w:val="18"/>
                <w:rtl/>
              </w:rPr>
              <w:t>להנהגות</w:t>
            </w:r>
            <w:r w:rsidRPr="005F05FA">
              <w:rPr>
                <w:rFonts w:ascii="Tahoma" w:eastAsia="David" w:hAnsi="Tahoma" w:cs="Tahoma"/>
                <w:sz w:val="18"/>
                <w:szCs w:val="18"/>
              </w:rPr>
              <w:t xml:space="preserve"> </w:t>
            </w:r>
            <w:r w:rsidRPr="005F05FA">
              <w:rPr>
                <w:rFonts w:ascii="Tahoma" w:eastAsia="David" w:hAnsi="Tahoma" w:cs="Tahoma"/>
                <w:sz w:val="18"/>
                <w:szCs w:val="18"/>
                <w:rtl/>
              </w:rPr>
              <w:t>ע</w:t>
            </w:r>
            <w:r>
              <w:rPr>
                <w:rFonts w:ascii="Tahoma" w:eastAsia="David" w:hAnsi="Tahoma" w:cs="Tahoma" w:hint="cs"/>
                <w:sz w:val="18"/>
                <w:szCs w:val="18"/>
                <w:rtl/>
              </w:rPr>
              <w:t xml:space="preserve">"י </w:t>
            </w:r>
            <w:r w:rsidRPr="005F05FA">
              <w:rPr>
                <w:rFonts w:ascii="Tahoma" w:eastAsia="David" w:hAnsi="Tahoma" w:cs="Tahoma"/>
                <w:sz w:val="18"/>
                <w:szCs w:val="18"/>
                <w:rtl/>
              </w:rPr>
              <w:t>מחלקת</w:t>
            </w:r>
            <w:r w:rsidRPr="005F05FA">
              <w:rPr>
                <w:rFonts w:ascii="Tahoma" w:eastAsia="David" w:hAnsi="Tahoma" w:cs="Tahoma"/>
                <w:sz w:val="18"/>
                <w:szCs w:val="18"/>
              </w:rPr>
              <w:t xml:space="preserve"> </w:t>
            </w:r>
            <w:r w:rsidRPr="005F05FA">
              <w:rPr>
                <w:rFonts w:ascii="Tahoma" w:eastAsia="David" w:hAnsi="Tahoma" w:cs="Tahoma"/>
                <w:sz w:val="18"/>
                <w:szCs w:val="18"/>
                <w:rtl/>
              </w:rPr>
              <w:t>בטיחו</w:t>
            </w:r>
            <w:r>
              <w:rPr>
                <w:rFonts w:ascii="Tahoma" w:eastAsia="David" w:hAnsi="Tahoma" w:cs="Tahoma" w:hint="cs"/>
                <w:sz w:val="18"/>
                <w:szCs w:val="18"/>
                <w:rtl/>
              </w:rPr>
              <w:t>ת.</w:t>
            </w:r>
          </w:p>
        </w:tc>
        <w:tc>
          <w:tcPr>
            <w:tcW w:w="519" w:type="pct"/>
            <w:vAlign w:val="center"/>
          </w:tcPr>
          <w:p w14:paraId="5391E8D3" w14:textId="20600142" w:rsidR="007C7C57" w:rsidRPr="005F05FA" w:rsidRDefault="00821048" w:rsidP="007C7C57">
            <w:pPr>
              <w:spacing w:after="0" w:line="240" w:lineRule="auto"/>
              <w:contextualSpacing/>
              <w:jc w:val="center"/>
              <w:rPr>
                <w:rFonts w:ascii="Tahoma" w:hAnsi="Tahoma" w:cs="Tahoma"/>
                <w:sz w:val="18"/>
                <w:szCs w:val="18"/>
              </w:rPr>
            </w:pPr>
            <w:r>
              <w:rPr>
                <w:rFonts w:ascii="Tahoma" w:hAnsi="Tahoma" w:cs="Tahoma" w:hint="cs"/>
                <w:sz w:val="18"/>
                <w:szCs w:val="18"/>
                <w:rtl/>
              </w:rPr>
              <w:t>חלוץ מטבחים</w:t>
            </w:r>
          </w:p>
        </w:tc>
        <w:tc>
          <w:tcPr>
            <w:tcW w:w="588" w:type="pct"/>
            <w:vAlign w:val="center"/>
          </w:tcPr>
          <w:p w14:paraId="1F9DB601" w14:textId="7E27A8B6" w:rsidR="007C7C57" w:rsidRPr="005F05FA" w:rsidRDefault="007C7C57" w:rsidP="007C7C57">
            <w:pPr>
              <w:spacing w:after="0" w:line="240" w:lineRule="auto"/>
              <w:contextualSpacing/>
              <w:jc w:val="center"/>
              <w:rPr>
                <w:rFonts w:ascii="Tahoma" w:hAnsi="Tahoma" w:cs="Tahoma"/>
                <w:sz w:val="18"/>
                <w:szCs w:val="18"/>
              </w:rPr>
            </w:pPr>
            <w:r w:rsidRPr="005F05FA">
              <w:rPr>
                <w:rFonts w:ascii="Tahoma" w:hAnsi="Tahoma" w:cs="Tahoma"/>
                <w:sz w:val="18"/>
                <w:szCs w:val="18"/>
                <w:rtl/>
              </w:rPr>
              <w:t>טכנאי</w:t>
            </w:r>
            <w:r>
              <w:rPr>
                <w:rFonts w:ascii="Tahoma" w:hAnsi="Tahoma" w:cs="Tahoma" w:hint="cs"/>
                <w:sz w:val="18"/>
                <w:szCs w:val="18"/>
                <w:rtl/>
              </w:rPr>
              <w:t xml:space="preserve"> </w:t>
            </w:r>
            <w:r w:rsidRPr="005F05FA">
              <w:rPr>
                <w:rFonts w:ascii="Tahoma" w:hAnsi="Tahoma" w:cs="Tahoma"/>
                <w:sz w:val="18"/>
                <w:szCs w:val="18"/>
                <w:rtl/>
              </w:rPr>
              <w:t>גז</w:t>
            </w:r>
            <w:r>
              <w:rPr>
                <w:rFonts w:ascii="Tahoma" w:hAnsi="Tahoma" w:cs="Tahoma" w:hint="cs"/>
                <w:sz w:val="18"/>
                <w:szCs w:val="18"/>
                <w:rtl/>
              </w:rPr>
              <w:t xml:space="preserve"> </w:t>
            </w:r>
            <w:r w:rsidRPr="005F05FA">
              <w:rPr>
                <w:rFonts w:ascii="Tahoma" w:hAnsi="Tahoma" w:cs="Tahoma"/>
                <w:sz w:val="18"/>
                <w:szCs w:val="18"/>
                <w:rtl/>
              </w:rPr>
              <w:t>מוסמך</w:t>
            </w:r>
          </w:p>
        </w:tc>
      </w:tr>
      <w:tr w:rsidR="007C7C57" w:rsidRPr="005F05FA" w14:paraId="3179550C" w14:textId="77777777" w:rsidTr="007C7C57">
        <w:trPr>
          <w:trHeight w:val="397"/>
        </w:trPr>
        <w:tc>
          <w:tcPr>
            <w:tcW w:w="456" w:type="pct"/>
            <w:vMerge w:val="restart"/>
            <w:vAlign w:val="center"/>
          </w:tcPr>
          <w:p w14:paraId="654DCD1C" w14:textId="77777777" w:rsidR="007C7C57" w:rsidRPr="005F05FA" w:rsidRDefault="007C7C57" w:rsidP="007C7C57">
            <w:pPr>
              <w:spacing w:after="0" w:line="240" w:lineRule="auto"/>
              <w:contextualSpacing/>
              <w:jc w:val="center"/>
              <w:rPr>
                <w:rFonts w:ascii="Tahoma" w:hAnsi="Tahoma" w:cs="Tahoma"/>
                <w:bCs/>
                <w:sz w:val="18"/>
                <w:szCs w:val="18"/>
                <w:rtl/>
              </w:rPr>
            </w:pPr>
            <w:r w:rsidRPr="005F05FA">
              <w:rPr>
                <w:rFonts w:ascii="Tahoma" w:hAnsi="Tahoma" w:cs="Tahoma"/>
                <w:bCs/>
                <w:sz w:val="18"/>
                <w:szCs w:val="18"/>
                <w:rtl/>
              </w:rPr>
              <w:t>חשמל</w:t>
            </w:r>
          </w:p>
        </w:tc>
        <w:tc>
          <w:tcPr>
            <w:tcW w:w="628" w:type="pct"/>
            <w:vAlign w:val="center"/>
          </w:tcPr>
          <w:p w14:paraId="74C291AC" w14:textId="42D81CCB" w:rsidR="007C7C57" w:rsidRPr="005F05FA" w:rsidRDefault="007C7C57" w:rsidP="007C7C57">
            <w:pPr>
              <w:spacing w:after="0" w:line="240" w:lineRule="auto"/>
              <w:contextualSpacing/>
              <w:jc w:val="center"/>
              <w:rPr>
                <w:rFonts w:ascii="Tahoma" w:hAnsi="Tahoma" w:cs="Tahoma"/>
                <w:bCs/>
                <w:sz w:val="18"/>
                <w:szCs w:val="18"/>
              </w:rPr>
            </w:pPr>
            <w:r w:rsidRPr="005F05FA">
              <w:rPr>
                <w:rFonts w:ascii="Tahoma" w:hAnsi="Tahoma" w:cs="Tahoma"/>
                <w:bCs/>
                <w:sz w:val="18"/>
                <w:szCs w:val="18"/>
                <w:rtl/>
              </w:rPr>
              <w:t>בדיקת</w:t>
            </w:r>
            <w:r>
              <w:rPr>
                <w:rFonts w:ascii="Tahoma" w:hAnsi="Tahoma" w:cs="Tahoma" w:hint="cs"/>
                <w:bCs/>
                <w:sz w:val="18"/>
                <w:szCs w:val="18"/>
                <w:rtl/>
              </w:rPr>
              <w:t xml:space="preserve"> </w:t>
            </w:r>
            <w:r w:rsidRPr="005F05FA">
              <w:rPr>
                <w:rFonts w:ascii="Tahoma" w:hAnsi="Tahoma" w:cs="Tahoma"/>
                <w:bCs/>
                <w:sz w:val="18"/>
                <w:szCs w:val="18"/>
                <w:rtl/>
              </w:rPr>
              <w:t>מערכת</w:t>
            </w:r>
            <w:r>
              <w:rPr>
                <w:rFonts w:ascii="Tahoma" w:hAnsi="Tahoma" w:cs="Tahoma" w:hint="cs"/>
                <w:bCs/>
                <w:sz w:val="18"/>
                <w:szCs w:val="18"/>
                <w:rtl/>
              </w:rPr>
              <w:t xml:space="preserve"> </w:t>
            </w:r>
            <w:r w:rsidRPr="005F05FA">
              <w:rPr>
                <w:rFonts w:ascii="Tahoma" w:hAnsi="Tahoma" w:cs="Tahoma"/>
                <w:bCs/>
                <w:sz w:val="18"/>
                <w:szCs w:val="18"/>
                <w:rtl/>
              </w:rPr>
              <w:t>החשמל</w:t>
            </w:r>
            <w:r>
              <w:rPr>
                <w:rFonts w:ascii="Tahoma" w:hAnsi="Tahoma" w:cs="Tahoma" w:hint="cs"/>
                <w:bCs/>
                <w:sz w:val="18"/>
                <w:szCs w:val="18"/>
                <w:rtl/>
              </w:rPr>
              <w:t xml:space="preserve"> </w:t>
            </w:r>
            <w:r w:rsidRPr="005F05FA">
              <w:rPr>
                <w:rFonts w:ascii="Tahoma" w:hAnsi="Tahoma" w:cs="Tahoma"/>
                <w:bCs/>
                <w:sz w:val="18"/>
                <w:szCs w:val="18"/>
                <w:rtl/>
              </w:rPr>
              <w:t>ביער</w:t>
            </w:r>
          </w:p>
        </w:tc>
        <w:tc>
          <w:tcPr>
            <w:tcW w:w="2810" w:type="pct"/>
          </w:tcPr>
          <w:p w14:paraId="675B6E4A" w14:textId="2ADCB987" w:rsidR="007C7C57" w:rsidRPr="005F05FA" w:rsidRDefault="007C7C57" w:rsidP="007C7C57">
            <w:pPr>
              <w:pStyle w:val="a9"/>
              <w:numPr>
                <w:ilvl w:val="0"/>
                <w:numId w:val="62"/>
              </w:numPr>
              <w:autoSpaceDE w:val="0"/>
              <w:autoSpaceDN w:val="0"/>
              <w:adjustRightInd w:val="0"/>
              <w:spacing w:after="0"/>
              <w:jc w:val="both"/>
              <w:rPr>
                <w:rFonts w:ascii="Tahoma" w:hAnsi="Tahoma" w:cs="Tahoma"/>
                <w:sz w:val="18"/>
                <w:szCs w:val="18"/>
              </w:rPr>
            </w:pPr>
            <w:r w:rsidRPr="005F05FA">
              <w:rPr>
                <w:rFonts w:ascii="Tahoma" w:hAnsi="Tahoma" w:cs="Tahoma"/>
                <w:sz w:val="18"/>
                <w:szCs w:val="18"/>
                <w:rtl/>
              </w:rPr>
              <w:t>הגנרטור</w:t>
            </w:r>
            <w:r w:rsidRPr="005F05FA">
              <w:rPr>
                <w:rFonts w:ascii="Tahoma" w:hAnsi="Tahoma" w:cs="Tahoma"/>
                <w:sz w:val="18"/>
                <w:szCs w:val="18"/>
              </w:rPr>
              <w:t xml:space="preserve"> </w:t>
            </w:r>
            <w:r w:rsidRPr="005F05FA">
              <w:rPr>
                <w:rFonts w:ascii="Tahoma" w:hAnsi="Tahoma" w:cs="Tahoma"/>
                <w:sz w:val="18"/>
                <w:szCs w:val="18"/>
                <w:rtl/>
              </w:rPr>
              <w:t>ומערכת</w:t>
            </w:r>
            <w:r w:rsidRPr="005F05FA">
              <w:rPr>
                <w:rFonts w:ascii="Tahoma" w:hAnsi="Tahoma" w:cs="Tahoma"/>
                <w:sz w:val="18"/>
                <w:szCs w:val="18"/>
              </w:rPr>
              <w:t xml:space="preserve"> </w:t>
            </w:r>
            <w:r w:rsidRPr="005F05FA">
              <w:rPr>
                <w:rFonts w:ascii="Tahoma" w:hAnsi="Tahoma" w:cs="Tahoma"/>
                <w:sz w:val="18"/>
                <w:szCs w:val="18"/>
                <w:rtl/>
              </w:rPr>
              <w:t>החשמל</w:t>
            </w:r>
            <w:r>
              <w:rPr>
                <w:rFonts w:ascii="Tahoma" w:hAnsi="Tahoma" w:cs="Tahoma" w:hint="cs"/>
                <w:sz w:val="18"/>
                <w:szCs w:val="18"/>
                <w:rtl/>
              </w:rPr>
              <w:t xml:space="preserve"> </w:t>
            </w:r>
            <w:r w:rsidRPr="005F05FA">
              <w:rPr>
                <w:rFonts w:ascii="Tahoma" w:hAnsi="Tahoma" w:cs="Tahoma"/>
                <w:sz w:val="18"/>
                <w:szCs w:val="18"/>
                <w:rtl/>
              </w:rPr>
              <w:t>המוזנת</w:t>
            </w:r>
            <w:r w:rsidRPr="005F05FA">
              <w:rPr>
                <w:rFonts w:ascii="Tahoma" w:hAnsi="Tahoma" w:cs="Tahoma"/>
                <w:sz w:val="18"/>
                <w:szCs w:val="18"/>
              </w:rPr>
              <w:t xml:space="preserve"> </w:t>
            </w:r>
            <w:r w:rsidRPr="005F05FA">
              <w:rPr>
                <w:rFonts w:ascii="Tahoma" w:hAnsi="Tahoma" w:cs="Tahoma"/>
                <w:sz w:val="18"/>
                <w:szCs w:val="18"/>
                <w:rtl/>
              </w:rPr>
              <w:t>באמצעותו</w:t>
            </w:r>
            <w:r>
              <w:rPr>
                <w:rFonts w:ascii="Tahoma" w:hAnsi="Tahoma" w:cs="Tahoma" w:hint="cs"/>
                <w:sz w:val="18"/>
                <w:szCs w:val="18"/>
                <w:rtl/>
              </w:rPr>
              <w:t xml:space="preserve">, </w:t>
            </w:r>
            <w:r w:rsidRPr="005F05FA">
              <w:rPr>
                <w:rFonts w:ascii="Tahoma" w:hAnsi="Tahoma" w:cs="Tahoma"/>
                <w:sz w:val="18"/>
                <w:szCs w:val="18"/>
                <w:rtl/>
              </w:rPr>
              <w:t>ייבדקו</w:t>
            </w:r>
            <w:r>
              <w:rPr>
                <w:rFonts w:ascii="Tahoma" w:hAnsi="Tahoma" w:cs="Tahoma" w:hint="cs"/>
                <w:sz w:val="18"/>
                <w:szCs w:val="18"/>
                <w:rtl/>
              </w:rPr>
              <w:t xml:space="preserve"> </w:t>
            </w:r>
            <w:r w:rsidRPr="005F05FA">
              <w:rPr>
                <w:rFonts w:ascii="Tahoma" w:hAnsi="Tahoma" w:cs="Tahoma"/>
                <w:sz w:val="18"/>
                <w:szCs w:val="18"/>
                <w:rtl/>
              </w:rPr>
              <w:t>לפני</w:t>
            </w:r>
            <w:r w:rsidRPr="005F05FA">
              <w:rPr>
                <w:rFonts w:ascii="Tahoma" w:hAnsi="Tahoma" w:cs="Tahoma"/>
                <w:sz w:val="18"/>
                <w:szCs w:val="18"/>
              </w:rPr>
              <w:t xml:space="preserve"> </w:t>
            </w:r>
            <w:r w:rsidRPr="005F05FA">
              <w:rPr>
                <w:rFonts w:ascii="Tahoma" w:hAnsi="Tahoma" w:cs="Tahoma"/>
                <w:sz w:val="18"/>
                <w:szCs w:val="18"/>
                <w:rtl/>
              </w:rPr>
              <w:t>הפעלתו</w:t>
            </w:r>
            <w:r w:rsidRPr="005F05FA">
              <w:rPr>
                <w:rFonts w:ascii="Tahoma" w:hAnsi="Tahoma" w:cs="Tahoma"/>
                <w:sz w:val="18"/>
                <w:szCs w:val="18"/>
              </w:rPr>
              <w:t xml:space="preserve"> </w:t>
            </w:r>
            <w:r w:rsidRPr="005F05FA">
              <w:rPr>
                <w:rFonts w:ascii="Tahoma" w:hAnsi="Tahoma" w:cs="Tahoma"/>
                <w:sz w:val="18"/>
                <w:szCs w:val="18"/>
                <w:rtl/>
              </w:rPr>
              <w:t>הראשונה</w:t>
            </w:r>
            <w:r w:rsidRPr="005F05FA">
              <w:rPr>
                <w:rFonts w:ascii="Tahoma" w:hAnsi="Tahoma" w:cs="Tahoma"/>
                <w:sz w:val="18"/>
                <w:szCs w:val="18"/>
              </w:rPr>
              <w:t xml:space="preserve"> </w:t>
            </w:r>
            <w:r w:rsidRPr="005F05FA">
              <w:rPr>
                <w:rFonts w:ascii="Tahoma" w:hAnsi="Tahoma" w:cs="Tahoma"/>
                <w:sz w:val="18"/>
                <w:szCs w:val="18"/>
                <w:rtl/>
              </w:rPr>
              <w:t>של</w:t>
            </w:r>
            <w:r w:rsidRPr="005F05FA">
              <w:rPr>
                <w:rFonts w:ascii="Tahoma" w:hAnsi="Tahoma" w:cs="Tahoma"/>
                <w:sz w:val="18"/>
                <w:szCs w:val="18"/>
              </w:rPr>
              <w:t xml:space="preserve"> </w:t>
            </w:r>
            <w:r w:rsidRPr="005F05FA">
              <w:rPr>
                <w:rFonts w:ascii="Tahoma" w:hAnsi="Tahoma" w:cs="Tahoma"/>
                <w:sz w:val="18"/>
                <w:szCs w:val="18"/>
                <w:rtl/>
              </w:rPr>
              <w:t>הגנרטור</w:t>
            </w:r>
            <w:r w:rsidRPr="005F05FA">
              <w:rPr>
                <w:rFonts w:ascii="Tahoma" w:hAnsi="Tahoma" w:cs="Tahoma"/>
                <w:sz w:val="18"/>
                <w:szCs w:val="18"/>
              </w:rPr>
              <w:t xml:space="preserve"> </w:t>
            </w:r>
            <w:r w:rsidRPr="005F05FA">
              <w:rPr>
                <w:rFonts w:ascii="Tahoma" w:hAnsi="Tahoma" w:cs="Tahoma"/>
                <w:sz w:val="18"/>
                <w:szCs w:val="18"/>
                <w:rtl/>
              </w:rPr>
              <w:t>ולאחר</w:t>
            </w:r>
            <w:r w:rsidRPr="005F05FA">
              <w:rPr>
                <w:rFonts w:ascii="Tahoma" w:hAnsi="Tahoma" w:cs="Tahoma"/>
                <w:sz w:val="18"/>
                <w:szCs w:val="18"/>
              </w:rPr>
              <w:t xml:space="preserve"> </w:t>
            </w:r>
            <w:r w:rsidRPr="005F05FA">
              <w:rPr>
                <w:rFonts w:ascii="Tahoma" w:hAnsi="Tahoma" w:cs="Tahoma"/>
                <w:sz w:val="18"/>
                <w:szCs w:val="18"/>
                <w:rtl/>
              </w:rPr>
              <w:t>כל</w:t>
            </w:r>
            <w:r w:rsidRPr="005F05FA">
              <w:rPr>
                <w:rFonts w:ascii="Tahoma" w:hAnsi="Tahoma" w:cs="Tahoma"/>
                <w:sz w:val="18"/>
                <w:szCs w:val="18"/>
              </w:rPr>
              <w:t xml:space="preserve"> </w:t>
            </w:r>
            <w:r w:rsidRPr="005F05FA">
              <w:rPr>
                <w:rFonts w:ascii="Tahoma" w:hAnsi="Tahoma" w:cs="Tahoma"/>
                <w:sz w:val="18"/>
                <w:szCs w:val="18"/>
                <w:rtl/>
              </w:rPr>
              <w:t>שינוי</w:t>
            </w:r>
            <w:r w:rsidRPr="005F05FA">
              <w:rPr>
                <w:rFonts w:ascii="Tahoma" w:hAnsi="Tahoma" w:cs="Tahoma"/>
                <w:sz w:val="18"/>
                <w:szCs w:val="18"/>
              </w:rPr>
              <w:t xml:space="preserve"> </w:t>
            </w:r>
            <w:r w:rsidRPr="005F05FA">
              <w:rPr>
                <w:rFonts w:ascii="Tahoma" w:hAnsi="Tahoma" w:cs="Tahoma"/>
                <w:sz w:val="18"/>
                <w:szCs w:val="18"/>
                <w:rtl/>
              </w:rPr>
              <w:t>שיבוצע</w:t>
            </w:r>
            <w:r w:rsidRPr="005F05FA">
              <w:rPr>
                <w:rFonts w:ascii="Tahoma" w:hAnsi="Tahoma" w:cs="Tahoma"/>
                <w:sz w:val="18"/>
                <w:szCs w:val="18"/>
              </w:rPr>
              <w:t xml:space="preserve"> </w:t>
            </w:r>
            <w:r w:rsidRPr="005F05FA">
              <w:rPr>
                <w:rFonts w:ascii="Tahoma" w:hAnsi="Tahoma" w:cs="Tahoma"/>
                <w:sz w:val="18"/>
                <w:szCs w:val="18"/>
                <w:rtl/>
              </w:rPr>
              <w:t>ב</w:t>
            </w:r>
            <w:r>
              <w:rPr>
                <w:rFonts w:ascii="Tahoma" w:hAnsi="Tahoma" w:cs="Tahoma" w:hint="cs"/>
                <w:sz w:val="18"/>
                <w:szCs w:val="18"/>
                <w:rtl/>
              </w:rPr>
              <w:t>ו.</w:t>
            </w:r>
          </w:p>
          <w:p w14:paraId="39A301FF" w14:textId="255E2EBE" w:rsidR="007C7C57" w:rsidRPr="005F05FA" w:rsidRDefault="007C7C57" w:rsidP="007C7C57">
            <w:pPr>
              <w:pStyle w:val="a9"/>
              <w:numPr>
                <w:ilvl w:val="0"/>
                <w:numId w:val="62"/>
              </w:numPr>
              <w:autoSpaceDE w:val="0"/>
              <w:autoSpaceDN w:val="0"/>
              <w:adjustRightInd w:val="0"/>
              <w:spacing w:after="0"/>
              <w:jc w:val="both"/>
              <w:rPr>
                <w:rFonts w:ascii="Tahoma" w:hAnsi="Tahoma" w:cs="Tahoma"/>
                <w:sz w:val="18"/>
                <w:szCs w:val="18"/>
              </w:rPr>
            </w:pPr>
            <w:r w:rsidRPr="005F05FA">
              <w:rPr>
                <w:rFonts w:ascii="Tahoma" w:hAnsi="Tahoma" w:cs="Tahoma"/>
                <w:sz w:val="18"/>
                <w:szCs w:val="18"/>
                <w:rtl/>
              </w:rPr>
              <w:t>הבדיקה</w:t>
            </w:r>
            <w:r w:rsidRPr="005F05FA">
              <w:rPr>
                <w:rFonts w:ascii="Tahoma" w:hAnsi="Tahoma" w:cs="Tahoma"/>
                <w:sz w:val="18"/>
                <w:szCs w:val="18"/>
              </w:rPr>
              <w:t xml:space="preserve"> </w:t>
            </w:r>
            <w:r w:rsidRPr="005F05FA">
              <w:rPr>
                <w:rFonts w:ascii="Tahoma" w:hAnsi="Tahoma" w:cs="Tahoma"/>
                <w:sz w:val="18"/>
                <w:szCs w:val="18"/>
                <w:rtl/>
              </w:rPr>
              <w:t>ת</w:t>
            </w:r>
            <w:r>
              <w:rPr>
                <w:rFonts w:ascii="Tahoma" w:hAnsi="Tahoma" w:cs="Tahoma" w:hint="cs"/>
                <w:sz w:val="18"/>
                <w:szCs w:val="18"/>
                <w:rtl/>
              </w:rPr>
              <w:t>י</w:t>
            </w:r>
            <w:r w:rsidRPr="005F05FA">
              <w:rPr>
                <w:rFonts w:ascii="Tahoma" w:hAnsi="Tahoma" w:cs="Tahoma"/>
                <w:sz w:val="18"/>
                <w:szCs w:val="18"/>
                <w:rtl/>
              </w:rPr>
              <w:t>עשה</w:t>
            </w:r>
            <w:r w:rsidRPr="005F05FA">
              <w:rPr>
                <w:rFonts w:ascii="Tahoma" w:hAnsi="Tahoma" w:cs="Tahoma"/>
                <w:sz w:val="18"/>
                <w:szCs w:val="18"/>
              </w:rPr>
              <w:t xml:space="preserve"> </w:t>
            </w:r>
            <w:r w:rsidRPr="005F05FA">
              <w:rPr>
                <w:rFonts w:ascii="Tahoma" w:hAnsi="Tahoma" w:cs="Tahoma"/>
                <w:sz w:val="18"/>
                <w:szCs w:val="18"/>
                <w:rtl/>
              </w:rPr>
              <w:t>בידי</w:t>
            </w:r>
            <w:r w:rsidRPr="005F05FA">
              <w:rPr>
                <w:rFonts w:ascii="Tahoma" w:hAnsi="Tahoma" w:cs="Tahoma"/>
                <w:sz w:val="18"/>
                <w:szCs w:val="18"/>
              </w:rPr>
              <w:t xml:space="preserve"> </w:t>
            </w:r>
            <w:r w:rsidRPr="005F05FA">
              <w:rPr>
                <w:rFonts w:ascii="Tahoma" w:hAnsi="Tahoma" w:cs="Tahoma"/>
                <w:sz w:val="18"/>
                <w:szCs w:val="18"/>
                <w:rtl/>
              </w:rPr>
              <w:t>חשמלאי</w:t>
            </w:r>
            <w:r w:rsidRPr="005F05FA">
              <w:rPr>
                <w:rFonts w:ascii="Tahoma" w:hAnsi="Tahoma" w:cs="Tahoma"/>
                <w:sz w:val="18"/>
                <w:szCs w:val="18"/>
              </w:rPr>
              <w:t xml:space="preserve"> </w:t>
            </w:r>
            <w:r w:rsidRPr="005F05FA">
              <w:rPr>
                <w:rFonts w:ascii="Tahoma" w:hAnsi="Tahoma" w:cs="Tahoma"/>
                <w:sz w:val="18"/>
                <w:szCs w:val="18"/>
                <w:rtl/>
              </w:rPr>
              <w:t>בודק</w:t>
            </w:r>
            <w:r w:rsidRPr="005F05FA">
              <w:rPr>
                <w:rFonts w:ascii="Tahoma" w:hAnsi="Tahoma" w:cs="Tahoma"/>
                <w:sz w:val="18"/>
                <w:szCs w:val="18"/>
              </w:rPr>
              <w:t xml:space="preserve"> </w:t>
            </w:r>
            <w:r w:rsidRPr="005F05FA">
              <w:rPr>
                <w:rFonts w:ascii="Tahoma" w:hAnsi="Tahoma" w:cs="Tahoma"/>
                <w:sz w:val="18"/>
                <w:szCs w:val="18"/>
                <w:rtl/>
              </w:rPr>
              <w:t>בעל</w:t>
            </w:r>
            <w:r w:rsidRPr="005F05FA">
              <w:rPr>
                <w:rFonts w:ascii="Tahoma" w:hAnsi="Tahoma" w:cs="Tahoma"/>
                <w:sz w:val="18"/>
                <w:szCs w:val="18"/>
              </w:rPr>
              <w:t xml:space="preserve"> </w:t>
            </w:r>
            <w:r w:rsidRPr="005F05FA">
              <w:rPr>
                <w:rFonts w:ascii="Tahoma" w:hAnsi="Tahoma" w:cs="Tahoma"/>
                <w:sz w:val="18"/>
                <w:szCs w:val="18"/>
                <w:rtl/>
              </w:rPr>
              <w:t>ר</w:t>
            </w:r>
            <w:r>
              <w:rPr>
                <w:rFonts w:ascii="Tahoma" w:hAnsi="Tahoma" w:cs="Tahoma" w:hint="cs"/>
                <w:sz w:val="18"/>
                <w:szCs w:val="18"/>
                <w:rtl/>
              </w:rPr>
              <w:t>י</w:t>
            </w:r>
            <w:r w:rsidRPr="005F05FA">
              <w:rPr>
                <w:rFonts w:ascii="Tahoma" w:hAnsi="Tahoma" w:cs="Tahoma"/>
                <w:sz w:val="18"/>
                <w:szCs w:val="18"/>
                <w:rtl/>
              </w:rPr>
              <w:t>שיון</w:t>
            </w:r>
            <w:r w:rsidRPr="005F05FA">
              <w:rPr>
                <w:rFonts w:ascii="Tahoma" w:hAnsi="Tahoma" w:cs="Tahoma"/>
                <w:sz w:val="18"/>
                <w:szCs w:val="18"/>
              </w:rPr>
              <w:t xml:space="preserve"> </w:t>
            </w:r>
            <w:r w:rsidRPr="005F05FA">
              <w:rPr>
                <w:rFonts w:ascii="Tahoma" w:hAnsi="Tahoma" w:cs="Tahoma"/>
                <w:sz w:val="18"/>
                <w:szCs w:val="18"/>
                <w:rtl/>
              </w:rPr>
              <w:t>מתאים</w:t>
            </w:r>
            <w:r>
              <w:rPr>
                <w:rFonts w:ascii="Tahoma" w:hAnsi="Tahoma" w:cs="Tahoma" w:hint="cs"/>
                <w:sz w:val="18"/>
                <w:szCs w:val="18"/>
                <w:rtl/>
              </w:rPr>
              <w:t>. ה</w:t>
            </w:r>
            <w:r w:rsidRPr="005F05FA">
              <w:rPr>
                <w:rFonts w:ascii="Tahoma" w:hAnsi="Tahoma" w:cs="Tahoma"/>
                <w:sz w:val="18"/>
                <w:szCs w:val="18"/>
                <w:rtl/>
              </w:rPr>
              <w:t>חשמלאי</w:t>
            </w:r>
            <w:r>
              <w:rPr>
                <w:rFonts w:ascii="Tahoma" w:hAnsi="Tahoma" w:cs="Tahoma" w:hint="cs"/>
                <w:sz w:val="18"/>
                <w:szCs w:val="18"/>
                <w:rtl/>
              </w:rPr>
              <w:t xml:space="preserve"> הבודק י</w:t>
            </w:r>
            <w:r w:rsidRPr="005F05FA">
              <w:rPr>
                <w:rFonts w:ascii="Tahoma" w:hAnsi="Tahoma" w:cs="Tahoma"/>
                <w:sz w:val="18"/>
                <w:szCs w:val="18"/>
                <w:rtl/>
              </w:rPr>
              <w:t>ה</w:t>
            </w:r>
            <w:r>
              <w:rPr>
                <w:rFonts w:ascii="Tahoma" w:hAnsi="Tahoma" w:cs="Tahoma" w:hint="cs"/>
                <w:sz w:val="18"/>
                <w:szCs w:val="18"/>
                <w:rtl/>
              </w:rPr>
              <w:t>יה חשמלאי ה</w:t>
            </w:r>
            <w:r w:rsidRPr="005F05FA">
              <w:rPr>
                <w:rFonts w:ascii="Tahoma" w:hAnsi="Tahoma" w:cs="Tahoma"/>
                <w:sz w:val="18"/>
                <w:szCs w:val="18"/>
                <w:rtl/>
              </w:rPr>
              <w:t>רשאי</w:t>
            </w:r>
            <w:r w:rsidRPr="005F05FA">
              <w:rPr>
                <w:rFonts w:ascii="Tahoma" w:hAnsi="Tahoma" w:cs="Tahoma"/>
                <w:sz w:val="18"/>
                <w:szCs w:val="18"/>
              </w:rPr>
              <w:t xml:space="preserve"> </w:t>
            </w:r>
            <w:r w:rsidRPr="005F05FA">
              <w:rPr>
                <w:rFonts w:ascii="Tahoma" w:hAnsi="Tahoma" w:cs="Tahoma"/>
                <w:sz w:val="18"/>
                <w:szCs w:val="18"/>
                <w:rtl/>
              </w:rPr>
              <w:t>לבצע</w:t>
            </w:r>
            <w:r w:rsidRPr="005F05FA">
              <w:rPr>
                <w:rFonts w:ascii="Tahoma" w:hAnsi="Tahoma" w:cs="Tahoma"/>
                <w:sz w:val="18"/>
                <w:szCs w:val="18"/>
              </w:rPr>
              <w:t xml:space="preserve"> </w:t>
            </w:r>
            <w:r w:rsidRPr="005F05FA">
              <w:rPr>
                <w:rFonts w:ascii="Tahoma" w:hAnsi="Tahoma" w:cs="Tahoma"/>
                <w:sz w:val="18"/>
                <w:szCs w:val="18"/>
                <w:rtl/>
              </w:rPr>
              <w:t>בדיקות</w:t>
            </w:r>
            <w:r w:rsidRPr="005F05FA">
              <w:rPr>
                <w:rFonts w:ascii="Tahoma" w:hAnsi="Tahoma" w:cs="Tahoma"/>
                <w:sz w:val="18"/>
                <w:szCs w:val="18"/>
              </w:rPr>
              <w:t xml:space="preserve"> </w:t>
            </w:r>
            <w:r>
              <w:rPr>
                <w:rFonts w:ascii="Tahoma" w:hAnsi="Tahoma" w:cs="Tahoma" w:hint="cs"/>
                <w:sz w:val="18"/>
                <w:szCs w:val="18"/>
                <w:rtl/>
              </w:rPr>
              <w:t>ב</w:t>
            </w:r>
            <w:r w:rsidRPr="005F05FA">
              <w:rPr>
                <w:rFonts w:ascii="Tahoma" w:hAnsi="Tahoma" w:cs="Tahoma"/>
                <w:sz w:val="18"/>
                <w:szCs w:val="18"/>
                <w:rtl/>
              </w:rPr>
              <w:t>מתקן</w:t>
            </w:r>
            <w:r w:rsidRPr="005F05FA">
              <w:rPr>
                <w:rFonts w:ascii="Tahoma" w:hAnsi="Tahoma" w:cs="Tahoma"/>
                <w:sz w:val="18"/>
                <w:szCs w:val="18"/>
              </w:rPr>
              <w:t xml:space="preserve"> </w:t>
            </w:r>
            <w:r w:rsidRPr="005F05FA">
              <w:rPr>
                <w:rFonts w:ascii="Tahoma" w:hAnsi="Tahoma" w:cs="Tahoma"/>
                <w:sz w:val="18"/>
                <w:szCs w:val="18"/>
                <w:rtl/>
              </w:rPr>
              <w:t>חשמל</w:t>
            </w:r>
            <w:r w:rsidRPr="005F05FA">
              <w:rPr>
                <w:rFonts w:ascii="Tahoma" w:hAnsi="Tahoma" w:cs="Tahoma"/>
                <w:sz w:val="18"/>
                <w:szCs w:val="18"/>
              </w:rPr>
              <w:t xml:space="preserve"> </w:t>
            </w:r>
            <w:r w:rsidRPr="005F05FA">
              <w:rPr>
                <w:rFonts w:ascii="Tahoma" w:hAnsi="Tahoma" w:cs="Tahoma"/>
                <w:sz w:val="18"/>
                <w:szCs w:val="18"/>
                <w:rtl/>
              </w:rPr>
              <w:t>בהתאם</w:t>
            </w:r>
            <w:r w:rsidRPr="005F05FA">
              <w:rPr>
                <w:rFonts w:ascii="Tahoma" w:hAnsi="Tahoma" w:cs="Tahoma"/>
                <w:sz w:val="18"/>
                <w:szCs w:val="18"/>
              </w:rPr>
              <w:t xml:space="preserve"> </w:t>
            </w:r>
            <w:r w:rsidRPr="005F05FA">
              <w:rPr>
                <w:rFonts w:ascii="Tahoma" w:hAnsi="Tahoma" w:cs="Tahoma"/>
                <w:sz w:val="18"/>
                <w:szCs w:val="18"/>
                <w:rtl/>
              </w:rPr>
              <w:t>לסוג</w:t>
            </w:r>
            <w:r w:rsidRPr="005F05FA">
              <w:rPr>
                <w:rFonts w:ascii="Tahoma" w:hAnsi="Tahoma" w:cs="Tahoma"/>
                <w:sz w:val="18"/>
                <w:szCs w:val="18"/>
              </w:rPr>
              <w:t xml:space="preserve"> </w:t>
            </w:r>
            <w:r w:rsidRPr="005F05FA">
              <w:rPr>
                <w:rFonts w:ascii="Tahoma" w:hAnsi="Tahoma" w:cs="Tahoma"/>
                <w:sz w:val="18"/>
                <w:szCs w:val="18"/>
                <w:rtl/>
              </w:rPr>
              <w:t>הרישיון</w:t>
            </w:r>
            <w:r w:rsidRPr="005F05FA">
              <w:rPr>
                <w:rFonts w:ascii="Tahoma" w:hAnsi="Tahoma" w:cs="Tahoma"/>
                <w:sz w:val="18"/>
                <w:szCs w:val="18"/>
              </w:rPr>
              <w:t xml:space="preserve"> </w:t>
            </w:r>
            <w:r w:rsidRPr="005F05FA">
              <w:rPr>
                <w:rFonts w:ascii="Tahoma" w:hAnsi="Tahoma" w:cs="Tahoma"/>
                <w:sz w:val="18"/>
                <w:szCs w:val="18"/>
                <w:rtl/>
              </w:rPr>
              <w:t>שלו</w:t>
            </w:r>
            <w:r>
              <w:rPr>
                <w:rFonts w:ascii="Tahoma" w:hAnsi="Tahoma" w:cs="Tahoma" w:hint="cs"/>
                <w:sz w:val="18"/>
                <w:szCs w:val="18"/>
                <w:rtl/>
              </w:rPr>
              <w:t xml:space="preserve">, </w:t>
            </w:r>
            <w:r w:rsidRPr="005F05FA">
              <w:rPr>
                <w:rFonts w:ascii="Tahoma" w:hAnsi="Tahoma" w:cs="Tahoma"/>
                <w:sz w:val="18"/>
                <w:szCs w:val="18"/>
                <w:rtl/>
              </w:rPr>
              <w:t>למעט</w:t>
            </w:r>
            <w:r w:rsidRPr="005F05FA">
              <w:rPr>
                <w:rFonts w:ascii="Tahoma" w:hAnsi="Tahoma" w:cs="Tahoma"/>
                <w:sz w:val="18"/>
                <w:szCs w:val="18"/>
              </w:rPr>
              <w:t xml:space="preserve"> </w:t>
            </w:r>
            <w:r w:rsidRPr="005F05FA">
              <w:rPr>
                <w:rFonts w:ascii="Tahoma" w:hAnsi="Tahoma" w:cs="Tahoma"/>
                <w:sz w:val="18"/>
                <w:szCs w:val="18"/>
                <w:rtl/>
              </w:rPr>
              <w:t>עבודות</w:t>
            </w:r>
            <w:r>
              <w:rPr>
                <w:rFonts w:ascii="Tahoma" w:hAnsi="Tahoma" w:cs="Tahoma" w:hint="cs"/>
                <w:sz w:val="18"/>
                <w:szCs w:val="18"/>
                <w:rtl/>
              </w:rPr>
              <w:t xml:space="preserve"> </w:t>
            </w:r>
            <w:r w:rsidRPr="005F05FA">
              <w:rPr>
                <w:rFonts w:ascii="Tahoma" w:hAnsi="Tahoma" w:cs="Tahoma"/>
                <w:sz w:val="18"/>
                <w:szCs w:val="18"/>
                <w:rtl/>
              </w:rPr>
              <w:t>חשמל</w:t>
            </w:r>
            <w:r w:rsidRPr="005F05FA">
              <w:rPr>
                <w:rFonts w:ascii="Tahoma" w:hAnsi="Tahoma" w:cs="Tahoma"/>
                <w:sz w:val="18"/>
                <w:szCs w:val="18"/>
              </w:rPr>
              <w:t xml:space="preserve"> </w:t>
            </w:r>
            <w:r w:rsidRPr="005F05FA">
              <w:rPr>
                <w:rFonts w:ascii="Tahoma" w:hAnsi="Tahoma" w:cs="Tahoma"/>
                <w:sz w:val="18"/>
                <w:szCs w:val="18"/>
                <w:rtl/>
              </w:rPr>
              <w:t>שתוכננו</w:t>
            </w:r>
            <w:r w:rsidRPr="005F05FA">
              <w:rPr>
                <w:rFonts w:ascii="Tahoma" w:hAnsi="Tahoma" w:cs="Tahoma"/>
                <w:sz w:val="18"/>
                <w:szCs w:val="18"/>
              </w:rPr>
              <w:t xml:space="preserve"> </w:t>
            </w:r>
            <w:r w:rsidRPr="005F05FA">
              <w:rPr>
                <w:rFonts w:ascii="Tahoma" w:hAnsi="Tahoma" w:cs="Tahoma"/>
                <w:sz w:val="18"/>
                <w:szCs w:val="18"/>
                <w:rtl/>
              </w:rPr>
              <w:t>ובוצעו</w:t>
            </w:r>
            <w:r w:rsidRPr="005F05FA">
              <w:rPr>
                <w:rFonts w:ascii="Tahoma" w:hAnsi="Tahoma" w:cs="Tahoma"/>
                <w:sz w:val="18"/>
                <w:szCs w:val="18"/>
              </w:rPr>
              <w:t xml:space="preserve"> </w:t>
            </w:r>
            <w:r w:rsidRPr="005F05FA">
              <w:rPr>
                <w:rFonts w:ascii="Tahoma" w:hAnsi="Tahoma" w:cs="Tahoma"/>
                <w:sz w:val="18"/>
                <w:szCs w:val="18"/>
                <w:rtl/>
              </w:rPr>
              <w:t>על</w:t>
            </w:r>
            <w:r>
              <w:rPr>
                <w:rFonts w:ascii="Tahoma" w:hAnsi="Tahoma" w:cs="Tahoma" w:hint="cs"/>
                <w:sz w:val="18"/>
                <w:szCs w:val="18"/>
                <w:rtl/>
              </w:rPr>
              <w:t xml:space="preserve"> </w:t>
            </w:r>
            <w:r w:rsidRPr="005F05FA">
              <w:rPr>
                <w:rFonts w:ascii="Tahoma" w:hAnsi="Tahoma" w:cs="Tahoma"/>
                <w:sz w:val="18"/>
                <w:szCs w:val="18"/>
                <w:rtl/>
              </w:rPr>
              <w:t>יד</w:t>
            </w:r>
            <w:r>
              <w:rPr>
                <w:rFonts w:ascii="Tahoma" w:hAnsi="Tahoma" w:cs="Tahoma" w:hint="cs"/>
                <w:sz w:val="18"/>
                <w:szCs w:val="18"/>
                <w:rtl/>
              </w:rPr>
              <w:t>ו.</w:t>
            </w:r>
          </w:p>
          <w:p w14:paraId="3D9069CE" w14:textId="31A0978E" w:rsidR="007C7C57" w:rsidRPr="005F05FA" w:rsidRDefault="007C7C57" w:rsidP="007C7C57">
            <w:pPr>
              <w:pStyle w:val="a9"/>
              <w:numPr>
                <w:ilvl w:val="0"/>
                <w:numId w:val="62"/>
              </w:numPr>
              <w:autoSpaceDE w:val="0"/>
              <w:autoSpaceDN w:val="0"/>
              <w:adjustRightInd w:val="0"/>
              <w:spacing w:after="0"/>
              <w:jc w:val="both"/>
              <w:rPr>
                <w:rFonts w:ascii="Tahoma" w:hAnsi="Tahoma" w:cs="Tahoma"/>
                <w:sz w:val="18"/>
                <w:szCs w:val="18"/>
              </w:rPr>
            </w:pPr>
            <w:r w:rsidRPr="005F05FA">
              <w:rPr>
                <w:rFonts w:ascii="Tahoma" w:hAnsi="Tahoma" w:cs="Tahoma"/>
                <w:sz w:val="18"/>
                <w:szCs w:val="18"/>
                <w:rtl/>
              </w:rPr>
              <w:t>ב</w:t>
            </w:r>
            <w:r>
              <w:rPr>
                <w:rFonts w:ascii="Tahoma" w:hAnsi="Tahoma" w:cs="Tahoma" w:hint="cs"/>
                <w:sz w:val="18"/>
                <w:szCs w:val="18"/>
                <w:rtl/>
              </w:rPr>
              <w:t>ת</w:t>
            </w:r>
            <w:r w:rsidRPr="005F05FA">
              <w:rPr>
                <w:rFonts w:ascii="Tahoma" w:hAnsi="Tahoma" w:cs="Tahoma"/>
                <w:sz w:val="18"/>
                <w:szCs w:val="18"/>
                <w:rtl/>
              </w:rPr>
              <w:t>ום</w:t>
            </w:r>
            <w:r w:rsidRPr="005F05FA">
              <w:rPr>
                <w:rFonts w:ascii="Tahoma" w:hAnsi="Tahoma" w:cs="Tahoma"/>
                <w:sz w:val="18"/>
                <w:szCs w:val="18"/>
              </w:rPr>
              <w:t xml:space="preserve"> </w:t>
            </w:r>
            <w:r w:rsidRPr="005F05FA">
              <w:rPr>
                <w:rFonts w:ascii="Tahoma" w:hAnsi="Tahoma" w:cs="Tahoma"/>
                <w:sz w:val="18"/>
                <w:szCs w:val="18"/>
                <w:rtl/>
              </w:rPr>
              <w:t>הבדיקה</w:t>
            </w:r>
            <w:r>
              <w:rPr>
                <w:rFonts w:ascii="Tahoma" w:hAnsi="Tahoma" w:cs="Tahoma" w:hint="cs"/>
                <w:sz w:val="18"/>
                <w:szCs w:val="18"/>
                <w:rtl/>
              </w:rPr>
              <w:t xml:space="preserve">, </w:t>
            </w:r>
            <w:r w:rsidRPr="005F05FA">
              <w:rPr>
                <w:rFonts w:ascii="Tahoma" w:hAnsi="Tahoma" w:cs="Tahoma"/>
                <w:sz w:val="18"/>
                <w:szCs w:val="18"/>
                <w:rtl/>
              </w:rPr>
              <w:t>החשמלאי</w:t>
            </w:r>
            <w:r w:rsidRPr="005F05FA">
              <w:rPr>
                <w:rFonts w:ascii="Tahoma" w:hAnsi="Tahoma" w:cs="Tahoma"/>
                <w:sz w:val="18"/>
                <w:szCs w:val="18"/>
              </w:rPr>
              <w:t xml:space="preserve"> </w:t>
            </w:r>
            <w:r w:rsidRPr="005F05FA">
              <w:rPr>
                <w:rFonts w:ascii="Tahoma" w:hAnsi="Tahoma" w:cs="Tahoma"/>
                <w:sz w:val="18"/>
                <w:szCs w:val="18"/>
                <w:rtl/>
              </w:rPr>
              <w:t>ייתן</w:t>
            </w:r>
            <w:r w:rsidRPr="005F05FA">
              <w:rPr>
                <w:rFonts w:ascii="Tahoma" w:hAnsi="Tahoma" w:cs="Tahoma"/>
                <w:sz w:val="18"/>
                <w:szCs w:val="18"/>
              </w:rPr>
              <w:t xml:space="preserve"> </w:t>
            </w:r>
            <w:r w:rsidRPr="005F05FA">
              <w:rPr>
                <w:rFonts w:ascii="Tahoma" w:hAnsi="Tahoma" w:cs="Tahoma"/>
                <w:sz w:val="18"/>
                <w:szCs w:val="18"/>
                <w:rtl/>
              </w:rPr>
              <w:t>הנחיות</w:t>
            </w:r>
            <w:r w:rsidRPr="005F05FA">
              <w:rPr>
                <w:rFonts w:ascii="Tahoma" w:hAnsi="Tahoma" w:cs="Tahoma"/>
                <w:sz w:val="18"/>
                <w:szCs w:val="18"/>
              </w:rPr>
              <w:t xml:space="preserve"> </w:t>
            </w:r>
            <w:r w:rsidRPr="005F05FA">
              <w:rPr>
                <w:rFonts w:ascii="Tahoma" w:hAnsi="Tahoma" w:cs="Tahoma"/>
                <w:sz w:val="18"/>
                <w:szCs w:val="18"/>
                <w:rtl/>
              </w:rPr>
              <w:t>מתאימות</w:t>
            </w:r>
            <w:r w:rsidRPr="005F05FA">
              <w:rPr>
                <w:rFonts w:ascii="Tahoma" w:hAnsi="Tahoma" w:cs="Tahoma"/>
                <w:sz w:val="18"/>
                <w:szCs w:val="18"/>
              </w:rPr>
              <w:t xml:space="preserve"> </w:t>
            </w:r>
            <w:r w:rsidRPr="005F05FA">
              <w:rPr>
                <w:rFonts w:ascii="Tahoma" w:hAnsi="Tahoma" w:cs="Tahoma"/>
                <w:sz w:val="18"/>
                <w:szCs w:val="18"/>
                <w:rtl/>
              </w:rPr>
              <w:t>לאחראי</w:t>
            </w:r>
            <w:r>
              <w:rPr>
                <w:rFonts w:ascii="Tahoma" w:hAnsi="Tahoma" w:cs="Tahoma" w:hint="cs"/>
                <w:sz w:val="18"/>
                <w:szCs w:val="18"/>
                <w:rtl/>
              </w:rPr>
              <w:t xml:space="preserve">/ת </w:t>
            </w:r>
            <w:r w:rsidRPr="005F05FA">
              <w:rPr>
                <w:rFonts w:ascii="Tahoma" w:hAnsi="Tahoma" w:cs="Tahoma"/>
                <w:sz w:val="18"/>
                <w:szCs w:val="18"/>
                <w:rtl/>
              </w:rPr>
              <w:t>על</w:t>
            </w:r>
            <w:r w:rsidRPr="005F05FA">
              <w:rPr>
                <w:rFonts w:ascii="Tahoma" w:hAnsi="Tahoma" w:cs="Tahoma"/>
                <w:sz w:val="18"/>
                <w:szCs w:val="18"/>
              </w:rPr>
              <w:t xml:space="preserve"> </w:t>
            </w:r>
            <w:r w:rsidRPr="005F05FA">
              <w:rPr>
                <w:rFonts w:ascii="Tahoma" w:hAnsi="Tahoma" w:cs="Tahoma"/>
                <w:sz w:val="18"/>
                <w:szCs w:val="18"/>
                <w:rtl/>
              </w:rPr>
              <w:t>הגנרטור</w:t>
            </w:r>
            <w:r w:rsidRPr="005F05FA">
              <w:rPr>
                <w:rFonts w:ascii="Tahoma" w:hAnsi="Tahoma" w:cs="Tahoma"/>
                <w:sz w:val="18"/>
                <w:szCs w:val="18"/>
              </w:rPr>
              <w:t xml:space="preserve"> </w:t>
            </w:r>
            <w:r w:rsidRPr="005F05FA">
              <w:rPr>
                <w:rFonts w:ascii="Tahoma" w:hAnsi="Tahoma" w:cs="Tahoma"/>
                <w:sz w:val="18"/>
                <w:szCs w:val="18"/>
                <w:rtl/>
              </w:rPr>
              <w:t>מטעם</w:t>
            </w:r>
            <w:r w:rsidRPr="005F05FA">
              <w:rPr>
                <w:rFonts w:ascii="Tahoma" w:hAnsi="Tahoma" w:cs="Tahoma"/>
                <w:sz w:val="18"/>
                <w:szCs w:val="18"/>
              </w:rPr>
              <w:t xml:space="preserve"> </w:t>
            </w:r>
            <w:r w:rsidRPr="005F05FA">
              <w:rPr>
                <w:rFonts w:ascii="Tahoma" w:hAnsi="Tahoma" w:cs="Tahoma"/>
                <w:sz w:val="18"/>
                <w:szCs w:val="18"/>
                <w:rtl/>
              </w:rPr>
              <w:t>ההנהג</w:t>
            </w:r>
            <w:r>
              <w:rPr>
                <w:rFonts w:ascii="Tahoma" w:hAnsi="Tahoma" w:cs="Tahoma" w:hint="cs"/>
                <w:sz w:val="18"/>
                <w:szCs w:val="18"/>
                <w:rtl/>
              </w:rPr>
              <w:t>ה.</w:t>
            </w:r>
          </w:p>
        </w:tc>
        <w:tc>
          <w:tcPr>
            <w:tcW w:w="519" w:type="pct"/>
            <w:vAlign w:val="center"/>
          </w:tcPr>
          <w:p w14:paraId="6837D954" w14:textId="56D8E297" w:rsidR="007C7C57" w:rsidRPr="005F05FA" w:rsidRDefault="007C7C57" w:rsidP="007C7C57">
            <w:pPr>
              <w:spacing w:after="0" w:line="240" w:lineRule="auto"/>
              <w:contextualSpacing/>
              <w:jc w:val="center"/>
              <w:rPr>
                <w:rFonts w:ascii="Tahoma" w:hAnsi="Tahoma" w:cs="Tahoma"/>
                <w:sz w:val="18"/>
                <w:szCs w:val="18"/>
              </w:rPr>
            </w:pPr>
            <w:r w:rsidRPr="005F05FA">
              <w:rPr>
                <w:rFonts w:ascii="Tahoma" w:hAnsi="Tahoma" w:cs="Tahoma"/>
                <w:sz w:val="18"/>
                <w:szCs w:val="18"/>
                <w:rtl/>
              </w:rPr>
              <w:t>לפני</w:t>
            </w:r>
            <w:r>
              <w:rPr>
                <w:rFonts w:ascii="Tahoma" w:hAnsi="Tahoma" w:cs="Tahoma" w:hint="cs"/>
                <w:sz w:val="18"/>
                <w:szCs w:val="18"/>
                <w:rtl/>
              </w:rPr>
              <w:t xml:space="preserve"> </w:t>
            </w:r>
            <w:r w:rsidRPr="005F05FA">
              <w:rPr>
                <w:rFonts w:ascii="Tahoma" w:hAnsi="Tahoma" w:cs="Tahoma"/>
                <w:sz w:val="18"/>
                <w:szCs w:val="18"/>
                <w:rtl/>
              </w:rPr>
              <w:t>הכניסה</w:t>
            </w:r>
            <w:r>
              <w:rPr>
                <w:rFonts w:ascii="Tahoma" w:hAnsi="Tahoma" w:cs="Tahoma" w:hint="cs"/>
                <w:sz w:val="18"/>
                <w:szCs w:val="18"/>
                <w:rtl/>
              </w:rPr>
              <w:t xml:space="preserve"> </w:t>
            </w:r>
            <w:r w:rsidRPr="005F05FA">
              <w:rPr>
                <w:rFonts w:ascii="Tahoma" w:hAnsi="Tahoma" w:cs="Tahoma"/>
                <w:sz w:val="18"/>
                <w:szCs w:val="18"/>
                <w:rtl/>
              </w:rPr>
              <w:t>ליער</w:t>
            </w:r>
          </w:p>
        </w:tc>
        <w:tc>
          <w:tcPr>
            <w:tcW w:w="588" w:type="pct"/>
            <w:vAlign w:val="center"/>
          </w:tcPr>
          <w:p w14:paraId="41994F05" w14:textId="0A2C33E9" w:rsidR="007C7C57" w:rsidRPr="005F05FA" w:rsidRDefault="007C7C57" w:rsidP="007C7C57">
            <w:pPr>
              <w:spacing w:after="0" w:line="240" w:lineRule="auto"/>
              <w:contextualSpacing/>
              <w:jc w:val="center"/>
              <w:rPr>
                <w:rFonts w:ascii="Tahoma" w:hAnsi="Tahoma" w:cs="Tahoma"/>
                <w:sz w:val="18"/>
                <w:szCs w:val="18"/>
              </w:rPr>
            </w:pPr>
            <w:r w:rsidRPr="005F05FA">
              <w:rPr>
                <w:rFonts w:ascii="Tahoma" w:hAnsi="Tahoma" w:cs="Tahoma"/>
                <w:sz w:val="18"/>
                <w:szCs w:val="18"/>
                <w:rtl/>
              </w:rPr>
              <w:t>חשמלאי</w:t>
            </w:r>
            <w:r>
              <w:rPr>
                <w:rFonts w:ascii="Tahoma" w:hAnsi="Tahoma" w:cs="Tahoma" w:hint="cs"/>
                <w:sz w:val="18"/>
                <w:szCs w:val="18"/>
                <w:rtl/>
              </w:rPr>
              <w:t xml:space="preserve"> </w:t>
            </w:r>
            <w:r w:rsidRPr="005F05FA">
              <w:rPr>
                <w:rFonts w:ascii="Tahoma" w:hAnsi="Tahoma" w:cs="Tahoma"/>
                <w:sz w:val="18"/>
                <w:szCs w:val="18"/>
                <w:rtl/>
              </w:rPr>
              <w:t>בודק</w:t>
            </w:r>
          </w:p>
        </w:tc>
      </w:tr>
      <w:tr w:rsidR="007C7C57" w:rsidRPr="005F05FA" w14:paraId="0B0E4371" w14:textId="77777777" w:rsidTr="007C7C57">
        <w:trPr>
          <w:trHeight w:val="397"/>
        </w:trPr>
        <w:tc>
          <w:tcPr>
            <w:tcW w:w="456" w:type="pct"/>
            <w:vMerge/>
          </w:tcPr>
          <w:p w14:paraId="16C08C39" w14:textId="77777777" w:rsidR="007C7C57" w:rsidRPr="005F05FA" w:rsidRDefault="007C7C57" w:rsidP="007C7C57">
            <w:pPr>
              <w:spacing w:after="0" w:line="240" w:lineRule="auto"/>
              <w:contextualSpacing/>
              <w:jc w:val="center"/>
              <w:rPr>
                <w:rFonts w:ascii="Tahoma" w:hAnsi="Tahoma" w:cs="Tahoma"/>
                <w:bCs/>
                <w:sz w:val="18"/>
                <w:szCs w:val="18"/>
                <w:rtl/>
              </w:rPr>
            </w:pPr>
          </w:p>
        </w:tc>
        <w:tc>
          <w:tcPr>
            <w:tcW w:w="628" w:type="pct"/>
            <w:vAlign w:val="center"/>
          </w:tcPr>
          <w:p w14:paraId="73D01888" w14:textId="25CD718D" w:rsidR="007C7C57" w:rsidRPr="005F05FA" w:rsidRDefault="007C7C57" w:rsidP="007C7C57">
            <w:pPr>
              <w:spacing w:after="0" w:line="240" w:lineRule="auto"/>
              <w:contextualSpacing/>
              <w:jc w:val="center"/>
              <w:rPr>
                <w:rFonts w:ascii="Tahoma" w:hAnsi="Tahoma" w:cs="Tahoma"/>
                <w:bCs/>
                <w:sz w:val="18"/>
                <w:szCs w:val="18"/>
              </w:rPr>
            </w:pPr>
            <w:r w:rsidRPr="005F05FA">
              <w:rPr>
                <w:rFonts w:ascii="Tahoma" w:hAnsi="Tahoma" w:cs="Tahoma"/>
                <w:bCs/>
                <w:sz w:val="18"/>
                <w:szCs w:val="18"/>
                <w:rtl/>
              </w:rPr>
              <w:t>בדיקת</w:t>
            </w:r>
            <w:r>
              <w:rPr>
                <w:rFonts w:ascii="Tahoma" w:hAnsi="Tahoma" w:cs="Tahoma" w:hint="cs"/>
                <w:bCs/>
                <w:sz w:val="18"/>
                <w:szCs w:val="18"/>
                <w:rtl/>
              </w:rPr>
              <w:t xml:space="preserve"> </w:t>
            </w:r>
            <w:r w:rsidRPr="005F05FA">
              <w:rPr>
                <w:rFonts w:ascii="Tahoma" w:hAnsi="Tahoma" w:cs="Tahoma"/>
                <w:bCs/>
                <w:sz w:val="18"/>
                <w:szCs w:val="18"/>
                <w:rtl/>
              </w:rPr>
              <w:t>ציוד</w:t>
            </w:r>
            <w:r>
              <w:rPr>
                <w:rFonts w:ascii="Tahoma" w:hAnsi="Tahoma" w:cs="Tahoma" w:hint="cs"/>
                <w:bCs/>
                <w:sz w:val="18"/>
                <w:szCs w:val="18"/>
                <w:rtl/>
              </w:rPr>
              <w:t xml:space="preserve"> </w:t>
            </w:r>
            <w:r w:rsidRPr="005F05FA">
              <w:rPr>
                <w:rFonts w:ascii="Tahoma" w:hAnsi="Tahoma" w:cs="Tahoma"/>
                <w:bCs/>
                <w:sz w:val="18"/>
                <w:szCs w:val="18"/>
                <w:rtl/>
              </w:rPr>
              <w:t>חשמל</w:t>
            </w:r>
            <w:r>
              <w:rPr>
                <w:rFonts w:ascii="Tahoma" w:hAnsi="Tahoma" w:cs="Tahoma" w:hint="cs"/>
                <w:bCs/>
                <w:sz w:val="18"/>
                <w:szCs w:val="18"/>
                <w:rtl/>
              </w:rPr>
              <w:t xml:space="preserve"> </w:t>
            </w:r>
            <w:r w:rsidRPr="005F05FA">
              <w:rPr>
                <w:rFonts w:ascii="Tahoma" w:hAnsi="Tahoma" w:cs="Tahoma"/>
                <w:bCs/>
                <w:sz w:val="18"/>
                <w:szCs w:val="18"/>
                <w:rtl/>
              </w:rPr>
              <w:t>מיטלטל</w:t>
            </w:r>
            <w:r>
              <w:rPr>
                <w:rFonts w:ascii="Tahoma" w:hAnsi="Tahoma" w:cs="Tahoma" w:hint="cs"/>
                <w:bCs/>
                <w:sz w:val="18"/>
                <w:szCs w:val="18"/>
                <w:rtl/>
              </w:rPr>
              <w:t xml:space="preserve"> (</w:t>
            </w:r>
            <w:r w:rsidRPr="005F05FA">
              <w:rPr>
                <w:rFonts w:ascii="Tahoma" w:hAnsi="Tahoma" w:cs="Tahoma"/>
                <w:bCs/>
                <w:sz w:val="18"/>
                <w:szCs w:val="18"/>
                <w:rtl/>
              </w:rPr>
              <w:t>נייד</w:t>
            </w:r>
            <w:r>
              <w:rPr>
                <w:rFonts w:ascii="Tahoma" w:hAnsi="Tahoma" w:cs="Tahoma" w:hint="cs"/>
                <w:bCs/>
                <w:sz w:val="18"/>
                <w:szCs w:val="18"/>
                <w:rtl/>
              </w:rPr>
              <w:t>)</w:t>
            </w:r>
          </w:p>
        </w:tc>
        <w:tc>
          <w:tcPr>
            <w:tcW w:w="2810" w:type="pct"/>
          </w:tcPr>
          <w:p w14:paraId="114A1198" w14:textId="1B0F3178" w:rsidR="007C7C57" w:rsidRPr="005F05FA" w:rsidRDefault="007C7C57" w:rsidP="007C7C57">
            <w:pPr>
              <w:pStyle w:val="a9"/>
              <w:numPr>
                <w:ilvl w:val="0"/>
                <w:numId w:val="63"/>
              </w:numPr>
              <w:spacing w:after="0"/>
              <w:jc w:val="both"/>
              <w:rPr>
                <w:rFonts w:ascii="Tahoma" w:eastAsia="David" w:hAnsi="Tahoma" w:cs="Tahoma"/>
                <w:sz w:val="18"/>
                <w:szCs w:val="18"/>
              </w:rPr>
            </w:pPr>
            <w:r w:rsidRPr="005F05FA">
              <w:rPr>
                <w:rFonts w:ascii="Tahoma" w:eastAsia="David" w:hAnsi="Tahoma" w:cs="Tahoma"/>
                <w:sz w:val="18"/>
                <w:szCs w:val="18"/>
                <w:rtl/>
              </w:rPr>
              <w:t>מוצרי</w:t>
            </w:r>
            <w:r w:rsidRPr="005F05FA">
              <w:rPr>
                <w:rFonts w:ascii="Tahoma" w:eastAsia="David" w:hAnsi="Tahoma" w:cs="Tahoma"/>
                <w:sz w:val="18"/>
                <w:szCs w:val="18"/>
              </w:rPr>
              <w:t xml:space="preserve"> </w:t>
            </w:r>
            <w:r w:rsidRPr="005F05FA">
              <w:rPr>
                <w:rFonts w:ascii="Tahoma" w:eastAsia="David" w:hAnsi="Tahoma" w:cs="Tahoma"/>
                <w:sz w:val="18"/>
                <w:szCs w:val="18"/>
                <w:rtl/>
              </w:rPr>
              <w:t>החשמל</w:t>
            </w:r>
            <w:r w:rsidRPr="005F05FA">
              <w:rPr>
                <w:rFonts w:ascii="Tahoma" w:eastAsia="David" w:hAnsi="Tahoma" w:cs="Tahoma"/>
                <w:sz w:val="18"/>
                <w:szCs w:val="18"/>
              </w:rPr>
              <w:t xml:space="preserve"> </w:t>
            </w:r>
            <w:r w:rsidRPr="005F05FA">
              <w:rPr>
                <w:rFonts w:ascii="Tahoma" w:eastAsia="David" w:hAnsi="Tahoma" w:cs="Tahoma"/>
                <w:sz w:val="18"/>
                <w:szCs w:val="18"/>
                <w:rtl/>
              </w:rPr>
              <w:t>של</w:t>
            </w:r>
            <w:r w:rsidRPr="005F05FA">
              <w:rPr>
                <w:rFonts w:ascii="Tahoma" w:eastAsia="David" w:hAnsi="Tahoma" w:cs="Tahoma"/>
                <w:sz w:val="18"/>
                <w:szCs w:val="18"/>
              </w:rPr>
              <w:t xml:space="preserve"> </w:t>
            </w:r>
            <w:r w:rsidRPr="005F05FA">
              <w:rPr>
                <w:rFonts w:ascii="Tahoma" w:eastAsia="David" w:hAnsi="Tahoma" w:cs="Tahoma"/>
                <w:sz w:val="18"/>
                <w:szCs w:val="18"/>
                <w:rtl/>
              </w:rPr>
              <w:t>השבטים</w:t>
            </w:r>
            <w:r w:rsidRPr="005F05FA">
              <w:rPr>
                <w:rFonts w:ascii="Tahoma" w:eastAsia="David" w:hAnsi="Tahoma" w:cs="Tahoma"/>
                <w:sz w:val="18"/>
                <w:szCs w:val="18"/>
              </w:rPr>
              <w:t xml:space="preserve"> </w:t>
            </w:r>
            <w:r w:rsidRPr="005F05FA">
              <w:rPr>
                <w:rFonts w:ascii="Tahoma" w:eastAsia="David" w:hAnsi="Tahoma" w:cs="Tahoma"/>
                <w:sz w:val="18"/>
                <w:szCs w:val="18"/>
                <w:rtl/>
              </w:rPr>
              <w:t>ו</w:t>
            </w:r>
            <w:r>
              <w:rPr>
                <w:rFonts w:ascii="Tahoma" w:eastAsia="David" w:hAnsi="Tahoma" w:cs="Tahoma" w:hint="cs"/>
                <w:sz w:val="18"/>
                <w:szCs w:val="18"/>
                <w:rtl/>
              </w:rPr>
              <w:t xml:space="preserve">של </w:t>
            </w:r>
            <w:r w:rsidRPr="005F05FA">
              <w:rPr>
                <w:rFonts w:ascii="Tahoma" w:eastAsia="David" w:hAnsi="Tahoma" w:cs="Tahoma"/>
                <w:sz w:val="18"/>
                <w:szCs w:val="18"/>
                <w:rtl/>
              </w:rPr>
              <w:t>ההנהגה</w:t>
            </w:r>
            <w:r>
              <w:rPr>
                <w:rFonts w:ascii="Tahoma" w:eastAsia="David" w:hAnsi="Tahoma" w:cs="Tahoma" w:hint="cs"/>
                <w:sz w:val="18"/>
                <w:szCs w:val="18"/>
                <w:rtl/>
              </w:rPr>
              <w:t xml:space="preserve"> (</w:t>
            </w:r>
            <w:r w:rsidRPr="005F05FA">
              <w:rPr>
                <w:rFonts w:ascii="Tahoma" w:eastAsia="David" w:hAnsi="Tahoma" w:cs="Tahoma"/>
                <w:sz w:val="18"/>
                <w:szCs w:val="18"/>
                <w:rtl/>
              </w:rPr>
              <w:t>מוצרי</w:t>
            </w:r>
            <w:r w:rsidRPr="005F05FA">
              <w:rPr>
                <w:rFonts w:ascii="Tahoma" w:eastAsia="David" w:hAnsi="Tahoma" w:cs="Tahoma"/>
                <w:sz w:val="18"/>
                <w:szCs w:val="18"/>
              </w:rPr>
              <w:t xml:space="preserve"> </w:t>
            </w:r>
            <w:r w:rsidRPr="005F05FA">
              <w:rPr>
                <w:rFonts w:ascii="Tahoma" w:eastAsia="David" w:hAnsi="Tahoma" w:cs="Tahoma"/>
                <w:sz w:val="18"/>
                <w:szCs w:val="18"/>
                <w:rtl/>
              </w:rPr>
              <w:t>קצה</w:t>
            </w:r>
            <w:r>
              <w:rPr>
                <w:rFonts w:ascii="Tahoma" w:eastAsia="David" w:hAnsi="Tahoma" w:cs="Tahoma" w:hint="cs"/>
                <w:sz w:val="18"/>
                <w:szCs w:val="18"/>
                <w:rtl/>
              </w:rPr>
              <w:t xml:space="preserve">, </w:t>
            </w:r>
            <w:r w:rsidRPr="005F05FA">
              <w:rPr>
                <w:rFonts w:ascii="Tahoma" w:eastAsia="David" w:hAnsi="Tahoma" w:cs="Tahoma"/>
                <w:sz w:val="18"/>
                <w:szCs w:val="18"/>
                <w:rtl/>
              </w:rPr>
              <w:t>כגון</w:t>
            </w:r>
            <w:r>
              <w:rPr>
                <w:rFonts w:ascii="Tahoma" w:eastAsia="David" w:hAnsi="Tahoma" w:cs="Tahoma" w:hint="cs"/>
                <w:sz w:val="18"/>
                <w:szCs w:val="18"/>
                <w:rtl/>
              </w:rPr>
              <w:t xml:space="preserve">: </w:t>
            </w:r>
            <w:r w:rsidRPr="005F05FA">
              <w:rPr>
                <w:rFonts w:ascii="Tahoma" w:eastAsia="David" w:hAnsi="Tahoma" w:cs="Tahoma"/>
                <w:sz w:val="18"/>
                <w:szCs w:val="18"/>
                <w:rtl/>
              </w:rPr>
              <w:t>כבל</w:t>
            </w:r>
            <w:r w:rsidRPr="005F05FA">
              <w:rPr>
                <w:rFonts w:ascii="Tahoma" w:eastAsia="David" w:hAnsi="Tahoma" w:cs="Tahoma"/>
                <w:sz w:val="18"/>
                <w:szCs w:val="18"/>
              </w:rPr>
              <w:t xml:space="preserve"> </w:t>
            </w:r>
            <w:r w:rsidRPr="005F05FA">
              <w:rPr>
                <w:rFonts w:ascii="Tahoma" w:eastAsia="David" w:hAnsi="Tahoma" w:cs="Tahoma"/>
                <w:sz w:val="18"/>
                <w:szCs w:val="18"/>
                <w:rtl/>
              </w:rPr>
              <w:t>מאריך</w:t>
            </w:r>
            <w:r>
              <w:rPr>
                <w:rFonts w:ascii="Tahoma" w:eastAsia="David" w:hAnsi="Tahoma" w:cs="Tahoma" w:hint="cs"/>
                <w:sz w:val="18"/>
                <w:szCs w:val="18"/>
                <w:rtl/>
              </w:rPr>
              <w:t xml:space="preserve">, </w:t>
            </w:r>
            <w:r w:rsidRPr="005F05FA">
              <w:rPr>
                <w:rFonts w:ascii="Tahoma" w:eastAsia="David" w:hAnsi="Tahoma" w:cs="Tahoma"/>
                <w:sz w:val="18"/>
                <w:szCs w:val="18"/>
                <w:rtl/>
              </w:rPr>
              <w:t>מפצל</w:t>
            </w:r>
            <w:r>
              <w:rPr>
                <w:rFonts w:ascii="Tahoma" w:eastAsia="David" w:hAnsi="Tahoma" w:cs="Tahoma" w:hint="cs"/>
                <w:sz w:val="18"/>
                <w:szCs w:val="18"/>
                <w:rtl/>
              </w:rPr>
              <w:t xml:space="preserve">, </w:t>
            </w:r>
            <w:r w:rsidRPr="005F05FA">
              <w:rPr>
                <w:rFonts w:ascii="Tahoma" w:eastAsia="David" w:hAnsi="Tahoma" w:cs="Tahoma"/>
                <w:sz w:val="18"/>
                <w:szCs w:val="18"/>
                <w:rtl/>
              </w:rPr>
              <w:t>מקרר</w:t>
            </w:r>
            <w:r>
              <w:rPr>
                <w:rFonts w:ascii="Tahoma" w:eastAsia="David" w:hAnsi="Tahoma" w:cs="Tahoma" w:hint="cs"/>
                <w:sz w:val="18"/>
                <w:szCs w:val="18"/>
                <w:rtl/>
              </w:rPr>
              <w:t xml:space="preserve">, </w:t>
            </w:r>
            <w:r w:rsidRPr="005F05FA">
              <w:rPr>
                <w:rFonts w:ascii="Tahoma" w:eastAsia="David" w:hAnsi="Tahoma" w:cs="Tahoma"/>
                <w:sz w:val="18"/>
                <w:szCs w:val="18"/>
                <w:rtl/>
              </w:rPr>
              <w:t>מאוורר</w:t>
            </w:r>
            <w:r>
              <w:rPr>
                <w:rFonts w:ascii="Tahoma" w:eastAsia="David" w:hAnsi="Tahoma" w:cs="Tahoma" w:hint="cs"/>
                <w:sz w:val="18"/>
                <w:szCs w:val="18"/>
                <w:rtl/>
              </w:rPr>
              <w:t xml:space="preserve">, </w:t>
            </w:r>
            <w:r w:rsidRPr="005F05FA">
              <w:rPr>
                <w:rFonts w:ascii="Tahoma" w:eastAsia="David" w:hAnsi="Tahoma" w:cs="Tahoma"/>
                <w:sz w:val="18"/>
                <w:szCs w:val="18"/>
                <w:rtl/>
              </w:rPr>
              <w:t>תנור</w:t>
            </w:r>
            <w:r>
              <w:rPr>
                <w:rFonts w:ascii="Tahoma" w:eastAsia="David" w:hAnsi="Tahoma" w:cs="Tahoma" w:hint="cs"/>
                <w:sz w:val="18"/>
                <w:szCs w:val="18"/>
                <w:rtl/>
              </w:rPr>
              <w:t xml:space="preserve">, </w:t>
            </w:r>
            <w:r w:rsidRPr="005F05FA">
              <w:rPr>
                <w:rFonts w:ascii="Tahoma" w:eastAsia="David" w:hAnsi="Tahoma" w:cs="Tahoma"/>
                <w:sz w:val="18"/>
                <w:szCs w:val="18"/>
                <w:rtl/>
              </w:rPr>
              <w:t>מערכת</w:t>
            </w:r>
            <w:r>
              <w:rPr>
                <w:rFonts w:ascii="Tahoma" w:eastAsia="David" w:hAnsi="Tahoma" w:cs="Tahoma" w:hint="cs"/>
                <w:sz w:val="18"/>
                <w:szCs w:val="18"/>
                <w:rtl/>
              </w:rPr>
              <w:t xml:space="preserve"> </w:t>
            </w:r>
            <w:r w:rsidRPr="005F05FA">
              <w:rPr>
                <w:rFonts w:ascii="Tahoma" w:eastAsia="David" w:hAnsi="Tahoma" w:cs="Tahoma"/>
                <w:sz w:val="18"/>
                <w:szCs w:val="18"/>
                <w:rtl/>
              </w:rPr>
              <w:t>הגברה</w:t>
            </w:r>
            <w:r>
              <w:rPr>
                <w:rFonts w:ascii="Tahoma" w:eastAsia="David" w:hAnsi="Tahoma" w:cs="Tahoma" w:hint="cs"/>
                <w:sz w:val="18"/>
                <w:szCs w:val="18"/>
                <w:rtl/>
              </w:rPr>
              <w:t xml:space="preserve"> </w:t>
            </w:r>
            <w:r w:rsidRPr="005F05FA">
              <w:rPr>
                <w:rFonts w:ascii="Tahoma" w:eastAsia="David" w:hAnsi="Tahoma" w:cs="Tahoma"/>
                <w:sz w:val="18"/>
                <w:szCs w:val="18"/>
                <w:rtl/>
              </w:rPr>
              <w:t>וכד</w:t>
            </w:r>
            <w:r>
              <w:rPr>
                <w:rFonts w:ascii="Tahoma" w:eastAsia="David" w:hAnsi="Tahoma" w:cs="Tahoma" w:hint="cs"/>
                <w:sz w:val="18"/>
                <w:szCs w:val="18"/>
                <w:rtl/>
              </w:rPr>
              <w:t xml:space="preserve">'), </w:t>
            </w:r>
            <w:r w:rsidRPr="005F05FA">
              <w:rPr>
                <w:rFonts w:ascii="Tahoma" w:eastAsia="David" w:hAnsi="Tahoma" w:cs="Tahoma"/>
                <w:sz w:val="18"/>
                <w:szCs w:val="18"/>
                <w:rtl/>
              </w:rPr>
              <w:t>אשר</w:t>
            </w:r>
            <w:r w:rsidRPr="005F05FA">
              <w:rPr>
                <w:rFonts w:ascii="Tahoma" w:eastAsia="David" w:hAnsi="Tahoma" w:cs="Tahoma"/>
                <w:sz w:val="18"/>
                <w:szCs w:val="18"/>
              </w:rPr>
              <w:t xml:space="preserve"> </w:t>
            </w:r>
            <w:r w:rsidRPr="005F05FA">
              <w:rPr>
                <w:rFonts w:ascii="Tahoma" w:eastAsia="David" w:hAnsi="Tahoma" w:cs="Tahoma"/>
                <w:sz w:val="18"/>
                <w:szCs w:val="18"/>
                <w:rtl/>
              </w:rPr>
              <w:t>מיועדים</w:t>
            </w:r>
            <w:r w:rsidRPr="005F05FA">
              <w:rPr>
                <w:rFonts w:ascii="Tahoma" w:eastAsia="David" w:hAnsi="Tahoma" w:cs="Tahoma"/>
                <w:sz w:val="18"/>
                <w:szCs w:val="18"/>
              </w:rPr>
              <w:t xml:space="preserve"> </w:t>
            </w:r>
            <w:r w:rsidRPr="005F05FA">
              <w:rPr>
                <w:rFonts w:ascii="Tahoma" w:eastAsia="David" w:hAnsi="Tahoma" w:cs="Tahoma"/>
                <w:sz w:val="18"/>
                <w:szCs w:val="18"/>
                <w:rtl/>
              </w:rPr>
              <w:t>להתחבר</w:t>
            </w:r>
            <w:r w:rsidRPr="005F05FA">
              <w:rPr>
                <w:rFonts w:ascii="Tahoma" w:eastAsia="David" w:hAnsi="Tahoma" w:cs="Tahoma"/>
                <w:sz w:val="18"/>
                <w:szCs w:val="18"/>
              </w:rPr>
              <w:t xml:space="preserve"> </w:t>
            </w:r>
            <w:r w:rsidRPr="005F05FA">
              <w:rPr>
                <w:rFonts w:ascii="Tahoma" w:eastAsia="David" w:hAnsi="Tahoma" w:cs="Tahoma"/>
                <w:sz w:val="18"/>
                <w:szCs w:val="18"/>
                <w:rtl/>
              </w:rPr>
              <w:t>למערכת</w:t>
            </w:r>
            <w:r w:rsidRPr="005F05FA">
              <w:rPr>
                <w:rFonts w:ascii="Tahoma" w:eastAsia="David" w:hAnsi="Tahoma" w:cs="Tahoma"/>
                <w:sz w:val="18"/>
                <w:szCs w:val="18"/>
              </w:rPr>
              <w:t xml:space="preserve"> </w:t>
            </w:r>
            <w:r w:rsidRPr="005F05FA">
              <w:rPr>
                <w:rFonts w:ascii="Tahoma" w:eastAsia="David" w:hAnsi="Tahoma" w:cs="Tahoma"/>
                <w:sz w:val="18"/>
                <w:szCs w:val="18"/>
                <w:rtl/>
              </w:rPr>
              <w:t>החשמל</w:t>
            </w:r>
            <w:r>
              <w:rPr>
                <w:rFonts w:ascii="Tahoma" w:eastAsia="David" w:hAnsi="Tahoma" w:cs="Tahoma" w:hint="cs"/>
                <w:sz w:val="18"/>
                <w:szCs w:val="18"/>
                <w:rtl/>
              </w:rPr>
              <w:t xml:space="preserve"> </w:t>
            </w:r>
            <w:r w:rsidRPr="005F05FA">
              <w:rPr>
                <w:rFonts w:ascii="Tahoma" w:eastAsia="David" w:hAnsi="Tahoma" w:cs="Tahoma"/>
                <w:sz w:val="18"/>
                <w:szCs w:val="18"/>
                <w:rtl/>
              </w:rPr>
              <w:t>של</w:t>
            </w:r>
            <w:r w:rsidRPr="005F05FA">
              <w:rPr>
                <w:rFonts w:ascii="Tahoma" w:eastAsia="David" w:hAnsi="Tahoma" w:cs="Tahoma"/>
                <w:sz w:val="18"/>
                <w:szCs w:val="18"/>
              </w:rPr>
              <w:t xml:space="preserve"> </w:t>
            </w:r>
            <w:r w:rsidRPr="005F05FA">
              <w:rPr>
                <w:rFonts w:ascii="Tahoma" w:eastAsia="David" w:hAnsi="Tahoma" w:cs="Tahoma"/>
                <w:sz w:val="18"/>
                <w:szCs w:val="18"/>
                <w:rtl/>
              </w:rPr>
              <w:t>היער</w:t>
            </w:r>
            <w:r>
              <w:rPr>
                <w:rFonts w:ascii="Tahoma" w:eastAsia="David" w:hAnsi="Tahoma" w:cs="Tahoma" w:hint="cs"/>
                <w:sz w:val="18"/>
                <w:szCs w:val="18"/>
                <w:rtl/>
              </w:rPr>
              <w:t xml:space="preserve">, </w:t>
            </w:r>
            <w:r w:rsidRPr="005F05FA">
              <w:rPr>
                <w:rFonts w:ascii="Tahoma" w:eastAsia="David" w:hAnsi="Tahoma" w:cs="Tahoma"/>
                <w:bCs/>
                <w:sz w:val="18"/>
                <w:szCs w:val="18"/>
                <w:rtl/>
              </w:rPr>
              <w:t>י</w:t>
            </w:r>
            <w:r>
              <w:rPr>
                <w:rFonts w:ascii="Tahoma" w:eastAsia="David" w:hAnsi="Tahoma" w:cs="Tahoma" w:hint="cs"/>
                <w:bCs/>
                <w:sz w:val="18"/>
                <w:szCs w:val="18"/>
                <w:rtl/>
              </w:rPr>
              <w:t>י</w:t>
            </w:r>
            <w:r w:rsidRPr="005F05FA">
              <w:rPr>
                <w:rFonts w:ascii="Tahoma" w:eastAsia="David" w:hAnsi="Tahoma" w:cs="Tahoma"/>
                <w:bCs/>
                <w:sz w:val="18"/>
                <w:szCs w:val="18"/>
                <w:rtl/>
              </w:rPr>
              <w:t>בדקו</w:t>
            </w:r>
            <w:r w:rsidRPr="005F05FA">
              <w:rPr>
                <w:rFonts w:ascii="Tahoma" w:eastAsia="David" w:hAnsi="Tahoma" w:cs="Tahoma"/>
                <w:bCs/>
                <w:sz w:val="18"/>
                <w:szCs w:val="18"/>
              </w:rPr>
              <w:t xml:space="preserve"> </w:t>
            </w:r>
            <w:r w:rsidRPr="005F05FA">
              <w:rPr>
                <w:rFonts w:ascii="Tahoma" w:eastAsia="David" w:hAnsi="Tahoma" w:cs="Tahoma"/>
                <w:bCs/>
                <w:sz w:val="18"/>
                <w:szCs w:val="18"/>
                <w:rtl/>
              </w:rPr>
              <w:t>לתקינות</w:t>
            </w:r>
            <w:r>
              <w:rPr>
                <w:rFonts w:ascii="Tahoma" w:eastAsia="David" w:hAnsi="Tahoma" w:cs="Tahoma" w:hint="cs"/>
                <w:bCs/>
                <w:sz w:val="18"/>
                <w:szCs w:val="18"/>
                <w:rtl/>
              </w:rPr>
              <w:t xml:space="preserve"> ע"י </w:t>
            </w:r>
            <w:r w:rsidRPr="005F05FA">
              <w:rPr>
                <w:rFonts w:ascii="Tahoma" w:eastAsia="David" w:hAnsi="Tahoma" w:cs="Tahoma"/>
                <w:bCs/>
                <w:sz w:val="18"/>
                <w:szCs w:val="18"/>
                <w:rtl/>
              </w:rPr>
              <w:t>חשמלאי</w:t>
            </w:r>
            <w:r w:rsidRPr="005F05FA">
              <w:rPr>
                <w:rFonts w:ascii="Tahoma" w:eastAsia="David" w:hAnsi="Tahoma" w:cs="Tahoma"/>
                <w:bCs/>
                <w:sz w:val="18"/>
                <w:szCs w:val="18"/>
              </w:rPr>
              <w:t xml:space="preserve"> </w:t>
            </w:r>
            <w:r w:rsidRPr="005F05FA">
              <w:rPr>
                <w:rFonts w:ascii="Tahoma" w:eastAsia="David" w:hAnsi="Tahoma" w:cs="Tahoma"/>
                <w:bCs/>
                <w:sz w:val="18"/>
                <w:szCs w:val="18"/>
                <w:rtl/>
              </w:rPr>
              <w:t>מוסמך</w:t>
            </w:r>
            <w:r>
              <w:rPr>
                <w:rFonts w:ascii="Tahoma" w:eastAsia="David" w:hAnsi="Tahoma" w:cs="Tahoma" w:hint="cs"/>
                <w:bCs/>
                <w:sz w:val="18"/>
                <w:szCs w:val="18"/>
                <w:rtl/>
              </w:rPr>
              <w:t>. הבדיקה תתבצע עם מכשור מתאים ולא רק ויזואלית.</w:t>
            </w:r>
          </w:p>
          <w:p w14:paraId="2DE0920F" w14:textId="211A9D48" w:rsidR="007C7C57" w:rsidRPr="0007691B" w:rsidRDefault="007C7C57" w:rsidP="007C7C57">
            <w:pPr>
              <w:pStyle w:val="a9"/>
              <w:numPr>
                <w:ilvl w:val="0"/>
                <w:numId w:val="63"/>
              </w:numPr>
              <w:spacing w:after="0"/>
              <w:jc w:val="both"/>
              <w:rPr>
                <w:rFonts w:ascii="Tahoma" w:eastAsia="David" w:hAnsi="Tahoma" w:cs="Tahoma"/>
                <w:sz w:val="18"/>
                <w:szCs w:val="18"/>
              </w:rPr>
            </w:pPr>
            <w:r w:rsidRPr="005F05FA">
              <w:rPr>
                <w:rFonts w:ascii="Tahoma" w:eastAsia="David" w:hAnsi="Tahoma" w:cs="Tahoma"/>
                <w:sz w:val="18"/>
                <w:szCs w:val="18"/>
                <w:rtl/>
              </w:rPr>
              <w:t>מוצר</w:t>
            </w:r>
            <w:r w:rsidRPr="005F05FA">
              <w:rPr>
                <w:rFonts w:ascii="Tahoma" w:eastAsia="David" w:hAnsi="Tahoma" w:cs="Tahoma"/>
                <w:sz w:val="18"/>
                <w:szCs w:val="18"/>
              </w:rPr>
              <w:t xml:space="preserve"> </w:t>
            </w:r>
            <w:r w:rsidRPr="005F05FA">
              <w:rPr>
                <w:rFonts w:ascii="Tahoma" w:eastAsia="David" w:hAnsi="Tahoma" w:cs="Tahoma"/>
                <w:sz w:val="18"/>
                <w:szCs w:val="18"/>
                <w:rtl/>
              </w:rPr>
              <w:t>שנבדק</w:t>
            </w:r>
            <w:r w:rsidRPr="005F05FA">
              <w:rPr>
                <w:rFonts w:ascii="Tahoma" w:eastAsia="David" w:hAnsi="Tahoma" w:cs="Tahoma"/>
                <w:sz w:val="18"/>
                <w:szCs w:val="18"/>
              </w:rPr>
              <w:t xml:space="preserve"> </w:t>
            </w:r>
            <w:r w:rsidRPr="005F05FA">
              <w:rPr>
                <w:rFonts w:ascii="Tahoma" w:eastAsia="David" w:hAnsi="Tahoma" w:cs="Tahoma"/>
                <w:sz w:val="18"/>
                <w:szCs w:val="18"/>
                <w:rtl/>
              </w:rPr>
              <w:t>ונמצא</w:t>
            </w:r>
            <w:r w:rsidRPr="005F05FA">
              <w:rPr>
                <w:rFonts w:ascii="Tahoma" w:eastAsia="David" w:hAnsi="Tahoma" w:cs="Tahoma"/>
                <w:sz w:val="18"/>
                <w:szCs w:val="18"/>
              </w:rPr>
              <w:t xml:space="preserve"> </w:t>
            </w:r>
            <w:r w:rsidRPr="005F05FA">
              <w:rPr>
                <w:rFonts w:ascii="Tahoma" w:eastAsia="David" w:hAnsi="Tahoma" w:cs="Tahoma"/>
                <w:sz w:val="18"/>
                <w:szCs w:val="18"/>
                <w:rtl/>
              </w:rPr>
              <w:t>תקין</w:t>
            </w:r>
            <w:r w:rsidRPr="005F05FA">
              <w:rPr>
                <w:rFonts w:ascii="Tahoma" w:eastAsia="David" w:hAnsi="Tahoma" w:cs="Tahoma"/>
                <w:sz w:val="18"/>
                <w:szCs w:val="18"/>
              </w:rPr>
              <w:t xml:space="preserve"> </w:t>
            </w:r>
            <w:r w:rsidRPr="005F05FA">
              <w:rPr>
                <w:rFonts w:ascii="Tahoma" w:eastAsia="David" w:hAnsi="Tahoma" w:cs="Tahoma"/>
                <w:sz w:val="18"/>
                <w:szCs w:val="18"/>
                <w:rtl/>
              </w:rPr>
              <w:t>יסומן</w:t>
            </w:r>
            <w:r w:rsidRPr="005F05FA">
              <w:rPr>
                <w:rFonts w:ascii="Tahoma" w:eastAsia="David" w:hAnsi="Tahoma" w:cs="Tahoma"/>
                <w:sz w:val="18"/>
                <w:szCs w:val="18"/>
              </w:rPr>
              <w:t xml:space="preserve"> </w:t>
            </w:r>
            <w:r w:rsidRPr="005F05FA">
              <w:rPr>
                <w:rFonts w:ascii="Tahoma" w:eastAsia="David" w:hAnsi="Tahoma" w:cs="Tahoma"/>
                <w:sz w:val="18"/>
                <w:szCs w:val="18"/>
                <w:rtl/>
              </w:rPr>
              <w:t>במדבקה</w:t>
            </w:r>
            <w:r w:rsidRPr="005F05FA">
              <w:rPr>
                <w:rFonts w:ascii="Tahoma" w:eastAsia="David" w:hAnsi="Tahoma" w:cs="Tahoma"/>
                <w:sz w:val="18"/>
                <w:szCs w:val="18"/>
              </w:rPr>
              <w:t xml:space="preserve"> </w:t>
            </w:r>
            <w:r w:rsidRPr="005F05FA">
              <w:rPr>
                <w:rFonts w:ascii="Tahoma" w:eastAsia="David" w:hAnsi="Tahoma" w:cs="Tahoma"/>
                <w:sz w:val="18"/>
                <w:szCs w:val="18"/>
                <w:rtl/>
              </w:rPr>
              <w:t>ייעודית</w:t>
            </w:r>
            <w:r>
              <w:rPr>
                <w:rFonts w:ascii="Tahoma" w:eastAsia="David" w:hAnsi="Tahoma" w:cs="Tahoma" w:hint="cs"/>
                <w:sz w:val="18"/>
                <w:szCs w:val="18"/>
                <w:rtl/>
              </w:rPr>
              <w:t>, ש</w:t>
            </w:r>
            <w:r w:rsidRPr="005F05FA">
              <w:rPr>
                <w:rFonts w:ascii="Tahoma" w:eastAsia="David" w:hAnsi="Tahoma" w:cs="Tahoma"/>
                <w:sz w:val="18"/>
                <w:szCs w:val="18"/>
                <w:rtl/>
              </w:rPr>
              <w:t>תהיה</w:t>
            </w:r>
            <w:r w:rsidRPr="005F05FA">
              <w:rPr>
                <w:rFonts w:ascii="Tahoma" w:eastAsia="David" w:hAnsi="Tahoma" w:cs="Tahoma"/>
                <w:sz w:val="18"/>
                <w:szCs w:val="18"/>
              </w:rPr>
              <w:t xml:space="preserve"> </w:t>
            </w:r>
            <w:r w:rsidRPr="005F05FA">
              <w:rPr>
                <w:rFonts w:ascii="Tahoma" w:eastAsia="David" w:hAnsi="Tahoma" w:cs="Tahoma"/>
                <w:sz w:val="18"/>
                <w:szCs w:val="18"/>
                <w:rtl/>
              </w:rPr>
              <w:t>חתומה</w:t>
            </w:r>
            <w:r>
              <w:rPr>
                <w:rFonts w:ascii="Tahoma" w:eastAsia="David" w:hAnsi="Tahoma" w:cs="Tahoma" w:hint="cs"/>
                <w:sz w:val="18"/>
                <w:szCs w:val="18"/>
                <w:rtl/>
              </w:rPr>
              <w:t xml:space="preserve"> ע"י </w:t>
            </w:r>
            <w:r w:rsidRPr="005F05FA">
              <w:rPr>
                <w:rFonts w:ascii="Tahoma" w:eastAsia="David" w:hAnsi="Tahoma" w:cs="Tahoma"/>
                <w:sz w:val="18"/>
                <w:szCs w:val="18"/>
                <w:rtl/>
              </w:rPr>
              <w:t>החשמלאי</w:t>
            </w:r>
            <w:r w:rsidRPr="005F05FA">
              <w:rPr>
                <w:rFonts w:ascii="Tahoma" w:eastAsia="David" w:hAnsi="Tahoma" w:cs="Tahoma"/>
                <w:sz w:val="18"/>
                <w:szCs w:val="18"/>
              </w:rPr>
              <w:t xml:space="preserve"> </w:t>
            </w:r>
            <w:r w:rsidRPr="005F05FA">
              <w:rPr>
                <w:rFonts w:ascii="Tahoma" w:eastAsia="David" w:hAnsi="Tahoma" w:cs="Tahoma"/>
                <w:sz w:val="18"/>
                <w:szCs w:val="18"/>
                <w:rtl/>
              </w:rPr>
              <w:t>הבודק</w:t>
            </w:r>
            <w:r>
              <w:rPr>
                <w:rFonts w:ascii="Tahoma" w:eastAsia="David" w:hAnsi="Tahoma" w:cs="Tahoma" w:hint="cs"/>
                <w:sz w:val="18"/>
                <w:szCs w:val="18"/>
                <w:rtl/>
              </w:rPr>
              <w:t xml:space="preserve">. </w:t>
            </w:r>
            <w:r w:rsidRPr="005F05FA">
              <w:rPr>
                <w:rFonts w:ascii="Tahoma" w:eastAsia="David" w:hAnsi="Tahoma" w:cs="Tahoma"/>
                <w:sz w:val="18"/>
                <w:szCs w:val="18"/>
                <w:rtl/>
              </w:rPr>
              <w:t>המדבקות</w:t>
            </w:r>
            <w:r w:rsidRPr="005F05FA">
              <w:rPr>
                <w:rFonts w:ascii="Tahoma" w:eastAsia="David" w:hAnsi="Tahoma" w:cs="Tahoma"/>
                <w:sz w:val="18"/>
                <w:szCs w:val="18"/>
              </w:rPr>
              <w:t xml:space="preserve"> </w:t>
            </w:r>
            <w:r w:rsidRPr="005F05FA">
              <w:rPr>
                <w:rFonts w:ascii="Tahoma" w:eastAsia="David" w:hAnsi="Tahoma" w:cs="Tahoma"/>
                <w:sz w:val="18"/>
                <w:szCs w:val="18"/>
                <w:rtl/>
              </w:rPr>
              <w:t>יסופקו</w:t>
            </w:r>
            <w:r w:rsidRPr="005F05FA">
              <w:rPr>
                <w:rFonts w:ascii="Tahoma" w:eastAsia="David" w:hAnsi="Tahoma" w:cs="Tahoma"/>
                <w:sz w:val="18"/>
                <w:szCs w:val="18"/>
              </w:rPr>
              <w:t xml:space="preserve"> </w:t>
            </w:r>
            <w:r w:rsidRPr="005F05FA">
              <w:rPr>
                <w:rFonts w:ascii="Tahoma" w:eastAsia="David" w:hAnsi="Tahoma" w:cs="Tahoma"/>
                <w:sz w:val="18"/>
                <w:szCs w:val="18"/>
                <w:rtl/>
              </w:rPr>
              <w:t>להנהגות</w:t>
            </w:r>
            <w:r w:rsidRPr="005F05FA">
              <w:rPr>
                <w:rFonts w:ascii="Tahoma" w:eastAsia="David" w:hAnsi="Tahoma" w:cs="Tahoma"/>
                <w:sz w:val="18"/>
                <w:szCs w:val="18"/>
              </w:rPr>
              <w:t xml:space="preserve"> </w:t>
            </w:r>
            <w:r w:rsidRPr="005F05FA">
              <w:rPr>
                <w:rFonts w:ascii="Tahoma" w:eastAsia="David" w:hAnsi="Tahoma" w:cs="Tahoma"/>
                <w:sz w:val="18"/>
                <w:szCs w:val="18"/>
                <w:rtl/>
              </w:rPr>
              <w:t>ע</w:t>
            </w:r>
            <w:r>
              <w:rPr>
                <w:rFonts w:ascii="Tahoma" w:eastAsia="David" w:hAnsi="Tahoma" w:cs="Tahoma" w:hint="cs"/>
                <w:sz w:val="18"/>
                <w:szCs w:val="18"/>
                <w:rtl/>
              </w:rPr>
              <w:t xml:space="preserve">"י </w:t>
            </w:r>
            <w:r w:rsidRPr="005F05FA">
              <w:rPr>
                <w:rFonts w:ascii="Tahoma" w:eastAsia="David" w:hAnsi="Tahoma" w:cs="Tahoma"/>
                <w:sz w:val="18"/>
                <w:szCs w:val="18"/>
                <w:rtl/>
              </w:rPr>
              <w:t>מחלקת</w:t>
            </w:r>
            <w:r w:rsidRPr="005F05FA">
              <w:rPr>
                <w:rFonts w:ascii="Tahoma" w:eastAsia="David" w:hAnsi="Tahoma" w:cs="Tahoma"/>
                <w:sz w:val="18"/>
                <w:szCs w:val="18"/>
              </w:rPr>
              <w:t xml:space="preserve"> </w:t>
            </w:r>
            <w:r w:rsidRPr="005F05FA">
              <w:rPr>
                <w:rFonts w:ascii="Tahoma" w:eastAsia="David" w:hAnsi="Tahoma" w:cs="Tahoma"/>
                <w:sz w:val="18"/>
                <w:szCs w:val="18"/>
                <w:rtl/>
              </w:rPr>
              <w:t>בטיחות</w:t>
            </w:r>
            <w:r>
              <w:rPr>
                <w:rFonts w:ascii="Tahoma" w:eastAsia="David" w:hAnsi="Tahoma" w:cs="Tahoma" w:hint="cs"/>
                <w:sz w:val="18"/>
                <w:szCs w:val="18"/>
                <w:rtl/>
              </w:rPr>
              <w:t>.</w:t>
            </w:r>
          </w:p>
        </w:tc>
        <w:tc>
          <w:tcPr>
            <w:tcW w:w="519" w:type="pct"/>
            <w:vAlign w:val="center"/>
          </w:tcPr>
          <w:p w14:paraId="1B5015F4" w14:textId="416607F4" w:rsidR="007C7C57" w:rsidRPr="005F05FA" w:rsidRDefault="007C7C57" w:rsidP="007C7C57">
            <w:pPr>
              <w:spacing w:after="0" w:line="240" w:lineRule="auto"/>
              <w:contextualSpacing/>
              <w:jc w:val="center"/>
              <w:rPr>
                <w:rFonts w:ascii="Tahoma" w:hAnsi="Tahoma" w:cs="Tahoma"/>
                <w:sz w:val="18"/>
                <w:szCs w:val="18"/>
              </w:rPr>
            </w:pPr>
            <w:r w:rsidRPr="005F05FA">
              <w:rPr>
                <w:rFonts w:ascii="Tahoma" w:hAnsi="Tahoma" w:cs="Tahoma"/>
                <w:sz w:val="18"/>
                <w:szCs w:val="18"/>
                <w:rtl/>
              </w:rPr>
              <w:t>ביום</w:t>
            </w:r>
            <w:r>
              <w:rPr>
                <w:rFonts w:ascii="Tahoma" w:hAnsi="Tahoma" w:cs="Tahoma" w:hint="cs"/>
                <w:sz w:val="18"/>
                <w:szCs w:val="18"/>
                <w:rtl/>
              </w:rPr>
              <w:t xml:space="preserve"> </w:t>
            </w:r>
            <w:r w:rsidRPr="005F05FA">
              <w:rPr>
                <w:rFonts w:ascii="Tahoma" w:hAnsi="Tahoma" w:cs="Tahoma"/>
                <w:sz w:val="18"/>
                <w:szCs w:val="18"/>
                <w:rtl/>
              </w:rPr>
              <w:t>הראשון</w:t>
            </w:r>
            <w:r>
              <w:rPr>
                <w:rFonts w:ascii="Tahoma" w:hAnsi="Tahoma" w:cs="Tahoma" w:hint="cs"/>
                <w:sz w:val="18"/>
                <w:szCs w:val="18"/>
                <w:rtl/>
              </w:rPr>
              <w:t xml:space="preserve"> </w:t>
            </w:r>
            <w:r w:rsidRPr="005F05FA">
              <w:rPr>
                <w:rFonts w:ascii="Tahoma" w:hAnsi="Tahoma" w:cs="Tahoma"/>
                <w:sz w:val="18"/>
                <w:szCs w:val="18"/>
                <w:rtl/>
              </w:rPr>
              <w:t>של</w:t>
            </w:r>
            <w:r>
              <w:rPr>
                <w:rFonts w:ascii="Tahoma" w:hAnsi="Tahoma" w:cs="Tahoma" w:hint="cs"/>
                <w:sz w:val="18"/>
                <w:szCs w:val="18"/>
                <w:rtl/>
              </w:rPr>
              <w:t xml:space="preserve"> </w:t>
            </w:r>
            <w:r w:rsidRPr="005F05FA">
              <w:rPr>
                <w:rFonts w:ascii="Tahoma" w:hAnsi="Tahoma" w:cs="Tahoma"/>
                <w:sz w:val="18"/>
                <w:szCs w:val="18"/>
                <w:rtl/>
              </w:rPr>
              <w:t>החלוץ</w:t>
            </w:r>
          </w:p>
        </w:tc>
        <w:tc>
          <w:tcPr>
            <w:tcW w:w="588" w:type="pct"/>
            <w:vAlign w:val="center"/>
          </w:tcPr>
          <w:p w14:paraId="6A66F693" w14:textId="217BFA30" w:rsidR="007C7C57" w:rsidRPr="005F05FA" w:rsidRDefault="007C7C57" w:rsidP="007C7C57">
            <w:pPr>
              <w:spacing w:after="0" w:line="240" w:lineRule="auto"/>
              <w:contextualSpacing/>
              <w:jc w:val="center"/>
              <w:rPr>
                <w:rFonts w:ascii="Tahoma" w:hAnsi="Tahoma" w:cs="Tahoma"/>
                <w:sz w:val="18"/>
                <w:szCs w:val="18"/>
              </w:rPr>
            </w:pPr>
            <w:r w:rsidRPr="005F05FA">
              <w:rPr>
                <w:rFonts w:ascii="Tahoma" w:hAnsi="Tahoma" w:cs="Tahoma"/>
                <w:sz w:val="18"/>
                <w:szCs w:val="18"/>
                <w:rtl/>
              </w:rPr>
              <w:t>חשמלאי</w:t>
            </w:r>
            <w:r>
              <w:rPr>
                <w:rFonts w:ascii="Tahoma" w:hAnsi="Tahoma" w:cs="Tahoma" w:hint="cs"/>
                <w:sz w:val="18"/>
                <w:szCs w:val="18"/>
                <w:rtl/>
              </w:rPr>
              <w:t xml:space="preserve"> </w:t>
            </w:r>
            <w:r w:rsidRPr="005F05FA">
              <w:rPr>
                <w:rFonts w:ascii="Tahoma" w:hAnsi="Tahoma" w:cs="Tahoma"/>
                <w:sz w:val="18"/>
                <w:szCs w:val="18"/>
                <w:rtl/>
              </w:rPr>
              <w:t>מוסמך</w:t>
            </w:r>
          </w:p>
        </w:tc>
      </w:tr>
      <w:bookmarkEnd w:id="34"/>
    </w:tbl>
    <w:p w14:paraId="3D3DF7F4" w14:textId="77777777" w:rsidR="00BE6288" w:rsidRPr="005F05FA" w:rsidRDefault="00BE6288" w:rsidP="005F05FA">
      <w:pPr>
        <w:spacing w:line="240" w:lineRule="auto"/>
        <w:rPr>
          <w:rFonts w:ascii="Tahoma" w:hAnsi="Tahoma" w:cs="Tahoma"/>
          <w:rtl/>
        </w:rPr>
      </w:pPr>
    </w:p>
    <w:p w14:paraId="0D5E246F" w14:textId="77777777" w:rsidR="00104593" w:rsidRPr="005F05FA" w:rsidRDefault="00104593" w:rsidP="005F05FA">
      <w:pPr>
        <w:spacing w:line="360" w:lineRule="auto"/>
        <w:rPr>
          <w:rFonts w:ascii="Tahoma" w:hAnsi="Tahoma" w:cs="Tahoma"/>
          <w:rtl/>
        </w:rPr>
      </w:pPr>
    </w:p>
    <w:p w14:paraId="6FA8732A" w14:textId="77777777" w:rsidR="005854F5" w:rsidRPr="005F05FA" w:rsidRDefault="005854F5" w:rsidP="005F05FA">
      <w:pPr>
        <w:spacing w:line="360" w:lineRule="auto"/>
        <w:rPr>
          <w:rFonts w:ascii="Tahoma" w:hAnsi="Tahoma" w:cs="Tahoma"/>
          <w:rtl/>
        </w:rPr>
      </w:pPr>
    </w:p>
    <w:p w14:paraId="66DBD9C6" w14:textId="77777777" w:rsidR="004E3AF8" w:rsidRDefault="004E3AF8" w:rsidP="00241D32">
      <w:pPr>
        <w:rPr>
          <w:rtl/>
        </w:rPr>
      </w:pPr>
    </w:p>
    <w:p w14:paraId="651ED0B2" w14:textId="476E4CB7" w:rsidR="00D16A70" w:rsidRDefault="00BF4FEB" w:rsidP="005F75EC">
      <w:pPr>
        <w:pStyle w:val="aff0"/>
        <w:rPr>
          <w:rtl/>
        </w:rPr>
      </w:pPr>
      <w:bookmarkStart w:id="36" w:name="_Toc512018930"/>
      <w:bookmarkStart w:id="37" w:name="_Toc512019150"/>
      <w:bookmarkStart w:id="38" w:name="_Toc515833156"/>
      <w:bookmarkStart w:id="39" w:name="_Toc515983128"/>
      <w:bookmarkStart w:id="40" w:name="_Toc169269721"/>
      <w:r>
        <w:rPr>
          <w:rFonts w:hint="cs"/>
          <w:rtl/>
        </w:rPr>
        <w:lastRenderedPageBreak/>
        <w:t xml:space="preserve">פרק </w:t>
      </w:r>
      <w:r w:rsidR="004E3AF8">
        <w:rPr>
          <w:rFonts w:hint="cs"/>
          <w:rtl/>
        </w:rPr>
        <w:t>2</w:t>
      </w:r>
      <w:r>
        <w:rPr>
          <w:rFonts w:hint="cs"/>
          <w:rtl/>
        </w:rPr>
        <w:t xml:space="preserve"> </w:t>
      </w:r>
      <w:r w:rsidR="005C3579">
        <w:rPr>
          <w:rtl/>
        </w:rPr>
        <w:t>–</w:t>
      </w:r>
      <w:r>
        <w:rPr>
          <w:rFonts w:hint="cs"/>
          <w:rtl/>
        </w:rPr>
        <w:t xml:space="preserve"> </w:t>
      </w:r>
      <w:r w:rsidR="00D16A70" w:rsidRPr="008A2564">
        <w:rPr>
          <w:rtl/>
        </w:rPr>
        <w:t>ניהול</w:t>
      </w:r>
      <w:r w:rsidR="00D16A70" w:rsidRPr="008A2564">
        <w:t xml:space="preserve"> </w:t>
      </w:r>
      <w:r w:rsidR="00D16A70" w:rsidRPr="008A2564">
        <w:rPr>
          <w:rtl/>
        </w:rPr>
        <w:t>הבטיחות</w:t>
      </w:r>
      <w:r w:rsidR="00D16A70" w:rsidRPr="008A2564">
        <w:t xml:space="preserve"> </w:t>
      </w:r>
      <w:r w:rsidR="00D16A70" w:rsidRPr="008A2564">
        <w:rPr>
          <w:rtl/>
        </w:rPr>
        <w:t>במחנה</w:t>
      </w:r>
      <w:bookmarkEnd w:id="36"/>
      <w:bookmarkEnd w:id="37"/>
      <w:bookmarkEnd w:id="38"/>
      <w:bookmarkEnd w:id="39"/>
      <w:bookmarkEnd w:id="40"/>
    </w:p>
    <w:p w14:paraId="6A3936DF" w14:textId="77777777" w:rsidR="007A10D9" w:rsidRPr="00AB52E8" w:rsidRDefault="005E58F5" w:rsidP="00606815">
      <w:pPr>
        <w:pStyle w:val="10"/>
        <w:spacing w:line="480" w:lineRule="auto"/>
      </w:pPr>
      <w:bookmarkStart w:id="41" w:name="_Toc515833157"/>
      <w:bookmarkStart w:id="42" w:name="_Toc515983129"/>
      <w:bookmarkStart w:id="43" w:name="_Toc169269722"/>
      <w:r w:rsidRPr="00AB52E8">
        <w:rPr>
          <w:rFonts w:hint="cs"/>
          <w:rtl/>
        </w:rPr>
        <w:t xml:space="preserve">א. </w:t>
      </w:r>
      <w:r w:rsidR="007A10D9" w:rsidRPr="00AB52E8">
        <w:rPr>
          <w:rtl/>
        </w:rPr>
        <w:t>כללי</w:t>
      </w:r>
      <w:bookmarkEnd w:id="41"/>
      <w:bookmarkEnd w:id="42"/>
      <w:bookmarkEnd w:id="43"/>
    </w:p>
    <w:p w14:paraId="2FFAECAB" w14:textId="1A6D0255" w:rsidR="00E565DA" w:rsidRPr="005F05FA" w:rsidRDefault="00E565DA" w:rsidP="00BF61D2">
      <w:pPr>
        <w:pStyle w:val="a9"/>
        <w:numPr>
          <w:ilvl w:val="0"/>
          <w:numId w:val="49"/>
        </w:numPr>
        <w:spacing w:after="0" w:line="360" w:lineRule="auto"/>
        <w:jc w:val="both"/>
        <w:rPr>
          <w:rFonts w:ascii="Tahoma" w:hAnsi="Tahoma" w:cs="Tahoma"/>
        </w:rPr>
      </w:pPr>
      <w:r w:rsidRPr="005F05FA">
        <w:rPr>
          <w:rFonts w:ascii="Tahoma" w:hAnsi="Tahoma" w:cs="Tahoma"/>
          <w:rtl/>
        </w:rPr>
        <w:t>כאמור</w:t>
      </w:r>
      <w:r w:rsidR="00EA6D53">
        <w:rPr>
          <w:rFonts w:ascii="Tahoma" w:hAnsi="Tahoma" w:cs="Tahoma" w:hint="cs"/>
          <w:rtl/>
        </w:rPr>
        <w:t>,</w:t>
      </w:r>
      <w:r w:rsidRPr="005F05FA">
        <w:rPr>
          <w:rFonts w:ascii="Tahoma" w:hAnsi="Tahoma" w:cs="Tahoma"/>
          <w:rtl/>
        </w:rPr>
        <w:t xml:space="preserve"> מהות הבטיחות </w:t>
      </w:r>
      <w:r w:rsidR="00EA6D53">
        <w:rPr>
          <w:rFonts w:ascii="Tahoma" w:hAnsi="Tahoma" w:cs="Tahoma" w:hint="cs"/>
          <w:rtl/>
        </w:rPr>
        <w:t>היא</w:t>
      </w:r>
      <w:r w:rsidRPr="005F05FA">
        <w:rPr>
          <w:rFonts w:ascii="Tahoma" w:hAnsi="Tahoma" w:cs="Tahoma"/>
          <w:rtl/>
        </w:rPr>
        <w:t xml:space="preserve"> </w:t>
      </w:r>
      <w:r w:rsidR="00EA6D53">
        <w:rPr>
          <w:rFonts w:ascii="Tahoma" w:hAnsi="Tahoma" w:cs="Tahoma" w:hint="cs"/>
          <w:rtl/>
        </w:rPr>
        <w:t>ה</w:t>
      </w:r>
      <w:r w:rsidRPr="005F05FA">
        <w:rPr>
          <w:rFonts w:ascii="Tahoma" w:hAnsi="Tahoma" w:cs="Tahoma"/>
          <w:rtl/>
        </w:rPr>
        <w:t>בטחת שלומם</w:t>
      </w:r>
      <w:r w:rsidR="004E3AF8">
        <w:rPr>
          <w:rFonts w:ascii="Tahoma" w:hAnsi="Tahoma" w:cs="Tahoma" w:hint="cs"/>
          <w:rtl/>
        </w:rPr>
        <w:t>/ן</w:t>
      </w:r>
      <w:r w:rsidRPr="005F05FA">
        <w:rPr>
          <w:rFonts w:ascii="Tahoma" w:hAnsi="Tahoma" w:cs="Tahoma"/>
          <w:rtl/>
        </w:rPr>
        <w:t xml:space="preserve"> של המשתתפים</w:t>
      </w:r>
      <w:r w:rsidR="004E3AF8">
        <w:rPr>
          <w:rFonts w:ascii="Tahoma" w:hAnsi="Tahoma" w:cs="Tahoma" w:hint="cs"/>
          <w:rtl/>
        </w:rPr>
        <w:t>/ות</w:t>
      </w:r>
      <w:r w:rsidRPr="005F05FA">
        <w:rPr>
          <w:rFonts w:ascii="Tahoma" w:hAnsi="Tahoma" w:cs="Tahoma"/>
          <w:rtl/>
        </w:rPr>
        <w:t xml:space="preserve"> (מניעת תאונות) תוך הבנה שבכל תחומי החיים אנו עוסקים</w:t>
      </w:r>
      <w:r w:rsidR="004E3AF8">
        <w:rPr>
          <w:rFonts w:ascii="Tahoma" w:hAnsi="Tahoma" w:cs="Tahoma" w:hint="cs"/>
          <w:rtl/>
        </w:rPr>
        <w:t>/ות</w:t>
      </w:r>
      <w:r w:rsidRPr="005F05FA">
        <w:rPr>
          <w:rFonts w:ascii="Tahoma" w:hAnsi="Tahoma" w:cs="Tahoma"/>
          <w:rtl/>
        </w:rPr>
        <w:t xml:space="preserve"> בפעילות עם פוטנציאל פגיעה (סכנה). </w:t>
      </w:r>
      <w:r w:rsidRPr="00A9068E">
        <w:rPr>
          <w:rFonts w:ascii="Tahoma" w:hAnsi="Tahoma" w:cs="Tahoma"/>
          <w:rtl/>
        </w:rPr>
        <w:t>אנו חוצים</w:t>
      </w:r>
      <w:r w:rsidR="004E3AF8">
        <w:rPr>
          <w:rFonts w:ascii="Tahoma" w:hAnsi="Tahoma" w:cs="Tahoma" w:hint="cs"/>
          <w:rtl/>
        </w:rPr>
        <w:t>/ות</w:t>
      </w:r>
      <w:r w:rsidRPr="00A9068E">
        <w:rPr>
          <w:rFonts w:ascii="Tahoma" w:hAnsi="Tahoma" w:cs="Tahoma"/>
          <w:rtl/>
        </w:rPr>
        <w:t xml:space="preserve"> כביש</w:t>
      </w:r>
      <w:r w:rsidR="00AE0A8F">
        <w:rPr>
          <w:rFonts w:ascii="Tahoma" w:hAnsi="Tahoma" w:cs="Tahoma" w:hint="cs"/>
          <w:rtl/>
        </w:rPr>
        <w:t>,</w:t>
      </w:r>
      <w:r w:rsidR="007C2C3A">
        <w:rPr>
          <w:rFonts w:ascii="Tahoma" w:hAnsi="Tahoma" w:cs="Tahoma" w:hint="cs"/>
          <w:rtl/>
        </w:rPr>
        <w:t xml:space="preserve"> דבר</w:t>
      </w:r>
      <w:r w:rsidRPr="00A9068E">
        <w:rPr>
          <w:rFonts w:ascii="Tahoma" w:hAnsi="Tahoma" w:cs="Tahoma"/>
          <w:rtl/>
        </w:rPr>
        <w:t xml:space="preserve"> </w:t>
      </w:r>
      <w:r w:rsidR="007C2C3A">
        <w:rPr>
          <w:rFonts w:ascii="Tahoma" w:hAnsi="Tahoma" w:cs="Tahoma" w:hint="cs"/>
          <w:rtl/>
        </w:rPr>
        <w:t>ה</w:t>
      </w:r>
      <w:r w:rsidRPr="00A9068E">
        <w:rPr>
          <w:rFonts w:ascii="Tahoma" w:hAnsi="Tahoma" w:cs="Tahoma"/>
          <w:rtl/>
        </w:rPr>
        <w:t>ידוע שיש ב</w:t>
      </w:r>
      <w:r w:rsidR="00706AFB">
        <w:rPr>
          <w:rFonts w:ascii="Tahoma" w:hAnsi="Tahoma" w:cs="Tahoma" w:hint="cs"/>
          <w:rtl/>
        </w:rPr>
        <w:t>ו</w:t>
      </w:r>
      <w:r w:rsidRPr="00A9068E">
        <w:rPr>
          <w:rFonts w:ascii="Tahoma" w:hAnsi="Tahoma" w:cs="Tahoma"/>
          <w:rtl/>
        </w:rPr>
        <w:t xml:space="preserve"> פוטנציאל פגיעה</w:t>
      </w:r>
      <w:r w:rsidR="00AE0A8F">
        <w:rPr>
          <w:rFonts w:ascii="Tahoma" w:hAnsi="Tahoma" w:cs="Tahoma" w:hint="cs"/>
          <w:rtl/>
        </w:rPr>
        <w:t>,</w:t>
      </w:r>
      <w:r w:rsidRPr="00A9068E">
        <w:rPr>
          <w:rFonts w:ascii="Tahoma" w:hAnsi="Tahoma" w:cs="Tahoma"/>
          <w:rtl/>
        </w:rPr>
        <w:t xml:space="preserve"> לא בשביל להסתכן</w:t>
      </w:r>
      <w:r w:rsidR="00613B0D">
        <w:rPr>
          <w:rFonts w:ascii="Tahoma" w:hAnsi="Tahoma" w:cs="Tahoma" w:hint="cs"/>
          <w:rtl/>
        </w:rPr>
        <w:t>,</w:t>
      </w:r>
      <w:r w:rsidRPr="00A9068E">
        <w:rPr>
          <w:rFonts w:ascii="Tahoma" w:hAnsi="Tahoma" w:cs="Tahoma"/>
          <w:rtl/>
        </w:rPr>
        <w:t xml:space="preserve"> אלא בגלל שזו הדרך שלנו להגיע ממקום למקום כ</w:t>
      </w:r>
      <w:r w:rsidR="000965A1" w:rsidRPr="00A9068E">
        <w:rPr>
          <w:rFonts w:ascii="Tahoma" w:hAnsi="Tahoma" w:cs="Tahoma"/>
          <w:rtl/>
        </w:rPr>
        <w:t xml:space="preserve">אשר </w:t>
      </w:r>
      <w:r w:rsidRPr="00A9068E">
        <w:rPr>
          <w:rFonts w:ascii="Tahoma" w:hAnsi="Tahoma" w:cs="Tahoma"/>
          <w:rtl/>
        </w:rPr>
        <w:t>כבישים מפרידים ב</w:t>
      </w:r>
      <w:r w:rsidR="000965A1" w:rsidRPr="00A9068E">
        <w:rPr>
          <w:rFonts w:ascii="Tahoma" w:hAnsi="Tahoma" w:cs="Tahoma"/>
          <w:rtl/>
        </w:rPr>
        <w:t xml:space="preserve">ין </w:t>
      </w:r>
      <w:r w:rsidRPr="00A9068E">
        <w:rPr>
          <w:rFonts w:ascii="Tahoma" w:hAnsi="Tahoma" w:cs="Tahoma"/>
          <w:rtl/>
        </w:rPr>
        <w:t>נקודת ההתחלה לנקודות היעד</w:t>
      </w:r>
      <w:r w:rsidRPr="00E228DD">
        <w:rPr>
          <w:rFonts w:ascii="Tahoma" w:hAnsi="Tahoma" w:cs="Tahoma"/>
          <w:rtl/>
        </w:rPr>
        <w:t>. אנו מטיילים</w:t>
      </w:r>
      <w:r w:rsidR="004E3AF8">
        <w:rPr>
          <w:rFonts w:ascii="Tahoma" w:hAnsi="Tahoma" w:cs="Tahoma" w:hint="cs"/>
          <w:rtl/>
        </w:rPr>
        <w:t>/ות</w:t>
      </w:r>
      <w:r w:rsidRPr="00E228DD">
        <w:rPr>
          <w:rFonts w:ascii="Tahoma" w:hAnsi="Tahoma" w:cs="Tahoma"/>
          <w:rtl/>
        </w:rPr>
        <w:t xml:space="preserve"> באזורים בעלי נוף </w:t>
      </w:r>
      <w:r w:rsidRPr="005F05FA">
        <w:rPr>
          <w:rFonts w:ascii="Tahoma" w:hAnsi="Tahoma" w:cs="Tahoma"/>
          <w:rtl/>
        </w:rPr>
        <w:t>פראי עוצר נשימה ומצוקי</w:t>
      </w:r>
      <w:r w:rsidR="00E13CEC">
        <w:rPr>
          <w:rFonts w:ascii="Tahoma" w:hAnsi="Tahoma" w:cs="Tahoma" w:hint="cs"/>
          <w:rtl/>
        </w:rPr>
        <w:t>,</w:t>
      </w:r>
      <w:r w:rsidRPr="005F05FA">
        <w:rPr>
          <w:rFonts w:ascii="Tahoma" w:hAnsi="Tahoma" w:cs="Tahoma"/>
          <w:rtl/>
        </w:rPr>
        <w:t xml:space="preserve"> לא בשביל להסתכן</w:t>
      </w:r>
      <w:r w:rsidR="00E13CEC">
        <w:rPr>
          <w:rFonts w:ascii="Tahoma" w:hAnsi="Tahoma" w:cs="Tahoma" w:hint="cs"/>
          <w:rtl/>
        </w:rPr>
        <w:t>,</w:t>
      </w:r>
      <w:r w:rsidRPr="005F05FA">
        <w:rPr>
          <w:rFonts w:ascii="Tahoma" w:hAnsi="Tahoma" w:cs="Tahoma"/>
          <w:rtl/>
        </w:rPr>
        <w:t xml:space="preserve"> אלא </w:t>
      </w:r>
      <w:r w:rsidR="004E3AF8">
        <w:rPr>
          <w:rFonts w:ascii="Tahoma" w:hAnsi="Tahoma" w:cs="Tahoma" w:hint="cs"/>
          <w:rtl/>
        </w:rPr>
        <w:t xml:space="preserve">מאחר </w:t>
      </w:r>
      <w:r w:rsidRPr="005F05FA">
        <w:rPr>
          <w:rFonts w:ascii="Tahoma" w:hAnsi="Tahoma" w:cs="Tahoma"/>
          <w:rtl/>
        </w:rPr>
        <w:t>שזו הדרך שלנו "לגעת ברגליים" בתאי שטח אלו</w:t>
      </w:r>
      <w:r w:rsidR="00720C9D">
        <w:rPr>
          <w:rFonts w:ascii="Tahoma" w:hAnsi="Tahoma" w:cs="Tahoma" w:hint="cs"/>
          <w:rtl/>
        </w:rPr>
        <w:t>.</w:t>
      </w:r>
    </w:p>
    <w:p w14:paraId="485625ED" w14:textId="5E865D0D" w:rsidR="00E565DA" w:rsidRPr="005F05FA" w:rsidRDefault="00320C56" w:rsidP="00BF61D2">
      <w:pPr>
        <w:pStyle w:val="a9"/>
        <w:numPr>
          <w:ilvl w:val="0"/>
          <w:numId w:val="49"/>
        </w:numPr>
        <w:spacing w:after="0" w:line="360" w:lineRule="auto"/>
        <w:jc w:val="both"/>
        <w:rPr>
          <w:rFonts w:ascii="Tahoma" w:hAnsi="Tahoma" w:cs="Tahoma"/>
        </w:rPr>
      </w:pPr>
      <w:r>
        <w:rPr>
          <w:rFonts w:ascii="Tahoma" w:hAnsi="Tahoma" w:cs="Tahoma" w:hint="cs"/>
          <w:rtl/>
        </w:rPr>
        <w:t>את ה</w:t>
      </w:r>
      <w:r w:rsidR="00A03641" w:rsidRPr="005F05FA">
        <w:rPr>
          <w:rFonts w:ascii="Tahoma" w:hAnsi="Tahoma" w:cs="Tahoma"/>
          <w:rtl/>
        </w:rPr>
        <w:t xml:space="preserve">מצב </w:t>
      </w:r>
      <w:r w:rsidR="00E565DA" w:rsidRPr="005F05FA">
        <w:rPr>
          <w:rFonts w:ascii="Tahoma" w:hAnsi="Tahoma" w:cs="Tahoma"/>
          <w:rtl/>
        </w:rPr>
        <w:t>הזה</w:t>
      </w:r>
      <w:r>
        <w:rPr>
          <w:rFonts w:ascii="Tahoma" w:hAnsi="Tahoma" w:cs="Tahoma" w:hint="cs"/>
          <w:rtl/>
        </w:rPr>
        <w:t>,</w:t>
      </w:r>
      <w:r w:rsidR="00E565DA" w:rsidRPr="005F05FA">
        <w:rPr>
          <w:rFonts w:ascii="Tahoma" w:hAnsi="Tahoma" w:cs="Tahoma"/>
          <w:rtl/>
        </w:rPr>
        <w:t xml:space="preserve"> בו אנו נדרשים</w:t>
      </w:r>
      <w:r w:rsidR="004E3AF8">
        <w:rPr>
          <w:rFonts w:ascii="Tahoma" w:hAnsi="Tahoma" w:cs="Tahoma" w:hint="cs"/>
          <w:rtl/>
        </w:rPr>
        <w:t>/ות</w:t>
      </w:r>
      <w:r w:rsidR="00E565DA" w:rsidRPr="005F05FA">
        <w:rPr>
          <w:rFonts w:ascii="Tahoma" w:hAnsi="Tahoma" w:cs="Tahoma"/>
          <w:rtl/>
        </w:rPr>
        <w:t xml:space="preserve"> להפחית את הסכנות לרמה נסבלת בעת עיסוק בפעילות עם פו</w:t>
      </w:r>
      <w:r>
        <w:rPr>
          <w:rFonts w:ascii="Tahoma" w:hAnsi="Tahoma" w:cs="Tahoma" w:hint="cs"/>
          <w:rtl/>
        </w:rPr>
        <w:t>ט</w:t>
      </w:r>
      <w:r w:rsidR="00E565DA" w:rsidRPr="005F05FA">
        <w:rPr>
          <w:rFonts w:ascii="Tahoma" w:hAnsi="Tahoma" w:cs="Tahoma"/>
          <w:rtl/>
        </w:rPr>
        <w:t>נציאל פגיעה</w:t>
      </w:r>
      <w:r>
        <w:rPr>
          <w:rFonts w:ascii="Tahoma" w:hAnsi="Tahoma" w:cs="Tahoma" w:hint="cs"/>
          <w:rtl/>
        </w:rPr>
        <w:t>,</w:t>
      </w:r>
      <w:r w:rsidR="00E565DA" w:rsidRPr="005F05FA">
        <w:rPr>
          <w:rFonts w:ascii="Tahoma" w:hAnsi="Tahoma" w:cs="Tahoma"/>
          <w:rtl/>
        </w:rPr>
        <w:t xml:space="preserve"> אנו מכנים</w:t>
      </w:r>
      <w:r w:rsidR="004E3AF8">
        <w:rPr>
          <w:rFonts w:ascii="Tahoma" w:hAnsi="Tahoma" w:cs="Tahoma" w:hint="cs"/>
          <w:rtl/>
        </w:rPr>
        <w:t>/ות</w:t>
      </w:r>
      <w:r w:rsidR="00E565DA" w:rsidRPr="005F05FA">
        <w:rPr>
          <w:rFonts w:ascii="Tahoma" w:hAnsi="Tahoma" w:cs="Tahoma"/>
          <w:rtl/>
        </w:rPr>
        <w:t xml:space="preserve"> </w:t>
      </w:r>
      <w:r w:rsidR="00E60D2B" w:rsidRPr="005F05FA">
        <w:rPr>
          <w:rFonts w:ascii="Tahoma" w:hAnsi="Tahoma" w:cs="Tahoma"/>
          <w:rtl/>
        </w:rPr>
        <w:t>זה"ב (</w:t>
      </w:r>
      <w:r w:rsidR="00E565DA" w:rsidRPr="005F05FA">
        <w:rPr>
          <w:rFonts w:ascii="Tahoma" w:hAnsi="Tahoma" w:cs="Tahoma"/>
          <w:rtl/>
        </w:rPr>
        <w:t>ניהול סיכונים</w:t>
      </w:r>
      <w:r w:rsidR="00E60D2B" w:rsidRPr="005F05FA">
        <w:rPr>
          <w:rFonts w:ascii="Tahoma" w:hAnsi="Tahoma" w:cs="Tahoma"/>
          <w:rtl/>
        </w:rPr>
        <w:t>) – דהיינו הפיכת הסכנה ל</w:t>
      </w:r>
      <w:r w:rsidR="00E60D2B" w:rsidRPr="005F05FA">
        <w:rPr>
          <w:rFonts w:ascii="Tahoma" w:hAnsi="Tahoma" w:cs="Tahoma"/>
          <w:b/>
          <w:bCs/>
          <w:i/>
          <w:iCs/>
          <w:rtl/>
        </w:rPr>
        <w:t>סיכון</w:t>
      </w:r>
      <w:r w:rsidR="00E60D2B" w:rsidRPr="005F05FA">
        <w:rPr>
          <w:rFonts w:ascii="Tahoma" w:hAnsi="Tahoma" w:cs="Tahoma"/>
          <w:rtl/>
        </w:rPr>
        <w:t xml:space="preserve"> </w:t>
      </w:r>
      <w:r w:rsidR="00E60D2B" w:rsidRPr="005F05FA">
        <w:rPr>
          <w:rFonts w:ascii="Tahoma" w:hAnsi="Tahoma" w:cs="Tahoma"/>
          <w:b/>
          <w:bCs/>
          <w:i/>
          <w:iCs/>
          <w:rtl/>
        </w:rPr>
        <w:t>מחוש</w:t>
      </w:r>
      <w:r w:rsidR="005D6BE5">
        <w:rPr>
          <w:rFonts w:ascii="Tahoma" w:hAnsi="Tahoma" w:cs="Tahoma" w:hint="cs"/>
          <w:b/>
          <w:bCs/>
          <w:i/>
          <w:iCs/>
          <w:rtl/>
        </w:rPr>
        <w:t>ב</w:t>
      </w:r>
      <w:r w:rsidR="005D6BE5">
        <w:rPr>
          <w:rFonts w:ascii="Tahoma" w:hAnsi="Tahoma" w:cs="Tahoma" w:hint="cs"/>
          <w:rtl/>
        </w:rPr>
        <w:t>.</w:t>
      </w:r>
    </w:p>
    <w:p w14:paraId="2BF9CBB7" w14:textId="2025D439" w:rsidR="00E60D2B" w:rsidRPr="005F05FA" w:rsidRDefault="007A10D9" w:rsidP="00BF61D2">
      <w:pPr>
        <w:pStyle w:val="a9"/>
        <w:numPr>
          <w:ilvl w:val="0"/>
          <w:numId w:val="49"/>
        </w:numPr>
        <w:spacing w:after="0" w:line="360" w:lineRule="auto"/>
        <w:jc w:val="both"/>
        <w:rPr>
          <w:rFonts w:ascii="Tahoma" w:hAnsi="Tahoma" w:cs="Tahoma"/>
        </w:rPr>
      </w:pPr>
      <w:r w:rsidRPr="005F05FA">
        <w:rPr>
          <w:rFonts w:ascii="Tahoma" w:hAnsi="Tahoma" w:cs="Tahoma"/>
          <w:rtl/>
        </w:rPr>
        <w:t xml:space="preserve">ניהול </w:t>
      </w:r>
      <w:r w:rsidR="00E60D2B" w:rsidRPr="005F05FA">
        <w:rPr>
          <w:rFonts w:ascii="Tahoma" w:hAnsi="Tahoma" w:cs="Tahoma"/>
          <w:rtl/>
        </w:rPr>
        <w:t xml:space="preserve">הסיכונים וניהול </w:t>
      </w:r>
      <w:r w:rsidRPr="005F05FA">
        <w:rPr>
          <w:rFonts w:ascii="Tahoma" w:hAnsi="Tahoma" w:cs="Tahoma"/>
          <w:rtl/>
        </w:rPr>
        <w:t xml:space="preserve">הבטיחות </w:t>
      </w:r>
      <w:r w:rsidR="00E60D2B" w:rsidRPr="005F05FA">
        <w:rPr>
          <w:rFonts w:ascii="Tahoma" w:hAnsi="Tahoma" w:cs="Tahoma"/>
          <w:rtl/>
        </w:rPr>
        <w:t xml:space="preserve">הם </w:t>
      </w:r>
      <w:r w:rsidRPr="005F05FA">
        <w:rPr>
          <w:rFonts w:ascii="Tahoma" w:hAnsi="Tahoma" w:cs="Tahoma"/>
          <w:rtl/>
        </w:rPr>
        <w:t>חלק בלתי נפרד משגרת הניהול הכוללת של מנהל</w:t>
      </w:r>
      <w:r w:rsidR="004E3AF8">
        <w:rPr>
          <w:rFonts w:ascii="Tahoma" w:hAnsi="Tahoma" w:cs="Tahoma" w:hint="cs"/>
          <w:rtl/>
        </w:rPr>
        <w:t>/ת</w:t>
      </w:r>
      <w:r w:rsidRPr="005F05FA">
        <w:rPr>
          <w:rFonts w:ascii="Tahoma" w:hAnsi="Tahoma" w:cs="Tahoma"/>
          <w:rtl/>
        </w:rPr>
        <w:t xml:space="preserve"> המחנה. </w:t>
      </w:r>
      <w:r w:rsidR="00E60D2B" w:rsidRPr="005F05FA">
        <w:rPr>
          <w:rFonts w:ascii="Tahoma" w:hAnsi="Tahoma" w:cs="Tahoma"/>
          <w:rtl/>
        </w:rPr>
        <w:t>אין לראות בנושא זה כמשהו נוסף או "מולבש" על ת</w:t>
      </w:r>
      <w:r w:rsidR="004E3AF8">
        <w:rPr>
          <w:rFonts w:ascii="Tahoma" w:hAnsi="Tahoma" w:cs="Tahoma" w:hint="cs"/>
          <w:rtl/>
        </w:rPr>
        <w:t>ו</w:t>
      </w:r>
      <w:r w:rsidR="00E60D2B" w:rsidRPr="005F05FA">
        <w:rPr>
          <w:rFonts w:ascii="Tahoma" w:hAnsi="Tahoma" w:cs="Tahoma"/>
          <w:rtl/>
        </w:rPr>
        <w:t>כנית הפעילות</w:t>
      </w:r>
      <w:r w:rsidR="000965A1" w:rsidRPr="005F05FA">
        <w:rPr>
          <w:rFonts w:ascii="Tahoma" w:hAnsi="Tahoma" w:cs="Tahoma"/>
          <w:rtl/>
        </w:rPr>
        <w:t>.</w:t>
      </w:r>
    </w:p>
    <w:p w14:paraId="2909046C" w14:textId="5B32ED84" w:rsidR="00733D0A" w:rsidRPr="005F05FA" w:rsidRDefault="00733D0A" w:rsidP="00BF61D2">
      <w:pPr>
        <w:pStyle w:val="a9"/>
        <w:numPr>
          <w:ilvl w:val="0"/>
          <w:numId w:val="49"/>
        </w:numPr>
        <w:spacing w:after="0" w:line="360" w:lineRule="auto"/>
        <w:jc w:val="both"/>
        <w:rPr>
          <w:rFonts w:ascii="Tahoma" w:hAnsi="Tahoma" w:cs="Tahoma"/>
        </w:rPr>
      </w:pPr>
      <w:r w:rsidRPr="005F05FA">
        <w:rPr>
          <w:rFonts w:ascii="Tahoma" w:hAnsi="Tahoma" w:cs="Tahoma"/>
          <w:rtl/>
        </w:rPr>
        <w:t>ניהול הסיכונים נשען על ש</w:t>
      </w:r>
      <w:r w:rsidR="00984868">
        <w:rPr>
          <w:rFonts w:ascii="Tahoma" w:hAnsi="Tahoma" w:cs="Tahoma" w:hint="cs"/>
          <w:rtl/>
        </w:rPr>
        <w:t>נ</w:t>
      </w:r>
      <w:r w:rsidRPr="005F05FA">
        <w:rPr>
          <w:rFonts w:ascii="Tahoma" w:hAnsi="Tahoma" w:cs="Tahoma"/>
          <w:rtl/>
        </w:rPr>
        <w:t>י יסודות</w:t>
      </w:r>
      <w:r w:rsidR="00984868">
        <w:rPr>
          <w:rFonts w:ascii="Tahoma" w:hAnsi="Tahoma" w:cs="Tahoma" w:hint="cs"/>
          <w:rtl/>
        </w:rPr>
        <w:t>:</w:t>
      </w:r>
    </w:p>
    <w:p w14:paraId="59FB6E03" w14:textId="664B5B5B" w:rsidR="00733D0A" w:rsidRPr="005F05FA" w:rsidRDefault="00CA75C3" w:rsidP="00BF61D2">
      <w:pPr>
        <w:pStyle w:val="a9"/>
        <w:numPr>
          <w:ilvl w:val="2"/>
          <w:numId w:val="77"/>
        </w:numPr>
        <w:spacing w:after="0" w:line="360" w:lineRule="auto"/>
        <w:jc w:val="both"/>
        <w:rPr>
          <w:rFonts w:ascii="Tahoma" w:hAnsi="Tahoma" w:cs="Tahoma"/>
        </w:rPr>
      </w:pPr>
      <w:r w:rsidRPr="005F05FA">
        <w:rPr>
          <w:rFonts w:ascii="Tahoma" w:hAnsi="Tahoma" w:cs="Tahoma"/>
          <w:rtl/>
        </w:rPr>
        <w:t>ה</w:t>
      </w:r>
      <w:r w:rsidR="00984868">
        <w:rPr>
          <w:rFonts w:ascii="Tahoma" w:hAnsi="Tahoma" w:cs="Tahoma" w:hint="cs"/>
          <w:rtl/>
        </w:rPr>
        <w:t>י</w:t>
      </w:r>
      <w:r w:rsidRPr="005F05FA">
        <w:rPr>
          <w:rFonts w:ascii="Tahoma" w:hAnsi="Tahoma" w:cs="Tahoma"/>
          <w:rtl/>
        </w:rPr>
        <w:t>צמדות לחוקים ו</w:t>
      </w:r>
      <w:r w:rsidR="00984868">
        <w:rPr>
          <w:rFonts w:ascii="Tahoma" w:hAnsi="Tahoma" w:cs="Tahoma" w:hint="cs"/>
          <w:rtl/>
        </w:rPr>
        <w:t>ל</w:t>
      </w:r>
      <w:r w:rsidRPr="005F05FA">
        <w:rPr>
          <w:rFonts w:ascii="Tahoma" w:hAnsi="Tahoma" w:cs="Tahoma"/>
          <w:rtl/>
        </w:rPr>
        <w:t>נהלים קיימים</w:t>
      </w:r>
      <w:r w:rsidR="004E3AF8">
        <w:rPr>
          <w:rFonts w:ascii="Tahoma" w:hAnsi="Tahoma" w:cs="Tahoma" w:hint="cs"/>
          <w:rtl/>
        </w:rPr>
        <w:t>.</w:t>
      </w:r>
    </w:p>
    <w:p w14:paraId="1DB84D92" w14:textId="125E8D27" w:rsidR="00CA75C3" w:rsidRPr="005F05FA" w:rsidRDefault="00CA75C3" w:rsidP="00BF61D2">
      <w:pPr>
        <w:pStyle w:val="a9"/>
        <w:numPr>
          <w:ilvl w:val="2"/>
          <w:numId w:val="77"/>
        </w:numPr>
        <w:spacing w:after="0" w:line="360" w:lineRule="auto"/>
        <w:jc w:val="both"/>
        <w:rPr>
          <w:rFonts w:ascii="Tahoma" w:hAnsi="Tahoma" w:cs="Tahoma"/>
        </w:rPr>
      </w:pPr>
      <w:r w:rsidRPr="005F05FA">
        <w:rPr>
          <w:rFonts w:ascii="Tahoma" w:hAnsi="Tahoma" w:cs="Tahoma"/>
          <w:rtl/>
        </w:rPr>
        <w:t>הפעלת "השכל הישר" כמשלים לנהלים אלו</w:t>
      </w:r>
      <w:r w:rsidR="00453446">
        <w:rPr>
          <w:rFonts w:ascii="Tahoma" w:hAnsi="Tahoma" w:cs="Tahoma" w:hint="cs"/>
          <w:rtl/>
        </w:rPr>
        <w:t>,</w:t>
      </w:r>
      <w:r w:rsidRPr="005F05FA">
        <w:rPr>
          <w:rFonts w:ascii="Tahoma" w:hAnsi="Tahoma" w:cs="Tahoma"/>
          <w:rtl/>
        </w:rPr>
        <w:t xml:space="preserve"> מתוך הבנה שאין סיכוי שלכל פרט מחיינו יש נוהל או חוק</w:t>
      </w:r>
      <w:r w:rsidR="000965A1" w:rsidRPr="005F05FA">
        <w:rPr>
          <w:rFonts w:ascii="Tahoma" w:hAnsi="Tahoma" w:cs="Tahoma"/>
          <w:rtl/>
        </w:rPr>
        <w:t>.</w:t>
      </w:r>
      <w:r w:rsidRPr="005F05FA">
        <w:rPr>
          <w:rFonts w:ascii="Tahoma" w:hAnsi="Tahoma" w:cs="Tahoma"/>
          <w:rtl/>
        </w:rPr>
        <w:t xml:space="preserve"> כאשר מ</w:t>
      </w:r>
      <w:r w:rsidR="003F24ED">
        <w:rPr>
          <w:rFonts w:ascii="Tahoma" w:hAnsi="Tahoma" w:cs="Tahoma" w:hint="cs"/>
          <w:rtl/>
        </w:rPr>
        <w:t>ת</w:t>
      </w:r>
      <w:r w:rsidRPr="005F05FA">
        <w:rPr>
          <w:rFonts w:ascii="Tahoma" w:hAnsi="Tahoma" w:cs="Tahoma"/>
          <w:rtl/>
        </w:rPr>
        <w:t>בצע</w:t>
      </w:r>
      <w:r w:rsidR="003F24ED">
        <w:rPr>
          <w:rFonts w:ascii="Tahoma" w:hAnsi="Tahoma" w:cs="Tahoma" w:hint="cs"/>
          <w:rtl/>
        </w:rPr>
        <w:t>ת</w:t>
      </w:r>
      <w:r w:rsidRPr="005F05FA">
        <w:rPr>
          <w:rFonts w:ascii="Tahoma" w:hAnsi="Tahoma" w:cs="Tahoma"/>
          <w:rtl/>
        </w:rPr>
        <w:t xml:space="preserve"> </w:t>
      </w:r>
      <w:r w:rsidR="000965A1" w:rsidRPr="005F05FA">
        <w:rPr>
          <w:rFonts w:ascii="Tahoma" w:hAnsi="Tahoma" w:cs="Tahoma"/>
          <w:rtl/>
        </w:rPr>
        <w:t>פ</w:t>
      </w:r>
      <w:r w:rsidRPr="005F05FA">
        <w:rPr>
          <w:rFonts w:ascii="Tahoma" w:hAnsi="Tahoma" w:cs="Tahoma"/>
          <w:rtl/>
        </w:rPr>
        <w:t>עילות ש</w:t>
      </w:r>
      <w:r w:rsidR="004D58C7" w:rsidRPr="005F05FA">
        <w:rPr>
          <w:rFonts w:ascii="Tahoma" w:hAnsi="Tahoma" w:cs="Tahoma"/>
          <w:rtl/>
        </w:rPr>
        <w:t>נראית</w:t>
      </w:r>
      <w:r w:rsidR="000965A1" w:rsidRPr="005F05FA">
        <w:rPr>
          <w:rFonts w:ascii="Tahoma" w:hAnsi="Tahoma" w:cs="Tahoma"/>
          <w:rtl/>
        </w:rPr>
        <w:t xml:space="preserve"> מורכבת או מאתגרת מדי </w:t>
      </w:r>
      <w:r w:rsidRPr="005F05FA">
        <w:rPr>
          <w:rFonts w:ascii="Tahoma" w:hAnsi="Tahoma" w:cs="Tahoma"/>
          <w:rtl/>
        </w:rPr>
        <w:t xml:space="preserve">לקבוצת גיל, אין להסתתר מאחורי העובדה שלא הוגבלה הפעילות </w:t>
      </w:r>
      <w:r w:rsidR="004D58C7" w:rsidRPr="005F05FA">
        <w:rPr>
          <w:rFonts w:ascii="Tahoma" w:hAnsi="Tahoma" w:cs="Tahoma"/>
          <w:rtl/>
        </w:rPr>
        <w:t>על ידי מי מהגורמים</w:t>
      </w:r>
      <w:r w:rsidR="000965A1" w:rsidRPr="005F05FA">
        <w:rPr>
          <w:rFonts w:ascii="Tahoma" w:hAnsi="Tahoma" w:cs="Tahoma"/>
          <w:rtl/>
        </w:rPr>
        <w:t xml:space="preserve"> הממונים </w:t>
      </w:r>
      <w:r w:rsidRPr="005F05FA">
        <w:rPr>
          <w:rFonts w:ascii="Tahoma" w:hAnsi="Tahoma" w:cs="Tahoma"/>
          <w:rtl/>
        </w:rPr>
        <w:t>ולהמשיך כרגיל</w:t>
      </w:r>
      <w:r w:rsidR="00677303">
        <w:rPr>
          <w:rFonts w:ascii="Tahoma" w:hAnsi="Tahoma" w:cs="Tahoma" w:hint="cs"/>
          <w:rtl/>
        </w:rPr>
        <w:t>,</w:t>
      </w:r>
      <w:r w:rsidRPr="005F05FA">
        <w:rPr>
          <w:rFonts w:ascii="Tahoma" w:hAnsi="Tahoma" w:cs="Tahoma"/>
          <w:rtl/>
        </w:rPr>
        <w:t xml:space="preserve"> למרות התחושה שאין זה מתאים</w:t>
      </w:r>
      <w:r w:rsidR="004D58C7" w:rsidRPr="005F05FA">
        <w:rPr>
          <w:rFonts w:ascii="Tahoma" w:hAnsi="Tahoma" w:cs="Tahoma"/>
          <w:rtl/>
        </w:rPr>
        <w:t xml:space="preserve"> לחניכים</w:t>
      </w:r>
      <w:r w:rsidR="003F24ED">
        <w:rPr>
          <w:rFonts w:ascii="Tahoma" w:hAnsi="Tahoma" w:cs="Tahoma" w:hint="cs"/>
          <w:rtl/>
        </w:rPr>
        <w:t>/ות</w:t>
      </w:r>
      <w:r w:rsidR="004D58C7" w:rsidRPr="005F05FA">
        <w:rPr>
          <w:rFonts w:ascii="Tahoma" w:hAnsi="Tahoma" w:cs="Tahoma"/>
          <w:rtl/>
        </w:rPr>
        <w:t xml:space="preserve"> שלנו</w:t>
      </w:r>
      <w:r w:rsidR="000965A1" w:rsidRPr="005F05FA">
        <w:rPr>
          <w:rFonts w:ascii="Tahoma" w:hAnsi="Tahoma" w:cs="Tahoma"/>
          <w:rtl/>
        </w:rPr>
        <w:t>.</w:t>
      </w:r>
    </w:p>
    <w:p w14:paraId="512DF882" w14:textId="7248DD4B" w:rsidR="000975BE" w:rsidRDefault="00E5478F" w:rsidP="00BF61D2">
      <w:pPr>
        <w:pStyle w:val="a9"/>
        <w:numPr>
          <w:ilvl w:val="0"/>
          <w:numId w:val="49"/>
        </w:numPr>
        <w:spacing w:after="0" w:line="360" w:lineRule="auto"/>
        <w:jc w:val="both"/>
        <w:rPr>
          <w:rFonts w:ascii="Tahoma" w:hAnsi="Tahoma" w:cs="Tahoma"/>
        </w:rPr>
      </w:pPr>
      <w:r w:rsidRPr="005F05FA">
        <w:rPr>
          <w:rFonts w:ascii="Tahoma" w:hAnsi="Tahoma" w:cs="Tahoma"/>
          <w:rtl/>
        </w:rPr>
        <w:t>שני השלבים ה</w:t>
      </w:r>
      <w:r w:rsidR="007A10D9" w:rsidRPr="005F05FA">
        <w:rPr>
          <w:rFonts w:ascii="Tahoma" w:hAnsi="Tahoma" w:cs="Tahoma"/>
          <w:rtl/>
        </w:rPr>
        <w:t xml:space="preserve">מרכזיים: </w:t>
      </w:r>
      <w:r w:rsidR="007A10D9" w:rsidRPr="00A9068E">
        <w:rPr>
          <w:rFonts w:ascii="Tahoma" w:hAnsi="Tahoma" w:cs="Tahoma"/>
          <w:b/>
          <w:bCs/>
          <w:rtl/>
        </w:rPr>
        <w:t>האחד</w:t>
      </w:r>
      <w:r w:rsidR="007A10D9" w:rsidRPr="005F05FA">
        <w:rPr>
          <w:rFonts w:ascii="Tahoma" w:hAnsi="Tahoma" w:cs="Tahoma"/>
          <w:rtl/>
        </w:rPr>
        <w:t xml:space="preserve"> </w:t>
      </w:r>
      <w:r w:rsidR="00677303">
        <w:rPr>
          <w:rFonts w:ascii="Tahoma" w:hAnsi="Tahoma" w:cs="Tahoma"/>
          <w:rtl/>
        </w:rPr>
        <w:t>–</w:t>
      </w:r>
      <w:r w:rsidR="000975BE" w:rsidRPr="005F05FA">
        <w:rPr>
          <w:rFonts w:ascii="Tahoma" w:hAnsi="Tahoma" w:cs="Tahoma"/>
          <w:rtl/>
        </w:rPr>
        <w:t xml:space="preserve"> </w:t>
      </w:r>
      <w:r w:rsidR="007A10D9" w:rsidRPr="00A9068E">
        <w:rPr>
          <w:rFonts w:ascii="Tahoma" w:hAnsi="Tahoma" w:cs="Tahoma"/>
          <w:b/>
          <w:bCs/>
          <w:rtl/>
        </w:rPr>
        <w:t>זיהוי של הסיכונים</w:t>
      </w:r>
      <w:r w:rsidR="007A10D9" w:rsidRPr="005F05FA">
        <w:rPr>
          <w:rFonts w:ascii="Tahoma" w:hAnsi="Tahoma" w:cs="Tahoma"/>
          <w:rtl/>
        </w:rPr>
        <w:t xml:space="preserve"> הקיימים במחנה והערכתם, </w:t>
      </w:r>
      <w:r w:rsidR="000267D5" w:rsidRPr="00A9068E">
        <w:rPr>
          <w:rFonts w:ascii="Tahoma" w:hAnsi="Tahoma" w:cs="Tahoma" w:hint="eastAsia"/>
          <w:b/>
          <w:bCs/>
          <w:rtl/>
        </w:rPr>
        <w:t>השני</w:t>
      </w:r>
      <w:r w:rsidR="007A10D9" w:rsidRPr="005F05FA">
        <w:rPr>
          <w:rFonts w:ascii="Tahoma" w:hAnsi="Tahoma" w:cs="Tahoma"/>
          <w:rtl/>
        </w:rPr>
        <w:t xml:space="preserve"> –</w:t>
      </w:r>
      <w:r w:rsidR="00F40788">
        <w:rPr>
          <w:rFonts w:ascii="Tahoma" w:hAnsi="Tahoma" w:cs="Tahoma" w:hint="cs"/>
          <w:rtl/>
        </w:rPr>
        <w:t xml:space="preserve"> </w:t>
      </w:r>
      <w:r w:rsidR="007A10D9" w:rsidRPr="00A9068E">
        <w:rPr>
          <w:rFonts w:ascii="Tahoma" w:hAnsi="Tahoma" w:cs="Tahoma"/>
          <w:b/>
          <w:bCs/>
          <w:rtl/>
        </w:rPr>
        <w:t xml:space="preserve">החשיבה </w:t>
      </w:r>
      <w:r w:rsidR="00F40788" w:rsidRPr="00A9068E">
        <w:rPr>
          <w:rFonts w:ascii="Tahoma" w:hAnsi="Tahoma" w:cs="Tahoma" w:hint="eastAsia"/>
          <w:b/>
          <w:bCs/>
          <w:rtl/>
        </w:rPr>
        <w:t>להגדרת</w:t>
      </w:r>
      <w:r w:rsidR="00F40788" w:rsidRPr="00A9068E">
        <w:rPr>
          <w:rFonts w:ascii="Tahoma" w:hAnsi="Tahoma" w:cs="Tahoma"/>
          <w:b/>
          <w:bCs/>
          <w:rtl/>
        </w:rPr>
        <w:t xml:space="preserve"> </w:t>
      </w:r>
      <w:r w:rsidR="000965A1" w:rsidRPr="00A9068E">
        <w:rPr>
          <w:rFonts w:ascii="Tahoma" w:hAnsi="Tahoma" w:cs="Tahoma"/>
          <w:b/>
          <w:bCs/>
          <w:rtl/>
        </w:rPr>
        <w:t xml:space="preserve">מענה </w:t>
      </w:r>
      <w:r w:rsidR="007A10D9" w:rsidRPr="00A9068E">
        <w:rPr>
          <w:rFonts w:ascii="Tahoma" w:hAnsi="Tahoma" w:cs="Tahoma"/>
          <w:b/>
          <w:bCs/>
          <w:rtl/>
        </w:rPr>
        <w:t>בטיחותי</w:t>
      </w:r>
      <w:r w:rsidR="007A10D9" w:rsidRPr="005F05FA">
        <w:rPr>
          <w:rFonts w:ascii="Tahoma" w:hAnsi="Tahoma" w:cs="Tahoma"/>
          <w:rtl/>
        </w:rPr>
        <w:t>.</w:t>
      </w:r>
    </w:p>
    <w:p w14:paraId="4284A3C5" w14:textId="3ABBC980" w:rsidR="007A10D9" w:rsidRPr="005F05FA" w:rsidRDefault="007A10D9" w:rsidP="00BF61D2">
      <w:pPr>
        <w:pStyle w:val="a9"/>
        <w:numPr>
          <w:ilvl w:val="0"/>
          <w:numId w:val="49"/>
        </w:numPr>
        <w:spacing w:after="0" w:line="360" w:lineRule="auto"/>
        <w:jc w:val="both"/>
        <w:rPr>
          <w:rFonts w:ascii="Tahoma" w:hAnsi="Tahoma" w:cs="Tahoma"/>
        </w:rPr>
      </w:pPr>
      <w:r w:rsidRPr="005F05FA">
        <w:rPr>
          <w:rFonts w:ascii="Tahoma" w:hAnsi="Tahoma" w:cs="Tahoma"/>
          <w:rtl/>
        </w:rPr>
        <w:t>נציג בקצרה שני היבטים אלה</w:t>
      </w:r>
      <w:r w:rsidR="000965A1" w:rsidRPr="005F05FA">
        <w:rPr>
          <w:rFonts w:ascii="Tahoma" w:hAnsi="Tahoma" w:cs="Tahoma"/>
          <w:rtl/>
        </w:rPr>
        <w:t>:</w:t>
      </w:r>
    </w:p>
    <w:p w14:paraId="758B8C36" w14:textId="705E6EFE" w:rsidR="007A10D9" w:rsidRPr="005F05FA" w:rsidRDefault="007A10D9" w:rsidP="00BF61D2">
      <w:pPr>
        <w:pStyle w:val="a9"/>
        <w:numPr>
          <w:ilvl w:val="0"/>
          <w:numId w:val="48"/>
        </w:numPr>
        <w:spacing w:after="0" w:line="360" w:lineRule="auto"/>
        <w:jc w:val="both"/>
        <w:rPr>
          <w:rFonts w:ascii="Tahoma" w:hAnsi="Tahoma" w:cs="Tahoma"/>
        </w:rPr>
      </w:pPr>
      <w:r w:rsidRPr="005F05FA">
        <w:rPr>
          <w:rFonts w:ascii="Tahoma" w:hAnsi="Tahoma" w:cs="Tahoma"/>
          <w:b/>
          <w:bCs/>
          <w:rtl/>
        </w:rPr>
        <w:t>זיהוי הסיכונים במחנה והערכתם:</w:t>
      </w:r>
      <w:r w:rsidRPr="005F05FA">
        <w:rPr>
          <w:rFonts w:ascii="Tahoma" w:hAnsi="Tahoma" w:cs="Tahoma"/>
          <w:rtl/>
        </w:rPr>
        <w:t xml:space="preserve"> תהליך זה נעשה בשלב התכנון וההכנה הכוללים של המחנה</w:t>
      </w:r>
      <w:r w:rsidR="00677303">
        <w:rPr>
          <w:rFonts w:ascii="Tahoma" w:hAnsi="Tahoma" w:cs="Tahoma" w:hint="cs"/>
          <w:rtl/>
        </w:rPr>
        <w:t>,</w:t>
      </w:r>
      <w:r w:rsidRPr="005F05FA">
        <w:rPr>
          <w:rFonts w:ascii="Tahoma" w:hAnsi="Tahoma" w:cs="Tahoma"/>
          <w:rtl/>
        </w:rPr>
        <w:t xml:space="preserve"> בסיוע יועצי בטיחות ומפקחים מטעם משרד </w:t>
      </w:r>
      <w:r w:rsidR="0081679E" w:rsidRPr="005F05FA">
        <w:rPr>
          <w:rFonts w:ascii="Tahoma" w:hAnsi="Tahoma" w:cs="Tahoma"/>
          <w:rtl/>
        </w:rPr>
        <w:t>החינוך</w:t>
      </w:r>
      <w:r w:rsidRPr="005F05FA">
        <w:rPr>
          <w:rFonts w:ascii="Tahoma" w:hAnsi="Tahoma" w:cs="Tahoma"/>
          <w:rtl/>
        </w:rPr>
        <w:t>. בתהליך זה יש לזהות את הסיכונים השונים הטמונים בפעילות במחנה, המפורטים בסעיף 2 להלן, ולקבוע דרכים למיגורם או ל</w:t>
      </w:r>
      <w:r w:rsidR="000965A1" w:rsidRPr="005F05FA">
        <w:rPr>
          <w:rFonts w:ascii="Tahoma" w:hAnsi="Tahoma" w:cs="Tahoma"/>
          <w:rtl/>
        </w:rPr>
        <w:t>פחות ל</w:t>
      </w:r>
      <w:r w:rsidRPr="005F05FA">
        <w:rPr>
          <w:rFonts w:ascii="Tahoma" w:hAnsi="Tahoma" w:cs="Tahoma"/>
          <w:rtl/>
        </w:rPr>
        <w:t>הפחתתם</w:t>
      </w:r>
      <w:r w:rsidRPr="005F05FA">
        <w:rPr>
          <w:rFonts w:ascii="Tahoma" w:hAnsi="Tahoma" w:cs="Tahoma"/>
        </w:rPr>
        <w:t>.</w:t>
      </w:r>
    </w:p>
    <w:p w14:paraId="14F3580A" w14:textId="0DC376E6" w:rsidR="00920C89" w:rsidRPr="00920AB6" w:rsidRDefault="007A10D9" w:rsidP="00920AB6">
      <w:pPr>
        <w:pStyle w:val="a9"/>
        <w:numPr>
          <w:ilvl w:val="0"/>
          <w:numId w:val="48"/>
        </w:numPr>
        <w:spacing w:after="0" w:line="360" w:lineRule="auto"/>
        <w:jc w:val="both"/>
        <w:rPr>
          <w:rFonts w:ascii="Tahoma" w:hAnsi="Tahoma" w:cs="Tahoma"/>
        </w:rPr>
      </w:pPr>
      <w:r w:rsidRPr="005F05FA">
        <w:rPr>
          <w:rFonts w:ascii="Tahoma" w:hAnsi="Tahoma" w:cs="Tahoma"/>
          <w:b/>
          <w:bCs/>
          <w:rtl/>
        </w:rPr>
        <w:t>חשיבה בטיחותית:</w:t>
      </w:r>
      <w:r w:rsidRPr="005F05FA">
        <w:rPr>
          <w:rFonts w:ascii="Tahoma" w:hAnsi="Tahoma" w:cs="Tahoma"/>
          <w:rtl/>
        </w:rPr>
        <w:t xml:space="preserve"> תהליך זה נעשה במהלך המחנה עצמו. לקראת כל פעילות המתקיימת</w:t>
      </w:r>
      <w:r w:rsidR="0081679E" w:rsidRPr="005F05FA">
        <w:rPr>
          <w:rFonts w:ascii="Tahoma" w:hAnsi="Tahoma" w:cs="Tahoma"/>
          <w:rtl/>
        </w:rPr>
        <w:t xml:space="preserve"> </w:t>
      </w:r>
      <w:r w:rsidRPr="005F05FA">
        <w:rPr>
          <w:rFonts w:ascii="Tahoma" w:hAnsi="Tahoma" w:cs="Tahoma"/>
          <w:rtl/>
        </w:rPr>
        <w:t xml:space="preserve">במסגרת המחנה – עבודה מחנאית, פעילות ספורט, סיור וכדומה – </w:t>
      </w:r>
      <w:r w:rsidR="003F24ED">
        <w:rPr>
          <w:rFonts w:ascii="Tahoma" w:hAnsi="Tahoma" w:cs="Tahoma" w:hint="cs"/>
          <w:rtl/>
        </w:rPr>
        <w:t>ת/</w:t>
      </w:r>
      <w:r w:rsidRPr="005F05FA">
        <w:rPr>
          <w:rFonts w:ascii="Tahoma" w:hAnsi="Tahoma" w:cs="Tahoma"/>
          <w:rtl/>
        </w:rPr>
        <w:t>יקיים מנהל</w:t>
      </w:r>
      <w:r w:rsidR="003F24ED">
        <w:rPr>
          <w:rFonts w:ascii="Tahoma" w:hAnsi="Tahoma" w:cs="Tahoma" w:hint="cs"/>
          <w:rtl/>
        </w:rPr>
        <w:t>/ת</w:t>
      </w:r>
      <w:r w:rsidRPr="005F05FA">
        <w:rPr>
          <w:rFonts w:ascii="Tahoma" w:hAnsi="Tahoma" w:cs="Tahoma"/>
          <w:rtl/>
        </w:rPr>
        <w:t xml:space="preserve"> המחנה</w:t>
      </w:r>
      <w:r w:rsidR="0081679E" w:rsidRPr="005F05FA">
        <w:rPr>
          <w:rFonts w:ascii="Tahoma" w:hAnsi="Tahoma" w:cs="Tahoma"/>
          <w:rtl/>
        </w:rPr>
        <w:t xml:space="preserve"> </w:t>
      </w:r>
      <w:r w:rsidRPr="005F05FA">
        <w:rPr>
          <w:rFonts w:ascii="Tahoma" w:hAnsi="Tahoma" w:cs="Tahoma"/>
          <w:rtl/>
        </w:rPr>
        <w:t>תהליך של חשיבה מקצועית</w:t>
      </w:r>
      <w:r w:rsidR="003F24ED">
        <w:rPr>
          <w:rFonts w:ascii="Tahoma" w:hAnsi="Tahoma" w:cs="Tahoma" w:hint="cs"/>
          <w:rtl/>
        </w:rPr>
        <w:t>,</w:t>
      </w:r>
      <w:r w:rsidRPr="005F05FA">
        <w:rPr>
          <w:rFonts w:ascii="Tahoma" w:hAnsi="Tahoma" w:cs="Tahoma"/>
          <w:rtl/>
        </w:rPr>
        <w:t xml:space="preserve"> במסגרתו ייבחנו הסיכונים, יוסברו הנחיות הבטיחות של</w:t>
      </w:r>
      <w:r w:rsidR="0081679E" w:rsidRPr="005F05FA">
        <w:rPr>
          <w:rFonts w:ascii="Tahoma" w:hAnsi="Tahoma" w:cs="Tahoma"/>
          <w:rtl/>
        </w:rPr>
        <w:t xml:space="preserve"> </w:t>
      </w:r>
      <w:r w:rsidRPr="005F05FA">
        <w:rPr>
          <w:rFonts w:ascii="Tahoma" w:hAnsi="Tahoma" w:cs="Tahoma"/>
          <w:rtl/>
        </w:rPr>
        <w:t>המחנה ותתקיים פעילות הכנה מתאימה. כך, למשל, לקראת עבודה על מתקן מחנאי</w:t>
      </w:r>
      <w:r w:rsidR="0081679E" w:rsidRPr="005F05FA">
        <w:rPr>
          <w:rFonts w:ascii="Tahoma" w:hAnsi="Tahoma" w:cs="Tahoma"/>
          <w:rtl/>
        </w:rPr>
        <w:t xml:space="preserve"> </w:t>
      </w:r>
      <w:r w:rsidRPr="005F05FA">
        <w:rPr>
          <w:rFonts w:ascii="Tahoma" w:hAnsi="Tahoma" w:cs="Tahoma"/>
          <w:rtl/>
        </w:rPr>
        <w:t>כלשהו</w:t>
      </w:r>
      <w:r w:rsidR="008861A4">
        <w:rPr>
          <w:rFonts w:ascii="Tahoma" w:hAnsi="Tahoma" w:cs="Tahoma" w:hint="cs"/>
          <w:rtl/>
        </w:rPr>
        <w:t>,</w:t>
      </w:r>
      <w:r w:rsidRPr="005F05FA">
        <w:rPr>
          <w:rFonts w:ascii="Tahoma" w:hAnsi="Tahoma" w:cs="Tahoma"/>
          <w:rtl/>
        </w:rPr>
        <w:t xml:space="preserve"> יוגדרו במדויק בעלי</w:t>
      </w:r>
      <w:r w:rsidR="003F24ED">
        <w:rPr>
          <w:rFonts w:ascii="Tahoma" w:hAnsi="Tahoma" w:cs="Tahoma" w:hint="cs"/>
          <w:rtl/>
        </w:rPr>
        <w:t>/ות</w:t>
      </w:r>
      <w:r w:rsidRPr="005F05FA">
        <w:rPr>
          <w:rFonts w:ascii="Tahoma" w:hAnsi="Tahoma" w:cs="Tahoma"/>
          <w:rtl/>
        </w:rPr>
        <w:t xml:space="preserve"> התפקידים, המדריכים</w:t>
      </w:r>
      <w:r w:rsidR="003F24ED">
        <w:rPr>
          <w:rFonts w:ascii="Tahoma" w:hAnsi="Tahoma" w:cs="Tahoma" w:hint="cs"/>
          <w:rtl/>
        </w:rPr>
        <w:t>/ות</w:t>
      </w:r>
      <w:r w:rsidRPr="005F05FA">
        <w:rPr>
          <w:rFonts w:ascii="Tahoma" w:hAnsi="Tahoma" w:cs="Tahoma"/>
          <w:rtl/>
        </w:rPr>
        <w:t xml:space="preserve"> יונחו ללמוד היטב את הנחיות הבטיחות</w:t>
      </w:r>
      <w:r w:rsidR="0081679E" w:rsidRPr="005F05FA">
        <w:rPr>
          <w:rFonts w:ascii="Tahoma" w:hAnsi="Tahoma" w:cs="Tahoma"/>
          <w:rtl/>
        </w:rPr>
        <w:t xml:space="preserve"> </w:t>
      </w:r>
      <w:r w:rsidRPr="005F05FA">
        <w:rPr>
          <w:rFonts w:ascii="Tahoma" w:hAnsi="Tahoma" w:cs="Tahoma"/>
          <w:rtl/>
        </w:rPr>
        <w:t>המקצועיות הנוגעות לעבודה מחנאית, יינתנו דגשים בכל הקשור בעבודה בגובה ובעבודה</w:t>
      </w:r>
      <w:r w:rsidR="0081679E" w:rsidRPr="005F05FA">
        <w:rPr>
          <w:rFonts w:ascii="Tahoma" w:hAnsi="Tahoma" w:cs="Tahoma"/>
          <w:rtl/>
        </w:rPr>
        <w:t xml:space="preserve"> </w:t>
      </w:r>
      <w:r w:rsidRPr="005F05FA">
        <w:rPr>
          <w:rFonts w:ascii="Tahoma" w:hAnsi="Tahoma" w:cs="Tahoma"/>
          <w:rtl/>
        </w:rPr>
        <w:t>בכלי עבודה, ויודגש כי יש לבודד את המקום מחניכים</w:t>
      </w:r>
      <w:r w:rsidR="003F24ED">
        <w:rPr>
          <w:rFonts w:ascii="Tahoma" w:hAnsi="Tahoma" w:cs="Tahoma" w:hint="cs"/>
          <w:rtl/>
        </w:rPr>
        <w:t>/ות</w:t>
      </w:r>
      <w:r w:rsidRPr="005F05FA">
        <w:rPr>
          <w:rFonts w:ascii="Tahoma" w:hAnsi="Tahoma" w:cs="Tahoma"/>
          <w:rtl/>
        </w:rPr>
        <w:t xml:space="preserve"> אחרים</w:t>
      </w:r>
      <w:r w:rsidR="003F24ED">
        <w:rPr>
          <w:rFonts w:ascii="Tahoma" w:hAnsi="Tahoma" w:cs="Tahoma" w:hint="cs"/>
          <w:rtl/>
        </w:rPr>
        <w:t>/ות</w:t>
      </w:r>
      <w:r w:rsidRPr="005F05FA">
        <w:rPr>
          <w:rFonts w:ascii="Tahoma" w:hAnsi="Tahoma" w:cs="Tahoma"/>
          <w:rtl/>
        </w:rPr>
        <w:t xml:space="preserve"> שאינם</w:t>
      </w:r>
      <w:r w:rsidR="003F24ED">
        <w:rPr>
          <w:rFonts w:ascii="Tahoma" w:hAnsi="Tahoma" w:cs="Tahoma" w:hint="cs"/>
          <w:rtl/>
        </w:rPr>
        <w:t>/ן</w:t>
      </w:r>
      <w:r w:rsidRPr="005F05FA">
        <w:rPr>
          <w:rFonts w:ascii="Tahoma" w:hAnsi="Tahoma" w:cs="Tahoma"/>
          <w:rtl/>
        </w:rPr>
        <w:t xml:space="preserve"> עובדים</w:t>
      </w:r>
      <w:r w:rsidR="003F24ED">
        <w:rPr>
          <w:rFonts w:ascii="Tahoma" w:hAnsi="Tahoma" w:cs="Tahoma" w:hint="cs"/>
          <w:rtl/>
        </w:rPr>
        <w:t>/ות</w:t>
      </w:r>
      <w:r w:rsidRPr="005F05FA">
        <w:rPr>
          <w:rFonts w:ascii="Tahoma" w:hAnsi="Tahoma" w:cs="Tahoma"/>
          <w:rtl/>
        </w:rPr>
        <w:t xml:space="preserve"> על המתקן</w:t>
      </w:r>
      <w:r w:rsidRPr="005F05FA">
        <w:rPr>
          <w:rFonts w:ascii="Tahoma" w:hAnsi="Tahoma" w:cs="Tahoma"/>
        </w:rPr>
        <w:t>.</w:t>
      </w:r>
      <w:r w:rsidR="0081679E" w:rsidRPr="005F05FA">
        <w:rPr>
          <w:rFonts w:ascii="Tahoma" w:hAnsi="Tahoma" w:cs="Tahoma"/>
          <w:rtl/>
        </w:rPr>
        <w:t xml:space="preserve"> </w:t>
      </w:r>
      <w:r w:rsidRPr="005F05FA">
        <w:rPr>
          <w:rFonts w:ascii="Tahoma" w:hAnsi="Tahoma" w:cs="Tahoma"/>
          <w:rtl/>
        </w:rPr>
        <w:t>דוגמה נוספת: לקראת פעילות לילה</w:t>
      </w:r>
      <w:r w:rsidR="007D19AA">
        <w:rPr>
          <w:rFonts w:ascii="Tahoma" w:hAnsi="Tahoma" w:cs="Tahoma" w:hint="cs"/>
          <w:rtl/>
        </w:rPr>
        <w:t>,</w:t>
      </w:r>
      <w:r w:rsidRPr="005F05FA">
        <w:rPr>
          <w:rFonts w:ascii="Tahoma" w:hAnsi="Tahoma" w:cs="Tahoma"/>
          <w:rtl/>
        </w:rPr>
        <w:t xml:space="preserve"> ינחו מנהל</w:t>
      </w:r>
      <w:r w:rsidR="003F24ED">
        <w:rPr>
          <w:rFonts w:ascii="Tahoma" w:hAnsi="Tahoma" w:cs="Tahoma" w:hint="cs"/>
          <w:rtl/>
        </w:rPr>
        <w:t>/ת</w:t>
      </w:r>
      <w:r w:rsidRPr="005F05FA">
        <w:rPr>
          <w:rFonts w:ascii="Tahoma" w:hAnsi="Tahoma" w:cs="Tahoma"/>
          <w:rtl/>
        </w:rPr>
        <w:t xml:space="preserve"> המחנה </w:t>
      </w:r>
      <w:r w:rsidR="00277434" w:rsidRPr="005F05FA">
        <w:rPr>
          <w:rFonts w:ascii="Tahoma" w:hAnsi="Tahoma" w:cs="Tahoma"/>
          <w:rtl/>
        </w:rPr>
        <w:t>והמרכזים</w:t>
      </w:r>
      <w:r w:rsidR="003F24ED">
        <w:rPr>
          <w:rFonts w:ascii="Tahoma" w:hAnsi="Tahoma" w:cs="Tahoma" w:hint="cs"/>
          <w:rtl/>
        </w:rPr>
        <w:t>/ות</w:t>
      </w:r>
      <w:r w:rsidRPr="005F05FA">
        <w:rPr>
          <w:rFonts w:ascii="Tahoma" w:hAnsi="Tahoma" w:cs="Tahoma"/>
          <w:rtl/>
        </w:rPr>
        <w:t xml:space="preserve"> את כל </w:t>
      </w:r>
      <w:r w:rsidRPr="005F05FA">
        <w:rPr>
          <w:rFonts w:ascii="Tahoma" w:hAnsi="Tahoma" w:cs="Tahoma"/>
          <w:rtl/>
        </w:rPr>
        <w:lastRenderedPageBreak/>
        <w:t>המדריכים</w:t>
      </w:r>
      <w:r w:rsidR="003F24ED">
        <w:rPr>
          <w:rFonts w:ascii="Tahoma" w:hAnsi="Tahoma" w:cs="Tahoma" w:hint="cs"/>
          <w:rtl/>
        </w:rPr>
        <w:t>/ות</w:t>
      </w:r>
      <w:r w:rsidR="0081679E" w:rsidRPr="005F05FA">
        <w:rPr>
          <w:rFonts w:ascii="Tahoma" w:hAnsi="Tahoma" w:cs="Tahoma"/>
          <w:rtl/>
        </w:rPr>
        <w:t xml:space="preserve"> </w:t>
      </w:r>
      <w:r w:rsidRPr="005F05FA">
        <w:rPr>
          <w:rFonts w:ascii="Tahoma" w:hAnsi="Tahoma" w:cs="Tahoma"/>
          <w:rtl/>
        </w:rPr>
        <w:t>בפרטים ובהנחיות הבטיחות הרלוונטיות מתוך חוזר מנכ"ל</w:t>
      </w:r>
      <w:r w:rsidR="0081679E" w:rsidRPr="005F05FA">
        <w:rPr>
          <w:rFonts w:ascii="Tahoma" w:hAnsi="Tahoma" w:cs="Tahoma"/>
          <w:rtl/>
        </w:rPr>
        <w:t xml:space="preserve"> ונהלי התנועה</w:t>
      </w:r>
      <w:r w:rsidRPr="005F05FA">
        <w:rPr>
          <w:rFonts w:ascii="Tahoma" w:hAnsi="Tahoma" w:cs="Tahoma"/>
          <w:rtl/>
        </w:rPr>
        <w:t>, ויורו להם</w:t>
      </w:r>
      <w:r w:rsidR="003F24ED">
        <w:rPr>
          <w:rFonts w:ascii="Tahoma" w:hAnsi="Tahoma" w:cs="Tahoma" w:hint="cs"/>
          <w:rtl/>
        </w:rPr>
        <w:t>/ן</w:t>
      </w:r>
      <w:r w:rsidR="0081679E" w:rsidRPr="005F05FA">
        <w:rPr>
          <w:rFonts w:ascii="Tahoma" w:hAnsi="Tahoma" w:cs="Tahoma"/>
          <w:rtl/>
        </w:rPr>
        <w:t xml:space="preserve"> </w:t>
      </w:r>
      <w:r w:rsidRPr="005F05FA">
        <w:rPr>
          <w:rFonts w:ascii="Tahoma" w:hAnsi="Tahoma" w:cs="Tahoma"/>
          <w:rtl/>
        </w:rPr>
        <w:t>לפעול לפיה</w:t>
      </w:r>
      <w:r w:rsidR="003F24ED">
        <w:rPr>
          <w:rFonts w:ascii="Tahoma" w:hAnsi="Tahoma" w:cs="Tahoma" w:hint="cs"/>
          <w:rtl/>
        </w:rPr>
        <w:t>ם</w:t>
      </w:r>
      <w:r w:rsidR="007D19AA">
        <w:rPr>
          <w:rFonts w:ascii="Tahoma" w:hAnsi="Tahoma" w:cs="Tahoma" w:hint="cs"/>
          <w:rtl/>
        </w:rPr>
        <w:t>.</w:t>
      </w:r>
    </w:p>
    <w:p w14:paraId="58A82B8C" w14:textId="15089459" w:rsidR="007A10D9" w:rsidRPr="005F05FA" w:rsidRDefault="007A10D9" w:rsidP="00BF61D2">
      <w:pPr>
        <w:pStyle w:val="a9"/>
        <w:numPr>
          <w:ilvl w:val="0"/>
          <w:numId w:val="49"/>
        </w:numPr>
        <w:spacing w:after="0" w:line="360" w:lineRule="auto"/>
        <w:jc w:val="both"/>
        <w:rPr>
          <w:rFonts w:ascii="Tahoma" w:hAnsi="Tahoma" w:cs="Tahoma"/>
        </w:rPr>
      </w:pPr>
      <w:r w:rsidRPr="005F05FA">
        <w:rPr>
          <w:rFonts w:ascii="Tahoma" w:hAnsi="Tahoma" w:cs="Tahoma"/>
          <w:rtl/>
        </w:rPr>
        <w:t>ניהול הבטיחות יוצר שגרת פעילות של התנהגות מחנאית בטוחה. שגרה זו כוללת דיווח על</w:t>
      </w:r>
      <w:r w:rsidR="0081679E" w:rsidRPr="005F05FA">
        <w:rPr>
          <w:rFonts w:ascii="Tahoma" w:hAnsi="Tahoma" w:cs="Tahoma"/>
          <w:rtl/>
        </w:rPr>
        <w:t xml:space="preserve"> </w:t>
      </w:r>
      <w:r w:rsidRPr="005F05FA">
        <w:rPr>
          <w:rFonts w:ascii="Tahoma" w:hAnsi="Tahoma" w:cs="Tahoma"/>
          <w:rtl/>
        </w:rPr>
        <w:t>אירועים חריגים; התמקצעות של כל החניכים</w:t>
      </w:r>
      <w:r w:rsidR="00920AB6">
        <w:rPr>
          <w:rFonts w:ascii="Tahoma" w:hAnsi="Tahoma" w:cs="Tahoma" w:hint="cs"/>
          <w:rtl/>
        </w:rPr>
        <w:t>/ות</w:t>
      </w:r>
      <w:r w:rsidRPr="005F05FA">
        <w:rPr>
          <w:rFonts w:ascii="Tahoma" w:hAnsi="Tahoma" w:cs="Tahoma"/>
          <w:rtl/>
        </w:rPr>
        <w:t xml:space="preserve"> בכללי הבטיחות המחייבים; הכשרת בעלי</w:t>
      </w:r>
      <w:r w:rsidR="00920AB6">
        <w:rPr>
          <w:rFonts w:ascii="Tahoma" w:hAnsi="Tahoma" w:cs="Tahoma" w:hint="cs"/>
          <w:rtl/>
        </w:rPr>
        <w:t>/ות</w:t>
      </w:r>
      <w:r w:rsidR="0081679E" w:rsidRPr="005F05FA">
        <w:rPr>
          <w:rFonts w:ascii="Tahoma" w:hAnsi="Tahoma" w:cs="Tahoma"/>
          <w:rtl/>
        </w:rPr>
        <w:t xml:space="preserve"> </w:t>
      </w:r>
      <w:r w:rsidRPr="005F05FA">
        <w:rPr>
          <w:rFonts w:ascii="Tahoma" w:hAnsi="Tahoma" w:cs="Tahoma"/>
          <w:rtl/>
        </w:rPr>
        <w:t>התפקידים לכל נושא; ופעילות</w:t>
      </w:r>
      <w:r w:rsidR="00920C89">
        <w:rPr>
          <w:rFonts w:ascii="Tahoma" w:hAnsi="Tahoma" w:cs="Tahoma" w:hint="cs"/>
          <w:rtl/>
        </w:rPr>
        <w:t>,</w:t>
      </w:r>
      <w:r w:rsidRPr="005F05FA">
        <w:rPr>
          <w:rFonts w:ascii="Tahoma" w:hAnsi="Tahoma" w:cs="Tahoma"/>
          <w:rtl/>
        </w:rPr>
        <w:t xml:space="preserve"> עיסוק ודיון בכל פגישה בענייני בטיחות, הכוללים בדיקה, למידה</w:t>
      </w:r>
      <w:r w:rsidR="0081679E" w:rsidRPr="005F05FA">
        <w:rPr>
          <w:rFonts w:ascii="Tahoma" w:hAnsi="Tahoma" w:cs="Tahoma"/>
          <w:rtl/>
        </w:rPr>
        <w:t xml:space="preserve"> </w:t>
      </w:r>
      <w:r w:rsidRPr="005F05FA">
        <w:rPr>
          <w:rFonts w:ascii="Tahoma" w:hAnsi="Tahoma" w:cs="Tahoma"/>
          <w:rtl/>
        </w:rPr>
        <w:t>והפקת לקחים מאירועי בטיחות ומתאונות. שגרת פעילות זו מובילה להישגים מחנאיים טובים יותר</w:t>
      </w:r>
      <w:r w:rsidRPr="005F05FA">
        <w:rPr>
          <w:rFonts w:ascii="Tahoma" w:hAnsi="Tahoma" w:cs="Tahoma"/>
        </w:rPr>
        <w:t>.</w:t>
      </w:r>
    </w:p>
    <w:p w14:paraId="469B8FCC" w14:textId="353A7B41" w:rsidR="007A10D9" w:rsidRPr="005F05FA" w:rsidRDefault="00CC24C2" w:rsidP="003D7668">
      <w:pPr>
        <w:spacing w:after="0" w:line="360" w:lineRule="auto"/>
        <w:ind w:firstLine="720"/>
        <w:jc w:val="both"/>
        <w:rPr>
          <w:rFonts w:ascii="Tahoma" w:hAnsi="Tahoma" w:cs="Tahoma"/>
        </w:rPr>
      </w:pPr>
      <w:r>
        <w:rPr>
          <w:rFonts w:ascii="Tahoma" w:hAnsi="Tahoma" w:cs="Tahoma" w:hint="cs"/>
          <w:rtl/>
        </w:rPr>
        <w:t xml:space="preserve">דוגמאות </w:t>
      </w:r>
      <w:r w:rsidR="00B4767D">
        <w:rPr>
          <w:rFonts w:ascii="Tahoma" w:hAnsi="Tahoma" w:cs="Tahoma" w:hint="cs"/>
          <w:rtl/>
        </w:rPr>
        <w:t>ל</w:t>
      </w:r>
      <w:r w:rsidR="00A14DCE" w:rsidRPr="005F05FA">
        <w:rPr>
          <w:rFonts w:ascii="Tahoma" w:hAnsi="Tahoma" w:cs="Tahoma"/>
          <w:rtl/>
        </w:rPr>
        <w:t>עיקרי הסיכונים בפעילות במחנה הקיץ</w:t>
      </w:r>
      <w:r w:rsidR="00B4767D">
        <w:rPr>
          <w:rFonts w:ascii="Tahoma" w:hAnsi="Tahoma" w:cs="Tahoma" w:hint="cs"/>
          <w:rtl/>
        </w:rPr>
        <w:t>:</w:t>
      </w:r>
    </w:p>
    <w:p w14:paraId="58E85B33" w14:textId="11C485A5" w:rsidR="0081679E" w:rsidRPr="005F05FA" w:rsidRDefault="0081679E" w:rsidP="00BF61D2">
      <w:pPr>
        <w:pStyle w:val="a9"/>
        <w:numPr>
          <w:ilvl w:val="0"/>
          <w:numId w:val="47"/>
        </w:numPr>
        <w:spacing w:after="0" w:line="360" w:lineRule="auto"/>
        <w:jc w:val="both"/>
        <w:rPr>
          <w:rFonts w:ascii="Tahoma" w:hAnsi="Tahoma" w:cs="Tahoma"/>
          <w:rtl/>
        </w:rPr>
      </w:pPr>
      <w:r w:rsidRPr="005F05FA">
        <w:rPr>
          <w:rFonts w:ascii="Tahoma" w:hAnsi="Tahoma" w:cs="Tahoma"/>
          <w:b/>
          <w:bCs/>
          <w:rtl/>
        </w:rPr>
        <w:t>סיכונים</w:t>
      </w:r>
      <w:r w:rsidR="00920C89">
        <w:rPr>
          <w:rFonts w:ascii="Tahoma" w:hAnsi="Tahoma" w:cs="Tahoma" w:hint="cs"/>
          <w:b/>
          <w:bCs/>
          <w:rtl/>
        </w:rPr>
        <w:t xml:space="preserve"> </w:t>
      </w:r>
      <w:r w:rsidRPr="005F05FA">
        <w:rPr>
          <w:rFonts w:ascii="Tahoma" w:hAnsi="Tahoma" w:cs="Tahoma"/>
          <w:b/>
          <w:bCs/>
          <w:rtl/>
        </w:rPr>
        <w:t>הקשורים</w:t>
      </w:r>
      <w:r w:rsidR="00920C89">
        <w:rPr>
          <w:rFonts w:ascii="Tahoma" w:hAnsi="Tahoma" w:cs="Tahoma" w:hint="cs"/>
          <w:b/>
          <w:bCs/>
          <w:rtl/>
        </w:rPr>
        <w:t xml:space="preserve"> </w:t>
      </w:r>
      <w:r w:rsidRPr="005F05FA">
        <w:rPr>
          <w:rFonts w:ascii="Tahoma" w:hAnsi="Tahoma" w:cs="Tahoma"/>
          <w:b/>
          <w:bCs/>
          <w:rtl/>
        </w:rPr>
        <w:t>בעבודה</w:t>
      </w:r>
      <w:r w:rsidR="00920C89">
        <w:rPr>
          <w:rFonts w:ascii="Tahoma" w:hAnsi="Tahoma" w:cs="Tahoma" w:hint="cs"/>
          <w:b/>
          <w:bCs/>
          <w:rtl/>
        </w:rPr>
        <w:t xml:space="preserve"> </w:t>
      </w:r>
      <w:r w:rsidRPr="005F05FA">
        <w:rPr>
          <w:rFonts w:ascii="Tahoma" w:hAnsi="Tahoma" w:cs="Tahoma"/>
          <w:b/>
          <w:bCs/>
          <w:rtl/>
        </w:rPr>
        <w:t>מחנאית</w:t>
      </w:r>
      <w:r w:rsidR="00920C89">
        <w:rPr>
          <w:rFonts w:ascii="Tahoma" w:hAnsi="Tahoma" w:cs="Tahoma" w:hint="cs"/>
          <w:rtl/>
        </w:rPr>
        <w:t xml:space="preserve">, </w:t>
      </w:r>
      <w:r w:rsidRPr="005F05FA">
        <w:rPr>
          <w:rFonts w:ascii="Tahoma" w:hAnsi="Tahoma" w:cs="Tahoma"/>
          <w:rtl/>
        </w:rPr>
        <w:t>כגון</w:t>
      </w:r>
      <w:r w:rsidR="00920C89">
        <w:rPr>
          <w:rFonts w:ascii="Tahoma" w:hAnsi="Tahoma" w:cs="Tahoma" w:hint="cs"/>
          <w:rtl/>
        </w:rPr>
        <w:t xml:space="preserve">: </w:t>
      </w:r>
      <w:r w:rsidRPr="005F05FA">
        <w:rPr>
          <w:rFonts w:ascii="Tahoma" w:hAnsi="Tahoma" w:cs="Tahoma"/>
          <w:rtl/>
        </w:rPr>
        <w:t>הרמה</w:t>
      </w:r>
      <w:r w:rsidR="00920C89">
        <w:rPr>
          <w:rFonts w:ascii="Tahoma" w:hAnsi="Tahoma" w:cs="Tahoma" w:hint="cs"/>
          <w:rtl/>
        </w:rPr>
        <w:t xml:space="preserve"> </w:t>
      </w:r>
      <w:r w:rsidRPr="005F05FA">
        <w:rPr>
          <w:rFonts w:ascii="Tahoma" w:hAnsi="Tahoma" w:cs="Tahoma"/>
          <w:rtl/>
        </w:rPr>
        <w:t>/ הורדה של</w:t>
      </w:r>
      <w:r w:rsidR="00277434" w:rsidRPr="005F05FA">
        <w:rPr>
          <w:rFonts w:ascii="Tahoma" w:hAnsi="Tahoma" w:cs="Tahoma"/>
          <w:rtl/>
        </w:rPr>
        <w:t xml:space="preserve"> </w:t>
      </w:r>
      <w:r w:rsidRPr="005F05FA">
        <w:rPr>
          <w:rFonts w:ascii="Tahoma" w:hAnsi="Tahoma" w:cs="Tahoma"/>
          <w:rtl/>
        </w:rPr>
        <w:t>קלפים</w:t>
      </w:r>
      <w:r w:rsidR="00920C89">
        <w:rPr>
          <w:rFonts w:ascii="Tahoma" w:hAnsi="Tahoma" w:cs="Tahoma" w:hint="cs"/>
          <w:rtl/>
        </w:rPr>
        <w:t xml:space="preserve">, </w:t>
      </w:r>
      <w:r w:rsidRPr="005F05FA">
        <w:rPr>
          <w:rFonts w:ascii="Tahoma" w:hAnsi="Tahoma" w:cs="Tahoma"/>
          <w:rtl/>
        </w:rPr>
        <w:t>סחיבת סנדות</w:t>
      </w:r>
      <w:r w:rsidR="00920C89">
        <w:rPr>
          <w:rFonts w:ascii="Tahoma" w:hAnsi="Tahoma" w:cs="Tahoma" w:hint="cs"/>
          <w:rtl/>
        </w:rPr>
        <w:t xml:space="preserve">, </w:t>
      </w:r>
      <w:r w:rsidRPr="005F05FA">
        <w:rPr>
          <w:rFonts w:ascii="Tahoma" w:hAnsi="Tahoma" w:cs="Tahoma"/>
          <w:rtl/>
        </w:rPr>
        <w:t>בניי</w:t>
      </w:r>
      <w:r w:rsidR="00920C89">
        <w:rPr>
          <w:rFonts w:ascii="Tahoma" w:hAnsi="Tahoma" w:cs="Tahoma" w:hint="cs"/>
          <w:rtl/>
        </w:rPr>
        <w:t xml:space="preserve">ה </w:t>
      </w:r>
      <w:r w:rsidRPr="005F05FA">
        <w:rPr>
          <w:rFonts w:ascii="Tahoma" w:hAnsi="Tahoma" w:cs="Tahoma"/>
          <w:rtl/>
        </w:rPr>
        <w:t>בג</w:t>
      </w:r>
      <w:r w:rsidR="004D58C7" w:rsidRPr="005F05FA">
        <w:rPr>
          <w:rFonts w:ascii="Tahoma" w:hAnsi="Tahoma" w:cs="Tahoma"/>
          <w:rtl/>
        </w:rPr>
        <w:t>ובה</w:t>
      </w:r>
      <w:r w:rsidRPr="005F05FA">
        <w:rPr>
          <w:rFonts w:ascii="Tahoma" w:hAnsi="Tahoma" w:cs="Tahoma"/>
          <w:rtl/>
        </w:rPr>
        <w:t>,</w:t>
      </w:r>
      <w:r w:rsidR="004D58C7" w:rsidRPr="005F05FA">
        <w:rPr>
          <w:rFonts w:ascii="Tahoma" w:hAnsi="Tahoma" w:cs="Tahoma"/>
          <w:rtl/>
        </w:rPr>
        <w:t xml:space="preserve"> שימוש ב</w:t>
      </w:r>
      <w:r w:rsidRPr="005F05FA">
        <w:rPr>
          <w:rFonts w:ascii="Tahoma" w:hAnsi="Tahoma" w:cs="Tahoma"/>
          <w:rtl/>
        </w:rPr>
        <w:t>סולמות</w:t>
      </w:r>
      <w:r w:rsidR="004D29A9">
        <w:rPr>
          <w:rFonts w:ascii="Tahoma" w:hAnsi="Tahoma" w:cs="Tahoma" w:hint="cs"/>
          <w:rtl/>
        </w:rPr>
        <w:t xml:space="preserve">, </w:t>
      </w:r>
      <w:r w:rsidRPr="005F05FA">
        <w:rPr>
          <w:rFonts w:ascii="Tahoma" w:hAnsi="Tahoma" w:cs="Tahoma"/>
          <w:rtl/>
        </w:rPr>
        <w:t>שימוש</w:t>
      </w:r>
      <w:r w:rsidRPr="005F05FA">
        <w:rPr>
          <w:rFonts w:ascii="Tahoma" w:hAnsi="Tahoma" w:cs="Tahoma"/>
        </w:rPr>
        <w:t xml:space="preserve"> </w:t>
      </w:r>
      <w:r w:rsidRPr="005F05FA">
        <w:rPr>
          <w:rFonts w:ascii="Tahoma" w:hAnsi="Tahoma" w:cs="Tahoma"/>
          <w:rtl/>
        </w:rPr>
        <w:t>בכלי</w:t>
      </w:r>
      <w:r w:rsidRPr="005F05FA">
        <w:rPr>
          <w:rFonts w:ascii="Tahoma" w:hAnsi="Tahoma" w:cs="Tahoma"/>
        </w:rPr>
        <w:t xml:space="preserve"> </w:t>
      </w:r>
      <w:r w:rsidRPr="005F05FA">
        <w:rPr>
          <w:rFonts w:ascii="Tahoma" w:hAnsi="Tahoma" w:cs="Tahoma"/>
          <w:rtl/>
        </w:rPr>
        <w:t>עבודה</w:t>
      </w:r>
      <w:r w:rsidR="004D29A9">
        <w:rPr>
          <w:rFonts w:ascii="Tahoma" w:hAnsi="Tahoma" w:cs="Tahoma" w:hint="cs"/>
          <w:rtl/>
        </w:rPr>
        <w:t xml:space="preserve"> (מ</w:t>
      </w:r>
      <w:r w:rsidRPr="005F05FA">
        <w:rPr>
          <w:rFonts w:ascii="Tahoma" w:hAnsi="Tahoma" w:cs="Tahoma"/>
          <w:rtl/>
        </w:rPr>
        <w:t>סור</w:t>
      </w:r>
      <w:r w:rsidR="004D29A9">
        <w:rPr>
          <w:rFonts w:ascii="Tahoma" w:hAnsi="Tahoma" w:cs="Tahoma" w:hint="cs"/>
          <w:rtl/>
        </w:rPr>
        <w:t xml:space="preserve">, </w:t>
      </w:r>
      <w:r w:rsidRPr="005F05FA">
        <w:rPr>
          <w:rFonts w:ascii="Tahoma" w:hAnsi="Tahoma" w:cs="Tahoma"/>
          <w:rtl/>
        </w:rPr>
        <w:t>סכין</w:t>
      </w:r>
      <w:r w:rsidR="004D29A9">
        <w:rPr>
          <w:rFonts w:ascii="Tahoma" w:hAnsi="Tahoma" w:cs="Tahoma" w:hint="cs"/>
          <w:rtl/>
        </w:rPr>
        <w:t xml:space="preserve">, </w:t>
      </w:r>
      <w:r w:rsidRPr="005F05FA">
        <w:rPr>
          <w:rFonts w:ascii="Tahoma" w:hAnsi="Tahoma" w:cs="Tahoma"/>
          <w:rtl/>
        </w:rPr>
        <w:t>פטיש</w:t>
      </w:r>
      <w:r w:rsidR="004D29A9">
        <w:rPr>
          <w:rFonts w:ascii="Tahoma" w:hAnsi="Tahoma" w:cs="Tahoma" w:hint="cs"/>
          <w:rtl/>
        </w:rPr>
        <w:t xml:space="preserve">, </w:t>
      </w:r>
      <w:r w:rsidRPr="005F05FA">
        <w:rPr>
          <w:rFonts w:ascii="Tahoma" w:hAnsi="Tahoma" w:cs="Tahoma"/>
          <w:rtl/>
        </w:rPr>
        <w:t>הלמני</w:t>
      </w:r>
      <w:r w:rsidR="004D29A9">
        <w:rPr>
          <w:rFonts w:ascii="Tahoma" w:hAnsi="Tahoma" w:cs="Tahoma" w:hint="cs"/>
          <w:rtl/>
        </w:rPr>
        <w:t xml:space="preserve">ה </w:t>
      </w:r>
      <w:r w:rsidRPr="005F05FA">
        <w:rPr>
          <w:rFonts w:ascii="Tahoma" w:hAnsi="Tahoma" w:cs="Tahoma"/>
          <w:rtl/>
        </w:rPr>
        <w:t>ועו</w:t>
      </w:r>
      <w:r w:rsidR="004D29A9">
        <w:rPr>
          <w:rFonts w:ascii="Tahoma" w:hAnsi="Tahoma" w:cs="Tahoma" w:hint="cs"/>
          <w:rtl/>
        </w:rPr>
        <w:t>ד).</w:t>
      </w:r>
    </w:p>
    <w:p w14:paraId="64FFA86A" w14:textId="4D7E461F" w:rsidR="0081679E" w:rsidRPr="005F05FA" w:rsidRDefault="0081679E" w:rsidP="00BF61D2">
      <w:pPr>
        <w:pStyle w:val="a9"/>
        <w:numPr>
          <w:ilvl w:val="0"/>
          <w:numId w:val="47"/>
        </w:numPr>
        <w:spacing w:after="0" w:line="360" w:lineRule="auto"/>
        <w:jc w:val="both"/>
        <w:rPr>
          <w:rFonts w:ascii="Tahoma" w:hAnsi="Tahoma" w:cs="Tahoma"/>
          <w:rtl/>
        </w:rPr>
      </w:pPr>
      <w:r w:rsidRPr="005F05FA">
        <w:rPr>
          <w:rFonts w:ascii="Tahoma" w:hAnsi="Tahoma" w:cs="Tahoma"/>
          <w:b/>
          <w:bCs/>
          <w:rtl/>
        </w:rPr>
        <w:t>סיכונים</w:t>
      </w:r>
      <w:r w:rsidR="004D29A9">
        <w:rPr>
          <w:rFonts w:ascii="Tahoma" w:hAnsi="Tahoma" w:cs="Tahoma" w:hint="cs"/>
          <w:b/>
          <w:bCs/>
          <w:rtl/>
        </w:rPr>
        <w:t xml:space="preserve"> </w:t>
      </w:r>
      <w:r w:rsidRPr="005F05FA">
        <w:rPr>
          <w:rFonts w:ascii="Tahoma" w:hAnsi="Tahoma" w:cs="Tahoma"/>
          <w:b/>
          <w:bCs/>
          <w:rtl/>
        </w:rPr>
        <w:t>הקשורים</w:t>
      </w:r>
      <w:r w:rsidR="004D29A9">
        <w:rPr>
          <w:rFonts w:ascii="Tahoma" w:hAnsi="Tahoma" w:cs="Tahoma" w:hint="cs"/>
          <w:b/>
          <w:bCs/>
          <w:rtl/>
        </w:rPr>
        <w:t xml:space="preserve"> </w:t>
      </w:r>
      <w:r w:rsidRPr="005F05FA">
        <w:rPr>
          <w:rFonts w:ascii="Tahoma" w:hAnsi="Tahoma" w:cs="Tahoma"/>
          <w:b/>
          <w:bCs/>
          <w:rtl/>
        </w:rPr>
        <w:t>באש</w:t>
      </w:r>
      <w:r w:rsidR="004D29A9">
        <w:rPr>
          <w:rFonts w:ascii="Tahoma" w:hAnsi="Tahoma" w:cs="Tahoma" w:hint="cs"/>
          <w:b/>
          <w:bCs/>
          <w:rtl/>
        </w:rPr>
        <w:t xml:space="preserve">: </w:t>
      </w:r>
      <w:r w:rsidRPr="005F05FA">
        <w:rPr>
          <w:rFonts w:ascii="Tahoma" w:hAnsi="Tahoma" w:cs="Tahoma"/>
          <w:rtl/>
        </w:rPr>
        <w:t>כוויות</w:t>
      </w:r>
      <w:r w:rsidR="004D29A9">
        <w:rPr>
          <w:rFonts w:ascii="Tahoma" w:hAnsi="Tahoma" w:cs="Tahoma" w:hint="cs"/>
          <w:rtl/>
        </w:rPr>
        <w:t xml:space="preserve"> </w:t>
      </w:r>
      <w:r w:rsidR="00277434" w:rsidRPr="005F05FA">
        <w:rPr>
          <w:rFonts w:ascii="Tahoma" w:hAnsi="Tahoma" w:cs="Tahoma"/>
          <w:rtl/>
        </w:rPr>
        <w:t>במטבחים</w:t>
      </w:r>
      <w:r w:rsidR="009D7423">
        <w:rPr>
          <w:rFonts w:ascii="Tahoma" w:hAnsi="Tahoma" w:cs="Tahoma" w:hint="cs"/>
          <w:rtl/>
        </w:rPr>
        <w:t xml:space="preserve"> או</w:t>
      </w:r>
      <w:r w:rsidR="00277434" w:rsidRPr="005F05FA">
        <w:rPr>
          <w:rFonts w:ascii="Tahoma" w:hAnsi="Tahoma" w:cs="Tahoma"/>
          <w:rtl/>
        </w:rPr>
        <w:t xml:space="preserve"> </w:t>
      </w:r>
      <w:r w:rsidRPr="005F05FA">
        <w:rPr>
          <w:rFonts w:ascii="Tahoma" w:hAnsi="Tahoma" w:cs="Tahoma"/>
          <w:rtl/>
        </w:rPr>
        <w:t>ממדורות</w:t>
      </w:r>
      <w:r w:rsidR="009D7423">
        <w:rPr>
          <w:rFonts w:ascii="Tahoma" w:hAnsi="Tahoma" w:cs="Tahoma" w:hint="cs"/>
          <w:rtl/>
        </w:rPr>
        <w:t xml:space="preserve"> </w:t>
      </w:r>
      <w:r w:rsidRPr="005F05FA">
        <w:rPr>
          <w:rFonts w:ascii="Tahoma" w:hAnsi="Tahoma" w:cs="Tahoma"/>
          <w:rtl/>
        </w:rPr>
        <w:t>בבישול צופי</w:t>
      </w:r>
      <w:r w:rsidR="009D7423">
        <w:rPr>
          <w:rFonts w:ascii="Tahoma" w:hAnsi="Tahoma" w:cs="Tahoma" w:hint="cs"/>
          <w:rtl/>
        </w:rPr>
        <w:t xml:space="preserve">, </w:t>
      </w:r>
      <w:r w:rsidRPr="005F05FA">
        <w:rPr>
          <w:rFonts w:ascii="Tahoma" w:hAnsi="Tahoma" w:cs="Tahoma"/>
          <w:rtl/>
        </w:rPr>
        <w:t>שריפות</w:t>
      </w:r>
      <w:r w:rsidR="009D7423">
        <w:rPr>
          <w:rFonts w:ascii="Tahoma" w:hAnsi="Tahoma" w:cs="Tahoma" w:hint="cs"/>
          <w:rtl/>
        </w:rPr>
        <w:t xml:space="preserve"> </w:t>
      </w:r>
      <w:r w:rsidRPr="005F05FA">
        <w:rPr>
          <w:rFonts w:ascii="Tahoma" w:hAnsi="Tahoma" w:cs="Tahoma"/>
          <w:rtl/>
        </w:rPr>
        <w:t>יער</w:t>
      </w:r>
      <w:r w:rsidR="009D7423">
        <w:rPr>
          <w:rFonts w:ascii="Tahoma" w:hAnsi="Tahoma" w:cs="Tahoma" w:hint="cs"/>
          <w:rtl/>
        </w:rPr>
        <w:t xml:space="preserve"> </w:t>
      </w:r>
      <w:r w:rsidRPr="005F05FA">
        <w:rPr>
          <w:rFonts w:ascii="Tahoma" w:hAnsi="Tahoma" w:cs="Tahoma"/>
          <w:rtl/>
        </w:rPr>
        <w:t>והתלקחויות מקומיות</w:t>
      </w:r>
      <w:r w:rsidR="009D7423">
        <w:rPr>
          <w:rFonts w:ascii="Tahoma" w:hAnsi="Tahoma" w:cs="Tahoma" w:hint="cs"/>
          <w:rtl/>
        </w:rPr>
        <w:t>.</w:t>
      </w:r>
    </w:p>
    <w:p w14:paraId="3EECD222" w14:textId="3F8B177D" w:rsidR="0081679E" w:rsidRPr="005F05FA" w:rsidRDefault="0081679E" w:rsidP="00BF61D2">
      <w:pPr>
        <w:pStyle w:val="a9"/>
        <w:numPr>
          <w:ilvl w:val="0"/>
          <w:numId w:val="47"/>
        </w:numPr>
        <w:spacing w:after="0" w:line="360" w:lineRule="auto"/>
        <w:jc w:val="both"/>
        <w:rPr>
          <w:rFonts w:ascii="Tahoma" w:hAnsi="Tahoma" w:cs="Tahoma"/>
          <w:rtl/>
        </w:rPr>
      </w:pPr>
      <w:r w:rsidRPr="005F05FA">
        <w:rPr>
          <w:rFonts w:ascii="Tahoma" w:hAnsi="Tahoma" w:cs="Tahoma"/>
          <w:b/>
          <w:bCs/>
          <w:rtl/>
        </w:rPr>
        <w:t>סיכונים</w:t>
      </w:r>
      <w:r w:rsidR="009D7423">
        <w:rPr>
          <w:rFonts w:ascii="Tahoma" w:hAnsi="Tahoma" w:cs="Tahoma" w:hint="cs"/>
          <w:b/>
          <w:bCs/>
          <w:rtl/>
        </w:rPr>
        <w:t xml:space="preserve"> </w:t>
      </w:r>
      <w:r w:rsidRPr="005F05FA">
        <w:rPr>
          <w:rFonts w:ascii="Tahoma" w:hAnsi="Tahoma" w:cs="Tahoma"/>
          <w:b/>
          <w:bCs/>
          <w:rtl/>
        </w:rPr>
        <w:t>הקשורים</w:t>
      </w:r>
      <w:r w:rsidR="009D7423">
        <w:rPr>
          <w:rFonts w:ascii="Tahoma" w:hAnsi="Tahoma" w:cs="Tahoma" w:hint="cs"/>
          <w:b/>
          <w:bCs/>
          <w:rtl/>
        </w:rPr>
        <w:t xml:space="preserve"> </w:t>
      </w:r>
      <w:r w:rsidRPr="005F05FA">
        <w:rPr>
          <w:rFonts w:ascii="Tahoma" w:hAnsi="Tahoma" w:cs="Tahoma"/>
          <w:b/>
          <w:bCs/>
          <w:rtl/>
        </w:rPr>
        <w:t>בשהיית</w:t>
      </w:r>
      <w:r w:rsidR="009D7423">
        <w:rPr>
          <w:rFonts w:ascii="Tahoma" w:hAnsi="Tahoma" w:cs="Tahoma" w:hint="cs"/>
          <w:b/>
          <w:bCs/>
          <w:rtl/>
        </w:rPr>
        <w:t xml:space="preserve"> </w:t>
      </w:r>
      <w:r w:rsidRPr="005F05FA">
        <w:rPr>
          <w:rFonts w:ascii="Tahoma" w:hAnsi="Tahoma" w:cs="Tahoma"/>
          <w:b/>
          <w:bCs/>
          <w:rtl/>
        </w:rPr>
        <w:t>לילה</w:t>
      </w:r>
      <w:r w:rsidR="009D7423">
        <w:rPr>
          <w:rFonts w:ascii="Tahoma" w:hAnsi="Tahoma" w:cs="Tahoma" w:hint="cs"/>
          <w:b/>
          <w:bCs/>
          <w:rtl/>
        </w:rPr>
        <w:t xml:space="preserve"> </w:t>
      </w:r>
      <w:r w:rsidRPr="005F05FA">
        <w:rPr>
          <w:rFonts w:ascii="Tahoma" w:hAnsi="Tahoma" w:cs="Tahoma"/>
          <w:b/>
          <w:bCs/>
          <w:rtl/>
        </w:rPr>
        <w:t>ובלינת</w:t>
      </w:r>
      <w:r w:rsidR="009D7423">
        <w:rPr>
          <w:rFonts w:ascii="Tahoma" w:hAnsi="Tahoma" w:cs="Tahoma" w:hint="cs"/>
          <w:b/>
          <w:bCs/>
          <w:rtl/>
        </w:rPr>
        <w:t xml:space="preserve"> </w:t>
      </w:r>
      <w:r w:rsidRPr="005F05FA">
        <w:rPr>
          <w:rFonts w:ascii="Tahoma" w:hAnsi="Tahoma" w:cs="Tahoma"/>
          <w:b/>
          <w:bCs/>
          <w:rtl/>
        </w:rPr>
        <w:t>שטח</w:t>
      </w:r>
      <w:r w:rsidR="009D7423">
        <w:rPr>
          <w:rFonts w:ascii="Tahoma" w:hAnsi="Tahoma" w:cs="Tahoma" w:hint="cs"/>
          <w:b/>
          <w:bCs/>
          <w:rtl/>
        </w:rPr>
        <w:t xml:space="preserve">: </w:t>
      </w:r>
      <w:r w:rsidRPr="005F05FA">
        <w:rPr>
          <w:rFonts w:ascii="Tahoma" w:hAnsi="Tahoma" w:cs="Tahoma"/>
          <w:rtl/>
        </w:rPr>
        <w:t>היתקלות</w:t>
      </w:r>
      <w:r w:rsidR="009D7423">
        <w:rPr>
          <w:rFonts w:ascii="Tahoma" w:hAnsi="Tahoma" w:cs="Tahoma" w:hint="cs"/>
          <w:rtl/>
        </w:rPr>
        <w:t xml:space="preserve"> </w:t>
      </w:r>
      <w:r w:rsidRPr="005F05FA">
        <w:rPr>
          <w:rFonts w:ascii="Tahoma" w:hAnsi="Tahoma" w:cs="Tahoma"/>
          <w:rtl/>
        </w:rPr>
        <w:t>ביתדות</w:t>
      </w:r>
      <w:r w:rsidR="00DE7D00" w:rsidRPr="005F05FA">
        <w:rPr>
          <w:rFonts w:ascii="Tahoma" w:hAnsi="Tahoma" w:cs="Tahoma"/>
          <w:rtl/>
        </w:rPr>
        <w:t xml:space="preserve"> ובציוד הזרוק בשטח,</w:t>
      </w:r>
      <w:r w:rsidR="009D7423">
        <w:rPr>
          <w:rFonts w:ascii="Tahoma" w:hAnsi="Tahoma" w:cs="Tahoma" w:hint="cs"/>
          <w:rtl/>
        </w:rPr>
        <w:t xml:space="preserve"> </w:t>
      </w:r>
      <w:r w:rsidR="00DE7D00" w:rsidRPr="005F05FA">
        <w:rPr>
          <w:rFonts w:ascii="Tahoma" w:hAnsi="Tahoma" w:cs="Tahoma"/>
          <w:rtl/>
        </w:rPr>
        <w:t>הי</w:t>
      </w:r>
      <w:r w:rsidR="009D7423">
        <w:rPr>
          <w:rFonts w:ascii="Tahoma" w:hAnsi="Tahoma" w:cs="Tahoma" w:hint="cs"/>
          <w:rtl/>
        </w:rPr>
        <w:t>ת</w:t>
      </w:r>
      <w:r w:rsidR="00DE7D00" w:rsidRPr="005F05FA">
        <w:rPr>
          <w:rFonts w:ascii="Tahoma" w:hAnsi="Tahoma" w:cs="Tahoma"/>
          <w:rtl/>
        </w:rPr>
        <w:t>קלות בחבלים שמתוחים בשטח המחנה</w:t>
      </w:r>
      <w:r w:rsidR="009D7423">
        <w:rPr>
          <w:rFonts w:ascii="Tahoma" w:hAnsi="Tahoma" w:cs="Tahoma" w:hint="cs"/>
          <w:rtl/>
        </w:rPr>
        <w:t xml:space="preserve">, </w:t>
      </w:r>
      <w:r w:rsidRPr="005F05FA">
        <w:rPr>
          <w:rFonts w:ascii="Tahoma" w:hAnsi="Tahoma" w:cs="Tahoma"/>
          <w:rtl/>
        </w:rPr>
        <w:t>נפילה</w:t>
      </w:r>
      <w:r w:rsidR="009D7423">
        <w:rPr>
          <w:rFonts w:ascii="Tahoma" w:hAnsi="Tahoma" w:cs="Tahoma" w:hint="cs"/>
          <w:rtl/>
        </w:rPr>
        <w:t xml:space="preserve"> </w:t>
      </w:r>
      <w:r w:rsidRPr="005F05FA">
        <w:rPr>
          <w:rFonts w:ascii="Tahoma" w:hAnsi="Tahoma" w:cs="Tahoma"/>
          <w:rtl/>
        </w:rPr>
        <w:t>מערסלים</w:t>
      </w:r>
      <w:r w:rsidR="009D7423">
        <w:rPr>
          <w:rFonts w:ascii="Tahoma" w:hAnsi="Tahoma" w:cs="Tahoma" w:hint="cs"/>
          <w:rtl/>
        </w:rPr>
        <w:t xml:space="preserve"> </w:t>
      </w:r>
      <w:r w:rsidRPr="005F05FA">
        <w:rPr>
          <w:rFonts w:ascii="Tahoma" w:hAnsi="Tahoma" w:cs="Tahoma"/>
          <w:rtl/>
        </w:rPr>
        <w:t>או ממתקנים</w:t>
      </w:r>
      <w:r w:rsidRPr="005F05FA">
        <w:rPr>
          <w:rFonts w:ascii="Tahoma" w:hAnsi="Tahoma" w:cs="Tahoma"/>
        </w:rPr>
        <w:t xml:space="preserve"> </w:t>
      </w:r>
      <w:r w:rsidRPr="005F05FA">
        <w:rPr>
          <w:rFonts w:ascii="Tahoma" w:hAnsi="Tahoma" w:cs="Tahoma"/>
          <w:rtl/>
        </w:rPr>
        <w:t>מחנאיים</w:t>
      </w:r>
      <w:r w:rsidRPr="005F05FA">
        <w:rPr>
          <w:rFonts w:ascii="Tahoma" w:hAnsi="Tahoma" w:cs="Tahoma"/>
        </w:rPr>
        <w:t xml:space="preserve"> </w:t>
      </w:r>
      <w:r w:rsidRPr="005F05FA">
        <w:rPr>
          <w:rFonts w:ascii="Tahoma" w:hAnsi="Tahoma" w:cs="Tahoma"/>
          <w:rtl/>
        </w:rPr>
        <w:t>וכדומה</w:t>
      </w:r>
      <w:r w:rsidRPr="005F05FA">
        <w:rPr>
          <w:rFonts w:ascii="Tahoma" w:hAnsi="Tahoma" w:cs="Tahoma"/>
        </w:rPr>
        <w:t>.</w:t>
      </w:r>
    </w:p>
    <w:p w14:paraId="1E464436" w14:textId="2F96618F" w:rsidR="0081679E" w:rsidRPr="005F05FA" w:rsidRDefault="0081679E" w:rsidP="00BF61D2">
      <w:pPr>
        <w:pStyle w:val="a9"/>
        <w:numPr>
          <w:ilvl w:val="0"/>
          <w:numId w:val="47"/>
        </w:numPr>
        <w:spacing w:after="0" w:line="360" w:lineRule="auto"/>
        <w:jc w:val="both"/>
        <w:rPr>
          <w:rFonts w:ascii="Tahoma" w:hAnsi="Tahoma" w:cs="Tahoma"/>
          <w:rtl/>
        </w:rPr>
      </w:pPr>
      <w:r w:rsidRPr="005F05FA">
        <w:rPr>
          <w:rFonts w:ascii="Tahoma" w:hAnsi="Tahoma" w:cs="Tahoma"/>
          <w:b/>
          <w:bCs/>
          <w:rtl/>
        </w:rPr>
        <w:t>סיכונים</w:t>
      </w:r>
      <w:r w:rsidR="009D7423">
        <w:rPr>
          <w:rFonts w:ascii="Tahoma" w:hAnsi="Tahoma" w:cs="Tahoma" w:hint="cs"/>
          <w:b/>
          <w:bCs/>
          <w:rtl/>
        </w:rPr>
        <w:t xml:space="preserve"> </w:t>
      </w:r>
      <w:r w:rsidRPr="005F05FA">
        <w:rPr>
          <w:rFonts w:ascii="Tahoma" w:hAnsi="Tahoma" w:cs="Tahoma"/>
          <w:b/>
          <w:bCs/>
          <w:rtl/>
        </w:rPr>
        <w:t>הקשורים</w:t>
      </w:r>
      <w:r w:rsidR="009D7423">
        <w:rPr>
          <w:rFonts w:ascii="Tahoma" w:hAnsi="Tahoma" w:cs="Tahoma" w:hint="cs"/>
          <w:b/>
          <w:bCs/>
          <w:rtl/>
        </w:rPr>
        <w:t xml:space="preserve"> </w:t>
      </w:r>
      <w:r w:rsidRPr="005F05FA">
        <w:rPr>
          <w:rFonts w:ascii="Tahoma" w:hAnsi="Tahoma" w:cs="Tahoma"/>
          <w:b/>
          <w:bCs/>
          <w:rtl/>
        </w:rPr>
        <w:t>בבריאות</w:t>
      </w:r>
      <w:r w:rsidR="009D7423">
        <w:rPr>
          <w:rFonts w:ascii="Tahoma" w:hAnsi="Tahoma" w:cs="Tahoma" w:hint="cs"/>
          <w:b/>
          <w:bCs/>
          <w:rtl/>
        </w:rPr>
        <w:t xml:space="preserve">: </w:t>
      </w:r>
      <w:r w:rsidRPr="005F05FA">
        <w:rPr>
          <w:rFonts w:ascii="Tahoma" w:hAnsi="Tahoma" w:cs="Tahoma"/>
          <w:rtl/>
        </w:rPr>
        <w:t>שתיית</w:t>
      </w:r>
      <w:r w:rsidR="009D7423">
        <w:rPr>
          <w:rFonts w:ascii="Tahoma" w:hAnsi="Tahoma" w:cs="Tahoma" w:hint="cs"/>
          <w:rtl/>
        </w:rPr>
        <w:t xml:space="preserve"> </w:t>
      </w:r>
      <w:r w:rsidRPr="005F05FA">
        <w:rPr>
          <w:rFonts w:ascii="Tahoma" w:hAnsi="Tahoma" w:cs="Tahoma"/>
          <w:rtl/>
        </w:rPr>
        <w:t>מים</w:t>
      </w:r>
      <w:r w:rsidR="009D7423">
        <w:rPr>
          <w:rFonts w:ascii="Tahoma" w:hAnsi="Tahoma" w:cs="Tahoma" w:hint="cs"/>
          <w:rtl/>
        </w:rPr>
        <w:t xml:space="preserve"> </w:t>
      </w:r>
      <w:r w:rsidRPr="005F05FA">
        <w:rPr>
          <w:rFonts w:ascii="Tahoma" w:hAnsi="Tahoma" w:cs="Tahoma"/>
          <w:rtl/>
        </w:rPr>
        <w:t>מזוהמים</w:t>
      </w:r>
      <w:r w:rsidR="009D7423">
        <w:rPr>
          <w:rFonts w:ascii="Tahoma" w:hAnsi="Tahoma" w:cs="Tahoma" w:hint="cs"/>
          <w:rtl/>
        </w:rPr>
        <w:t xml:space="preserve">, </w:t>
      </w:r>
      <w:r w:rsidRPr="005F05FA">
        <w:rPr>
          <w:rFonts w:ascii="Tahoma" w:hAnsi="Tahoma" w:cs="Tahoma"/>
          <w:rtl/>
        </w:rPr>
        <w:t>הרעלות</w:t>
      </w:r>
      <w:r w:rsidR="009D7423">
        <w:rPr>
          <w:rFonts w:ascii="Tahoma" w:hAnsi="Tahoma" w:cs="Tahoma" w:hint="cs"/>
          <w:rtl/>
        </w:rPr>
        <w:t xml:space="preserve"> </w:t>
      </w:r>
      <w:r w:rsidRPr="005F05FA">
        <w:rPr>
          <w:rFonts w:ascii="Tahoma" w:hAnsi="Tahoma" w:cs="Tahoma"/>
          <w:rtl/>
        </w:rPr>
        <w:t>מזון</w:t>
      </w:r>
      <w:r w:rsidR="009D7423">
        <w:rPr>
          <w:rFonts w:ascii="Tahoma" w:hAnsi="Tahoma" w:cs="Tahoma" w:hint="cs"/>
          <w:rtl/>
        </w:rPr>
        <w:t xml:space="preserve"> </w:t>
      </w:r>
      <w:r w:rsidRPr="005F05FA">
        <w:rPr>
          <w:rFonts w:ascii="Tahoma" w:hAnsi="Tahoma" w:cs="Tahoma"/>
          <w:rtl/>
        </w:rPr>
        <w:t>וכדומה</w:t>
      </w:r>
      <w:r w:rsidR="009D7423">
        <w:rPr>
          <w:rFonts w:ascii="Tahoma" w:hAnsi="Tahoma" w:cs="Tahoma" w:hint="cs"/>
          <w:rtl/>
        </w:rPr>
        <w:t>.</w:t>
      </w:r>
    </w:p>
    <w:p w14:paraId="08B387A3" w14:textId="6DA62F44" w:rsidR="0081679E" w:rsidRPr="005F05FA" w:rsidRDefault="0081679E" w:rsidP="00BF61D2">
      <w:pPr>
        <w:pStyle w:val="a9"/>
        <w:numPr>
          <w:ilvl w:val="0"/>
          <w:numId w:val="47"/>
        </w:numPr>
        <w:spacing w:after="0" w:line="360" w:lineRule="auto"/>
        <w:jc w:val="both"/>
        <w:rPr>
          <w:rFonts w:ascii="Tahoma" w:hAnsi="Tahoma" w:cs="Tahoma"/>
        </w:rPr>
      </w:pPr>
      <w:r w:rsidRPr="005F05FA">
        <w:rPr>
          <w:rFonts w:ascii="Tahoma" w:hAnsi="Tahoma" w:cs="Tahoma"/>
          <w:b/>
          <w:bCs/>
          <w:rtl/>
        </w:rPr>
        <w:t>סיכונים</w:t>
      </w:r>
      <w:r w:rsidR="009D7423">
        <w:rPr>
          <w:rFonts w:ascii="Tahoma" w:hAnsi="Tahoma" w:cs="Tahoma" w:hint="cs"/>
          <w:b/>
          <w:bCs/>
          <w:rtl/>
        </w:rPr>
        <w:t xml:space="preserve"> </w:t>
      </w:r>
      <w:r w:rsidRPr="005F05FA">
        <w:rPr>
          <w:rFonts w:ascii="Tahoma" w:hAnsi="Tahoma" w:cs="Tahoma"/>
          <w:b/>
          <w:bCs/>
          <w:rtl/>
        </w:rPr>
        <w:t>הקשורים</w:t>
      </w:r>
      <w:r w:rsidR="009D7423">
        <w:rPr>
          <w:rFonts w:ascii="Tahoma" w:hAnsi="Tahoma" w:cs="Tahoma" w:hint="cs"/>
          <w:b/>
          <w:bCs/>
          <w:rtl/>
        </w:rPr>
        <w:t xml:space="preserve"> </w:t>
      </w:r>
      <w:r w:rsidRPr="005F05FA">
        <w:rPr>
          <w:rFonts w:ascii="Tahoma" w:hAnsi="Tahoma" w:cs="Tahoma"/>
          <w:b/>
          <w:bCs/>
          <w:rtl/>
        </w:rPr>
        <w:t>בעבודה</w:t>
      </w:r>
      <w:r w:rsidR="009D7423">
        <w:rPr>
          <w:rFonts w:ascii="Tahoma" w:hAnsi="Tahoma" w:cs="Tahoma" w:hint="cs"/>
          <w:b/>
          <w:bCs/>
          <w:rtl/>
        </w:rPr>
        <w:t xml:space="preserve"> </w:t>
      </w:r>
      <w:r w:rsidRPr="005F05FA">
        <w:rPr>
          <w:rFonts w:ascii="Tahoma" w:hAnsi="Tahoma" w:cs="Tahoma"/>
          <w:b/>
          <w:bCs/>
          <w:rtl/>
        </w:rPr>
        <w:t>במטבח</w:t>
      </w:r>
      <w:r w:rsidR="004D58C7" w:rsidRPr="005F05FA">
        <w:rPr>
          <w:rFonts w:ascii="Tahoma" w:hAnsi="Tahoma" w:cs="Tahoma"/>
          <w:b/>
          <w:bCs/>
          <w:rtl/>
        </w:rPr>
        <w:t>ים שהם למעש</w:t>
      </w:r>
      <w:r w:rsidR="00F73AEE">
        <w:rPr>
          <w:rFonts w:ascii="Tahoma" w:hAnsi="Tahoma" w:cs="Tahoma" w:hint="cs"/>
          <w:b/>
          <w:bCs/>
          <w:rtl/>
        </w:rPr>
        <w:t>ה</w:t>
      </w:r>
      <w:r w:rsidR="004D58C7" w:rsidRPr="005F05FA">
        <w:rPr>
          <w:rFonts w:ascii="Tahoma" w:hAnsi="Tahoma" w:cs="Tahoma"/>
          <w:b/>
          <w:bCs/>
          <w:rtl/>
        </w:rPr>
        <w:t xml:space="preserve"> מטבחי</w:t>
      </w:r>
      <w:r w:rsidR="00F73AEE">
        <w:rPr>
          <w:rFonts w:ascii="Tahoma" w:hAnsi="Tahoma" w:cs="Tahoma" w:hint="cs"/>
          <w:b/>
          <w:bCs/>
          <w:rtl/>
        </w:rPr>
        <w:t xml:space="preserve"> </w:t>
      </w:r>
      <w:r w:rsidRPr="005F05FA">
        <w:rPr>
          <w:rFonts w:ascii="Tahoma" w:hAnsi="Tahoma" w:cs="Tahoma"/>
          <w:b/>
          <w:bCs/>
          <w:rtl/>
        </w:rPr>
        <w:t>שדה</w:t>
      </w:r>
      <w:r w:rsidR="00F73AEE">
        <w:rPr>
          <w:rFonts w:ascii="Tahoma" w:hAnsi="Tahoma" w:cs="Tahoma" w:hint="cs"/>
          <w:b/>
          <w:bCs/>
          <w:rtl/>
        </w:rPr>
        <w:t xml:space="preserve">: </w:t>
      </w:r>
      <w:r w:rsidRPr="005F05FA">
        <w:rPr>
          <w:rFonts w:ascii="Tahoma" w:hAnsi="Tahoma" w:cs="Tahoma"/>
          <w:rtl/>
        </w:rPr>
        <w:t>היפגעות</w:t>
      </w:r>
      <w:r w:rsidR="00F73AEE">
        <w:rPr>
          <w:rFonts w:ascii="Tahoma" w:hAnsi="Tahoma" w:cs="Tahoma" w:hint="cs"/>
          <w:rtl/>
        </w:rPr>
        <w:t xml:space="preserve"> </w:t>
      </w:r>
      <w:r w:rsidRPr="005F05FA">
        <w:rPr>
          <w:rFonts w:ascii="Tahoma" w:hAnsi="Tahoma" w:cs="Tahoma"/>
          <w:rtl/>
        </w:rPr>
        <w:t>בעת</w:t>
      </w:r>
      <w:r w:rsidR="00F73AEE">
        <w:rPr>
          <w:rFonts w:ascii="Tahoma" w:hAnsi="Tahoma" w:cs="Tahoma" w:hint="cs"/>
          <w:rtl/>
        </w:rPr>
        <w:t xml:space="preserve"> </w:t>
      </w:r>
      <w:r w:rsidRPr="005F05FA">
        <w:rPr>
          <w:rFonts w:ascii="Tahoma" w:hAnsi="Tahoma" w:cs="Tahoma"/>
          <w:rtl/>
        </w:rPr>
        <w:t>חיתוך</w:t>
      </w:r>
      <w:r w:rsidR="00F73AEE">
        <w:rPr>
          <w:rFonts w:ascii="Tahoma" w:hAnsi="Tahoma" w:cs="Tahoma" w:hint="cs"/>
          <w:rtl/>
        </w:rPr>
        <w:t xml:space="preserve"> </w:t>
      </w:r>
      <w:r w:rsidRPr="005F05FA">
        <w:rPr>
          <w:rFonts w:ascii="Tahoma" w:hAnsi="Tahoma" w:cs="Tahoma"/>
          <w:rtl/>
        </w:rPr>
        <w:t>מזון</w:t>
      </w:r>
      <w:r w:rsidR="00F73AEE">
        <w:rPr>
          <w:rFonts w:ascii="Tahoma" w:hAnsi="Tahoma" w:cs="Tahoma" w:hint="cs"/>
          <w:rtl/>
        </w:rPr>
        <w:t xml:space="preserve"> </w:t>
      </w:r>
      <w:r w:rsidRPr="005F05FA">
        <w:rPr>
          <w:rFonts w:ascii="Tahoma" w:hAnsi="Tahoma" w:cs="Tahoma"/>
          <w:rtl/>
        </w:rPr>
        <w:t>ובעת</w:t>
      </w:r>
      <w:r w:rsidR="00F73AEE">
        <w:rPr>
          <w:rFonts w:ascii="Tahoma" w:hAnsi="Tahoma" w:cs="Tahoma" w:hint="cs"/>
          <w:rtl/>
        </w:rPr>
        <w:t xml:space="preserve"> </w:t>
      </w:r>
      <w:r w:rsidRPr="005F05FA">
        <w:rPr>
          <w:rFonts w:ascii="Tahoma" w:hAnsi="Tahoma" w:cs="Tahoma"/>
          <w:rtl/>
        </w:rPr>
        <w:t>שימוש</w:t>
      </w:r>
      <w:r w:rsidR="00F73AEE">
        <w:rPr>
          <w:rFonts w:ascii="Tahoma" w:hAnsi="Tahoma" w:cs="Tahoma" w:hint="cs"/>
          <w:rtl/>
        </w:rPr>
        <w:t xml:space="preserve"> </w:t>
      </w:r>
      <w:r w:rsidRPr="005F05FA">
        <w:rPr>
          <w:rFonts w:ascii="Tahoma" w:hAnsi="Tahoma" w:cs="Tahoma"/>
          <w:rtl/>
        </w:rPr>
        <w:t>במערכות הגז</w:t>
      </w:r>
      <w:r w:rsidR="00F73AEE">
        <w:rPr>
          <w:rFonts w:ascii="Tahoma" w:hAnsi="Tahoma" w:cs="Tahoma" w:hint="cs"/>
          <w:rtl/>
        </w:rPr>
        <w:t xml:space="preserve">, </w:t>
      </w:r>
      <w:r w:rsidRPr="005F05FA">
        <w:rPr>
          <w:rFonts w:ascii="Tahoma" w:hAnsi="Tahoma" w:cs="Tahoma"/>
          <w:rtl/>
        </w:rPr>
        <w:t>היפגעות</w:t>
      </w:r>
      <w:r w:rsidR="00F73AEE">
        <w:rPr>
          <w:rFonts w:ascii="Tahoma" w:hAnsi="Tahoma" w:cs="Tahoma" w:hint="cs"/>
          <w:rtl/>
        </w:rPr>
        <w:t xml:space="preserve"> </w:t>
      </w:r>
      <w:r w:rsidRPr="005F05FA">
        <w:rPr>
          <w:rFonts w:ascii="Tahoma" w:hAnsi="Tahoma" w:cs="Tahoma"/>
          <w:rtl/>
        </w:rPr>
        <w:t>משמ</w:t>
      </w:r>
      <w:r w:rsidR="00FC1EBE">
        <w:rPr>
          <w:rFonts w:ascii="Tahoma" w:hAnsi="Tahoma" w:cs="Tahoma" w:hint="cs"/>
          <w:rtl/>
        </w:rPr>
        <w:t xml:space="preserve">ן </w:t>
      </w:r>
      <w:r w:rsidRPr="005F05FA">
        <w:rPr>
          <w:rFonts w:ascii="Tahoma" w:hAnsi="Tahoma" w:cs="Tahoma"/>
          <w:rtl/>
        </w:rPr>
        <w:t>רותח</w:t>
      </w:r>
      <w:r w:rsidR="00F73AEE">
        <w:rPr>
          <w:rFonts w:ascii="Tahoma" w:hAnsi="Tahoma" w:cs="Tahoma" w:hint="cs"/>
          <w:rtl/>
        </w:rPr>
        <w:t xml:space="preserve"> </w:t>
      </w:r>
      <w:r w:rsidRPr="005F05FA">
        <w:rPr>
          <w:rFonts w:ascii="Tahoma" w:hAnsi="Tahoma" w:cs="Tahoma"/>
          <w:rtl/>
        </w:rPr>
        <w:t>וכדומה</w:t>
      </w:r>
      <w:r w:rsidR="00F73AEE">
        <w:rPr>
          <w:rFonts w:ascii="Tahoma" w:hAnsi="Tahoma" w:cs="Tahoma" w:hint="cs"/>
          <w:rtl/>
        </w:rPr>
        <w:t>.</w:t>
      </w:r>
    </w:p>
    <w:p w14:paraId="6A673EA5" w14:textId="77777777" w:rsidR="008129BA" w:rsidRPr="005F05FA" w:rsidRDefault="008129BA" w:rsidP="00BF61D2">
      <w:pPr>
        <w:pStyle w:val="a9"/>
        <w:numPr>
          <w:ilvl w:val="0"/>
          <w:numId w:val="47"/>
        </w:numPr>
        <w:spacing w:after="0" w:line="360" w:lineRule="auto"/>
        <w:jc w:val="both"/>
        <w:rPr>
          <w:rFonts w:ascii="Tahoma" w:hAnsi="Tahoma" w:cs="Tahoma"/>
          <w:rtl/>
        </w:rPr>
      </w:pPr>
      <w:r w:rsidRPr="005F05FA">
        <w:rPr>
          <w:rFonts w:ascii="Tahoma" w:hAnsi="Tahoma" w:cs="Tahoma"/>
          <w:rtl/>
        </w:rPr>
        <w:t>עקיצות רמשים ועקרבים והכשת נחשים</w:t>
      </w:r>
      <w:r w:rsidR="00277434" w:rsidRPr="005F05FA">
        <w:rPr>
          <w:rFonts w:ascii="Tahoma" w:hAnsi="Tahoma" w:cs="Tahoma"/>
          <w:rtl/>
        </w:rPr>
        <w:t>.</w:t>
      </w:r>
    </w:p>
    <w:p w14:paraId="15DB3642" w14:textId="09CD8079" w:rsidR="008129BA" w:rsidRPr="005F05FA" w:rsidRDefault="008129BA" w:rsidP="00BF61D2">
      <w:pPr>
        <w:pStyle w:val="a9"/>
        <w:numPr>
          <w:ilvl w:val="0"/>
          <w:numId w:val="47"/>
        </w:numPr>
        <w:spacing w:after="0" w:line="360" w:lineRule="auto"/>
        <w:jc w:val="both"/>
        <w:rPr>
          <w:rFonts w:ascii="Tahoma" w:hAnsi="Tahoma" w:cs="Tahoma"/>
          <w:rtl/>
        </w:rPr>
      </w:pPr>
      <w:r w:rsidRPr="005F05FA">
        <w:rPr>
          <w:rFonts w:ascii="Tahoma" w:hAnsi="Tahoma" w:cs="Tahoma"/>
          <w:rtl/>
        </w:rPr>
        <w:t xml:space="preserve">היפגעות מכלי רכב הנוסעים </w:t>
      </w:r>
      <w:r w:rsidR="00F73AEE">
        <w:rPr>
          <w:rFonts w:ascii="Tahoma" w:hAnsi="Tahoma" w:cs="Tahoma" w:hint="cs"/>
          <w:rtl/>
        </w:rPr>
        <w:t>ב</w:t>
      </w:r>
      <w:r w:rsidRPr="005F05FA">
        <w:rPr>
          <w:rFonts w:ascii="Tahoma" w:hAnsi="Tahoma" w:cs="Tahoma"/>
          <w:rtl/>
        </w:rPr>
        <w:t>שטח המחנה</w:t>
      </w:r>
      <w:r w:rsidR="00277434" w:rsidRPr="005F05FA">
        <w:rPr>
          <w:rFonts w:ascii="Tahoma" w:hAnsi="Tahoma" w:cs="Tahoma"/>
          <w:rtl/>
        </w:rPr>
        <w:t>.</w:t>
      </w:r>
    </w:p>
    <w:p w14:paraId="15BD2E30" w14:textId="77777777" w:rsidR="008129BA" w:rsidRPr="005F05FA" w:rsidRDefault="008129BA" w:rsidP="00BF61D2">
      <w:pPr>
        <w:pStyle w:val="a9"/>
        <w:numPr>
          <w:ilvl w:val="0"/>
          <w:numId w:val="47"/>
        </w:numPr>
        <w:spacing w:after="0" w:line="360" w:lineRule="auto"/>
        <w:jc w:val="both"/>
        <w:rPr>
          <w:rFonts w:ascii="Tahoma" w:hAnsi="Tahoma" w:cs="Tahoma"/>
          <w:rtl/>
        </w:rPr>
      </w:pPr>
      <w:r w:rsidRPr="005F05FA">
        <w:rPr>
          <w:rFonts w:ascii="Tahoma" w:hAnsi="Tahoma" w:cs="Tahoma"/>
          <w:rtl/>
        </w:rPr>
        <w:t>התייבשות ואיבוד נוזלים כתוצאה ממאמץ יתר ומעבודה בשמש</w:t>
      </w:r>
      <w:r w:rsidR="00277434" w:rsidRPr="005F05FA">
        <w:rPr>
          <w:rFonts w:ascii="Tahoma" w:hAnsi="Tahoma" w:cs="Tahoma"/>
          <w:rtl/>
        </w:rPr>
        <w:t>.</w:t>
      </w:r>
    </w:p>
    <w:p w14:paraId="15A1A15C" w14:textId="77777777" w:rsidR="00B40B78" w:rsidRPr="005F05FA" w:rsidRDefault="008129BA" w:rsidP="00BF61D2">
      <w:pPr>
        <w:pStyle w:val="a9"/>
        <w:numPr>
          <w:ilvl w:val="0"/>
          <w:numId w:val="47"/>
        </w:numPr>
        <w:spacing w:after="0" w:line="360" w:lineRule="auto"/>
        <w:jc w:val="both"/>
        <w:rPr>
          <w:rFonts w:ascii="Tahoma" w:hAnsi="Tahoma" w:cs="Tahoma"/>
        </w:rPr>
      </w:pPr>
      <w:r w:rsidRPr="005F05FA">
        <w:rPr>
          <w:rFonts w:ascii="Tahoma" w:hAnsi="Tahoma" w:cs="Tahoma"/>
          <w:rtl/>
        </w:rPr>
        <w:t xml:space="preserve">התחשמלות מקווי מתח </w:t>
      </w:r>
      <w:r w:rsidR="00277434" w:rsidRPr="005F05FA">
        <w:rPr>
          <w:rFonts w:ascii="Tahoma" w:hAnsi="Tahoma" w:cs="Tahoma"/>
          <w:rtl/>
        </w:rPr>
        <w:t>פגומים</w:t>
      </w:r>
      <w:r w:rsidRPr="005F05FA">
        <w:rPr>
          <w:rFonts w:ascii="Tahoma" w:hAnsi="Tahoma" w:cs="Tahoma"/>
          <w:rtl/>
        </w:rPr>
        <w:t xml:space="preserve"> או כתוצאה</w:t>
      </w:r>
      <w:r w:rsidR="001161CC" w:rsidRPr="005F05FA">
        <w:rPr>
          <w:rFonts w:ascii="Tahoma" w:hAnsi="Tahoma" w:cs="Tahoma"/>
          <w:rtl/>
        </w:rPr>
        <w:t xml:space="preserve"> </w:t>
      </w:r>
      <w:r w:rsidRPr="005F05FA">
        <w:rPr>
          <w:rFonts w:ascii="Tahoma" w:hAnsi="Tahoma" w:cs="Tahoma"/>
          <w:rtl/>
        </w:rPr>
        <w:t>מאלתורים.</w:t>
      </w:r>
    </w:p>
    <w:p w14:paraId="74B8098E" w14:textId="58F179CF" w:rsidR="004D58C7" w:rsidRPr="005F05FA" w:rsidRDefault="004D58C7" w:rsidP="00BF61D2">
      <w:pPr>
        <w:pStyle w:val="a9"/>
        <w:numPr>
          <w:ilvl w:val="0"/>
          <w:numId w:val="47"/>
        </w:numPr>
        <w:spacing w:after="0" w:line="360" w:lineRule="auto"/>
        <w:jc w:val="both"/>
        <w:rPr>
          <w:rFonts w:ascii="Tahoma" w:hAnsi="Tahoma" w:cs="Tahoma"/>
          <w:rtl/>
        </w:rPr>
      </w:pPr>
      <w:r w:rsidRPr="005F05FA">
        <w:rPr>
          <w:rFonts w:ascii="Tahoma" w:hAnsi="Tahoma" w:cs="Tahoma"/>
          <w:rtl/>
        </w:rPr>
        <w:t>שכיחות חניכים</w:t>
      </w:r>
      <w:r w:rsidR="003612A2">
        <w:rPr>
          <w:rFonts w:ascii="Tahoma" w:hAnsi="Tahoma" w:cs="Tahoma" w:hint="cs"/>
          <w:rtl/>
        </w:rPr>
        <w:t>/ות</w:t>
      </w:r>
      <w:r w:rsidRPr="005F05FA">
        <w:rPr>
          <w:rFonts w:ascii="Tahoma" w:hAnsi="Tahoma" w:cs="Tahoma"/>
          <w:rtl/>
        </w:rPr>
        <w:t xml:space="preserve"> ביציאה או בחזרה מפעילות</w:t>
      </w:r>
      <w:r w:rsidR="00F40813">
        <w:rPr>
          <w:rFonts w:ascii="Tahoma" w:hAnsi="Tahoma" w:cs="Tahoma" w:hint="cs"/>
          <w:rtl/>
        </w:rPr>
        <w:t>.</w:t>
      </w:r>
    </w:p>
    <w:p w14:paraId="53538332" w14:textId="77777777" w:rsidR="00290913" w:rsidRPr="005F05FA" w:rsidRDefault="00290913" w:rsidP="005F05FA">
      <w:pPr>
        <w:spacing w:line="360" w:lineRule="auto"/>
        <w:rPr>
          <w:rFonts w:ascii="Tahoma" w:hAnsi="Tahoma" w:cs="Tahoma"/>
          <w:sz w:val="20"/>
          <w:szCs w:val="20"/>
          <w:rtl/>
        </w:rPr>
      </w:pPr>
    </w:p>
    <w:p w14:paraId="45DD03AF" w14:textId="77777777" w:rsidR="00AB52E8" w:rsidRPr="005F05FA" w:rsidRDefault="00AB52E8" w:rsidP="005F05FA">
      <w:pPr>
        <w:spacing w:line="360" w:lineRule="auto"/>
        <w:rPr>
          <w:rFonts w:ascii="Tahoma" w:hAnsi="Tahoma" w:cs="Tahoma"/>
          <w:sz w:val="20"/>
          <w:szCs w:val="20"/>
          <w:rtl/>
        </w:rPr>
      </w:pPr>
    </w:p>
    <w:p w14:paraId="4AE32757" w14:textId="77777777" w:rsidR="00AB52E8" w:rsidRPr="005F05FA" w:rsidRDefault="00AB52E8" w:rsidP="005F05FA">
      <w:pPr>
        <w:spacing w:line="360" w:lineRule="auto"/>
        <w:rPr>
          <w:rFonts w:ascii="Tahoma" w:hAnsi="Tahoma" w:cs="Tahoma"/>
          <w:sz w:val="20"/>
          <w:szCs w:val="20"/>
          <w:rtl/>
        </w:rPr>
      </w:pPr>
    </w:p>
    <w:p w14:paraId="07691B7C" w14:textId="77777777" w:rsidR="00AB52E8" w:rsidRDefault="00AB52E8" w:rsidP="001161CC">
      <w:pPr>
        <w:spacing w:line="360" w:lineRule="auto"/>
        <w:rPr>
          <w:rFonts w:ascii="Gisha" w:hAnsi="Gisha" w:cs="Gisha"/>
          <w:sz w:val="20"/>
          <w:szCs w:val="20"/>
          <w:rtl/>
        </w:rPr>
      </w:pPr>
    </w:p>
    <w:p w14:paraId="66502695" w14:textId="77777777" w:rsidR="00AB52E8" w:rsidRDefault="00AB52E8" w:rsidP="001161CC">
      <w:pPr>
        <w:spacing w:line="360" w:lineRule="auto"/>
        <w:rPr>
          <w:rFonts w:ascii="Gisha" w:hAnsi="Gisha" w:cs="Gisha"/>
          <w:sz w:val="20"/>
          <w:szCs w:val="20"/>
          <w:rtl/>
        </w:rPr>
      </w:pPr>
    </w:p>
    <w:p w14:paraId="2BE5075C" w14:textId="77777777" w:rsidR="005F05FA" w:rsidRDefault="005F05FA" w:rsidP="001161CC">
      <w:pPr>
        <w:spacing w:line="360" w:lineRule="auto"/>
        <w:rPr>
          <w:rFonts w:ascii="Gisha" w:hAnsi="Gisha" w:cs="Gisha"/>
          <w:sz w:val="20"/>
          <w:szCs w:val="20"/>
          <w:rtl/>
        </w:rPr>
      </w:pPr>
    </w:p>
    <w:p w14:paraId="0C58171D" w14:textId="77777777" w:rsidR="005F05FA" w:rsidRDefault="005F05FA" w:rsidP="001161CC">
      <w:pPr>
        <w:spacing w:line="360" w:lineRule="auto"/>
        <w:rPr>
          <w:rFonts w:ascii="Gisha" w:hAnsi="Gisha" w:cs="Gisha"/>
          <w:sz w:val="20"/>
          <w:szCs w:val="20"/>
          <w:rtl/>
        </w:rPr>
      </w:pPr>
    </w:p>
    <w:p w14:paraId="0ED6480A" w14:textId="77777777" w:rsidR="003D7668" w:rsidRDefault="003D7668" w:rsidP="001161CC">
      <w:pPr>
        <w:spacing w:line="360" w:lineRule="auto"/>
        <w:rPr>
          <w:rFonts w:ascii="Gisha" w:hAnsi="Gisha" w:cs="Gisha"/>
          <w:sz w:val="20"/>
          <w:szCs w:val="20"/>
          <w:rtl/>
        </w:rPr>
      </w:pPr>
    </w:p>
    <w:p w14:paraId="1CC4AC40" w14:textId="77777777" w:rsidR="003D7668" w:rsidRDefault="003D7668" w:rsidP="001161CC">
      <w:pPr>
        <w:spacing w:line="360" w:lineRule="auto"/>
        <w:rPr>
          <w:rFonts w:ascii="Gisha" w:hAnsi="Gisha" w:cs="Gisha"/>
          <w:sz w:val="20"/>
          <w:szCs w:val="20"/>
          <w:rtl/>
        </w:rPr>
      </w:pPr>
    </w:p>
    <w:p w14:paraId="2A7B59FA" w14:textId="77777777" w:rsidR="005F05FA" w:rsidRDefault="005F05FA" w:rsidP="001161CC">
      <w:pPr>
        <w:spacing w:line="360" w:lineRule="auto"/>
        <w:rPr>
          <w:rFonts w:ascii="Gisha" w:hAnsi="Gisha" w:cs="Gisha"/>
          <w:sz w:val="20"/>
          <w:szCs w:val="20"/>
          <w:rtl/>
        </w:rPr>
      </w:pPr>
    </w:p>
    <w:p w14:paraId="59378643" w14:textId="77777777" w:rsidR="00AB52E8" w:rsidRPr="001161CC" w:rsidRDefault="00AB52E8" w:rsidP="001161CC">
      <w:pPr>
        <w:spacing w:line="360" w:lineRule="auto"/>
        <w:rPr>
          <w:rFonts w:ascii="Gisha" w:hAnsi="Gisha" w:cs="Gisha"/>
          <w:sz w:val="20"/>
          <w:szCs w:val="20"/>
          <w:rtl/>
        </w:rPr>
      </w:pPr>
    </w:p>
    <w:p w14:paraId="4226AC41" w14:textId="77777777" w:rsidR="00D16A70" w:rsidRDefault="005E58F5" w:rsidP="005E58F5">
      <w:pPr>
        <w:pStyle w:val="10"/>
        <w:rPr>
          <w:rtl/>
        </w:rPr>
      </w:pPr>
      <w:bookmarkStart w:id="44" w:name="_Toc512018931"/>
      <w:bookmarkStart w:id="45" w:name="_Toc512019151"/>
      <w:bookmarkStart w:id="46" w:name="_Toc515833158"/>
      <w:bookmarkStart w:id="47" w:name="_Toc515983130"/>
      <w:bookmarkStart w:id="48" w:name="_Toc169269723"/>
      <w:r>
        <w:rPr>
          <w:rFonts w:hint="cs"/>
          <w:rtl/>
        </w:rPr>
        <w:lastRenderedPageBreak/>
        <w:t xml:space="preserve">ב. </w:t>
      </w:r>
      <w:r w:rsidR="00D16A70" w:rsidRPr="00D16A70">
        <w:rPr>
          <w:rtl/>
        </w:rPr>
        <w:t>שטח המחנ</w:t>
      </w:r>
      <w:r w:rsidR="00D16A70" w:rsidRPr="00D16A70">
        <w:rPr>
          <w:rFonts w:hint="cs"/>
          <w:rtl/>
        </w:rPr>
        <w:t>ה</w:t>
      </w:r>
      <w:bookmarkEnd w:id="44"/>
      <w:bookmarkEnd w:id="45"/>
      <w:bookmarkEnd w:id="46"/>
      <w:bookmarkEnd w:id="47"/>
      <w:bookmarkEnd w:id="48"/>
    </w:p>
    <w:p w14:paraId="60AB1360" w14:textId="0670A58F" w:rsidR="00B40B78" w:rsidRDefault="007A10D9" w:rsidP="0084030A">
      <w:pPr>
        <w:pStyle w:val="20"/>
        <w:numPr>
          <w:ilvl w:val="0"/>
          <w:numId w:val="204"/>
        </w:numPr>
        <w:rPr>
          <w:rtl/>
        </w:rPr>
      </w:pPr>
      <w:bookmarkStart w:id="49" w:name="_Toc512018932"/>
      <w:bookmarkStart w:id="50" w:name="_Toc512019152"/>
      <w:bookmarkStart w:id="51" w:name="_Toc515833159"/>
      <w:bookmarkStart w:id="52" w:name="_Toc515983131"/>
      <w:bookmarkStart w:id="53" w:name="_Toc169267982"/>
      <w:bookmarkStart w:id="54" w:name="_Toc169269724"/>
      <w:r>
        <w:rPr>
          <w:rFonts w:hint="cs"/>
          <w:rtl/>
        </w:rPr>
        <w:t xml:space="preserve">תיאור תוואי השטח ודרכי </w:t>
      </w:r>
      <w:r w:rsidR="00611BDA">
        <w:rPr>
          <w:rFonts w:hint="cs"/>
          <w:rtl/>
        </w:rPr>
        <w:t>ה</w:t>
      </w:r>
      <w:r>
        <w:rPr>
          <w:rFonts w:hint="cs"/>
          <w:rtl/>
        </w:rPr>
        <w:t>גישה ליער</w:t>
      </w:r>
      <w:bookmarkEnd w:id="49"/>
      <w:bookmarkEnd w:id="50"/>
      <w:bookmarkEnd w:id="51"/>
      <w:bookmarkEnd w:id="52"/>
      <w:r w:rsidR="00611BDA">
        <w:rPr>
          <w:rFonts w:hint="cs"/>
          <w:rtl/>
        </w:rPr>
        <w:t>:</w:t>
      </w:r>
      <w:bookmarkEnd w:id="53"/>
      <w:bookmarkEnd w:id="54"/>
    </w:p>
    <w:tbl>
      <w:tblPr>
        <w:bidiVisual/>
        <w:tblW w:w="0" w:type="auto"/>
        <w:tblLook w:val="04A0" w:firstRow="1" w:lastRow="0" w:firstColumn="1" w:lastColumn="0" w:noHBand="0" w:noVBand="1"/>
      </w:tblPr>
      <w:tblGrid>
        <w:gridCol w:w="9423"/>
      </w:tblGrid>
      <w:tr w:rsidR="00B40B78" w:rsidRPr="0054786D" w14:paraId="62C90D0F" w14:textId="77777777" w:rsidTr="006B1890">
        <w:trPr>
          <w:trHeight w:val="340"/>
        </w:trPr>
        <w:tc>
          <w:tcPr>
            <w:tcW w:w="9423" w:type="dxa"/>
            <w:tcBorders>
              <w:top w:val="nil"/>
              <w:left w:val="nil"/>
              <w:bottom w:val="single" w:sz="4" w:space="0" w:color="auto"/>
              <w:right w:val="nil"/>
            </w:tcBorders>
            <w:vAlign w:val="bottom"/>
          </w:tcPr>
          <w:p w14:paraId="1E133AF2" w14:textId="77777777" w:rsidR="00B40B78" w:rsidRPr="0054786D" w:rsidRDefault="000023D9" w:rsidP="00B40B78">
            <w:pPr>
              <w:spacing w:line="240" w:lineRule="auto"/>
              <w:rPr>
                <w:rFonts w:ascii="Gisha" w:hAnsi="Gisha" w:cs="Gisha"/>
                <w:sz w:val="20"/>
                <w:szCs w:val="20"/>
                <w:rtl/>
              </w:rPr>
            </w:pPr>
            <w:r>
              <w:rPr>
                <w:rFonts w:ascii="Gisha" w:hAnsi="Gisha" w:cs="Gisha" w:hint="cs"/>
                <w:b/>
                <w:bCs/>
                <w:noProof/>
                <w:u w:val="single"/>
                <w:rtl/>
              </w:rPr>
              <w:drawing>
                <wp:anchor distT="0" distB="0" distL="114300" distR="114300" simplePos="0" relativeHeight="251658259" behindDoc="0" locked="0" layoutInCell="1" allowOverlap="1" wp14:anchorId="703C4539" wp14:editId="49ADD6C2">
                  <wp:simplePos x="0" y="0"/>
                  <wp:positionH relativeFrom="column">
                    <wp:posOffset>3687445</wp:posOffset>
                  </wp:positionH>
                  <wp:positionV relativeFrom="paragraph">
                    <wp:posOffset>-736600</wp:posOffset>
                  </wp:positionV>
                  <wp:extent cx="414655" cy="414655"/>
                  <wp:effectExtent l="0" t="0" r="4445" b="4445"/>
                  <wp:wrapNone/>
                  <wp:docPr id="61447" name="גרפיקה 61447" descr="עיפ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encil.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4655" cy="414655"/>
                          </a:xfrm>
                          <a:prstGeom prst="rect">
                            <a:avLst/>
                          </a:prstGeom>
                        </pic:spPr>
                      </pic:pic>
                    </a:graphicData>
                  </a:graphic>
                  <wp14:sizeRelH relativeFrom="page">
                    <wp14:pctWidth>0</wp14:pctWidth>
                  </wp14:sizeRelH>
                  <wp14:sizeRelV relativeFrom="page">
                    <wp14:pctHeight>0</wp14:pctHeight>
                  </wp14:sizeRelV>
                </wp:anchor>
              </w:drawing>
            </w:r>
          </w:p>
        </w:tc>
      </w:tr>
      <w:tr w:rsidR="00B40B78" w:rsidRPr="0054786D" w14:paraId="62B20508" w14:textId="77777777" w:rsidTr="006B1890">
        <w:trPr>
          <w:trHeight w:val="340"/>
        </w:trPr>
        <w:tc>
          <w:tcPr>
            <w:tcW w:w="9423" w:type="dxa"/>
            <w:tcBorders>
              <w:top w:val="single" w:sz="4" w:space="0" w:color="auto"/>
              <w:left w:val="nil"/>
              <w:bottom w:val="single" w:sz="4" w:space="0" w:color="auto"/>
              <w:right w:val="nil"/>
            </w:tcBorders>
            <w:vAlign w:val="bottom"/>
          </w:tcPr>
          <w:p w14:paraId="5606ECA9" w14:textId="77777777" w:rsidR="00B40B78" w:rsidRPr="0054786D" w:rsidRDefault="00B40B78" w:rsidP="00B40B78">
            <w:pPr>
              <w:spacing w:line="240" w:lineRule="auto"/>
              <w:rPr>
                <w:rFonts w:ascii="Gisha" w:hAnsi="Gisha" w:cs="Gisha"/>
                <w:sz w:val="20"/>
                <w:szCs w:val="20"/>
                <w:rtl/>
              </w:rPr>
            </w:pPr>
          </w:p>
        </w:tc>
      </w:tr>
      <w:tr w:rsidR="00B40B78" w:rsidRPr="0054786D" w14:paraId="2C856E6C" w14:textId="77777777" w:rsidTr="006B1890">
        <w:trPr>
          <w:trHeight w:val="340"/>
        </w:trPr>
        <w:tc>
          <w:tcPr>
            <w:tcW w:w="9423" w:type="dxa"/>
            <w:tcBorders>
              <w:top w:val="single" w:sz="4" w:space="0" w:color="auto"/>
              <w:left w:val="nil"/>
              <w:bottom w:val="single" w:sz="4" w:space="0" w:color="auto"/>
              <w:right w:val="nil"/>
            </w:tcBorders>
            <w:vAlign w:val="bottom"/>
          </w:tcPr>
          <w:p w14:paraId="6277E47D" w14:textId="77777777" w:rsidR="00B40B78" w:rsidRPr="0054786D" w:rsidRDefault="00B40B78" w:rsidP="00B40B78">
            <w:pPr>
              <w:spacing w:line="240" w:lineRule="auto"/>
              <w:rPr>
                <w:rFonts w:ascii="Gisha" w:hAnsi="Gisha" w:cs="Gisha"/>
                <w:sz w:val="20"/>
                <w:szCs w:val="20"/>
                <w:rtl/>
              </w:rPr>
            </w:pPr>
          </w:p>
        </w:tc>
      </w:tr>
      <w:tr w:rsidR="00B40B78" w:rsidRPr="0054786D" w14:paraId="4902FA94" w14:textId="77777777" w:rsidTr="006B1890">
        <w:trPr>
          <w:trHeight w:val="340"/>
        </w:trPr>
        <w:tc>
          <w:tcPr>
            <w:tcW w:w="9423" w:type="dxa"/>
            <w:tcBorders>
              <w:top w:val="single" w:sz="4" w:space="0" w:color="auto"/>
              <w:left w:val="nil"/>
              <w:bottom w:val="single" w:sz="4" w:space="0" w:color="auto"/>
              <w:right w:val="nil"/>
            </w:tcBorders>
            <w:vAlign w:val="bottom"/>
          </w:tcPr>
          <w:p w14:paraId="15E9E500" w14:textId="77777777" w:rsidR="00B40B78" w:rsidRPr="0054786D" w:rsidRDefault="00B40B78" w:rsidP="00B40B78">
            <w:pPr>
              <w:spacing w:line="240" w:lineRule="auto"/>
              <w:rPr>
                <w:rFonts w:ascii="Gisha" w:hAnsi="Gisha" w:cs="Gisha"/>
                <w:sz w:val="20"/>
                <w:szCs w:val="20"/>
                <w:rtl/>
              </w:rPr>
            </w:pPr>
          </w:p>
        </w:tc>
      </w:tr>
      <w:tr w:rsidR="00B40B78" w:rsidRPr="0054786D" w14:paraId="37F20869" w14:textId="77777777" w:rsidTr="006B1890">
        <w:trPr>
          <w:trHeight w:val="340"/>
        </w:trPr>
        <w:tc>
          <w:tcPr>
            <w:tcW w:w="9423" w:type="dxa"/>
            <w:tcBorders>
              <w:top w:val="single" w:sz="4" w:space="0" w:color="auto"/>
              <w:left w:val="nil"/>
              <w:bottom w:val="single" w:sz="4" w:space="0" w:color="auto"/>
              <w:right w:val="nil"/>
            </w:tcBorders>
            <w:vAlign w:val="bottom"/>
          </w:tcPr>
          <w:p w14:paraId="1253E7D8" w14:textId="77777777" w:rsidR="00B40B78" w:rsidRPr="0054786D" w:rsidRDefault="00B40B78" w:rsidP="00B40B78">
            <w:pPr>
              <w:spacing w:line="240" w:lineRule="auto"/>
              <w:rPr>
                <w:rFonts w:ascii="Gisha" w:hAnsi="Gisha" w:cs="Gisha"/>
                <w:sz w:val="20"/>
                <w:szCs w:val="20"/>
                <w:rtl/>
              </w:rPr>
            </w:pPr>
          </w:p>
        </w:tc>
      </w:tr>
      <w:tr w:rsidR="00B40B78" w:rsidRPr="0054786D" w14:paraId="45361A27" w14:textId="77777777" w:rsidTr="006B1890">
        <w:trPr>
          <w:trHeight w:val="340"/>
        </w:trPr>
        <w:tc>
          <w:tcPr>
            <w:tcW w:w="9423" w:type="dxa"/>
            <w:tcBorders>
              <w:top w:val="single" w:sz="4" w:space="0" w:color="auto"/>
              <w:left w:val="nil"/>
              <w:bottom w:val="single" w:sz="4" w:space="0" w:color="auto"/>
              <w:right w:val="nil"/>
            </w:tcBorders>
            <w:vAlign w:val="bottom"/>
          </w:tcPr>
          <w:p w14:paraId="5B396DCC" w14:textId="77777777" w:rsidR="00B40B78" w:rsidRPr="0054786D" w:rsidRDefault="00B40B78" w:rsidP="00B40B78">
            <w:pPr>
              <w:spacing w:line="240" w:lineRule="auto"/>
              <w:rPr>
                <w:rFonts w:ascii="Gisha" w:hAnsi="Gisha" w:cs="Gisha"/>
                <w:sz w:val="20"/>
                <w:szCs w:val="20"/>
                <w:rtl/>
              </w:rPr>
            </w:pPr>
          </w:p>
        </w:tc>
      </w:tr>
      <w:tr w:rsidR="00B40B78" w:rsidRPr="0054786D" w14:paraId="6709E5B9" w14:textId="77777777" w:rsidTr="006B1890">
        <w:trPr>
          <w:trHeight w:val="340"/>
        </w:trPr>
        <w:tc>
          <w:tcPr>
            <w:tcW w:w="9423" w:type="dxa"/>
            <w:tcBorders>
              <w:top w:val="single" w:sz="4" w:space="0" w:color="auto"/>
              <w:left w:val="nil"/>
              <w:bottom w:val="single" w:sz="4" w:space="0" w:color="auto"/>
              <w:right w:val="nil"/>
            </w:tcBorders>
            <w:vAlign w:val="bottom"/>
          </w:tcPr>
          <w:p w14:paraId="47962B5A" w14:textId="77777777" w:rsidR="00B40B78" w:rsidRPr="0054786D" w:rsidRDefault="00B40B78" w:rsidP="00B40B78">
            <w:pPr>
              <w:spacing w:line="240" w:lineRule="auto"/>
              <w:rPr>
                <w:rFonts w:ascii="Gisha" w:hAnsi="Gisha" w:cs="Gisha"/>
                <w:sz w:val="20"/>
                <w:szCs w:val="20"/>
                <w:rtl/>
              </w:rPr>
            </w:pPr>
          </w:p>
        </w:tc>
      </w:tr>
      <w:tr w:rsidR="00B40B78" w:rsidRPr="0054786D" w14:paraId="111A3383" w14:textId="77777777" w:rsidTr="006B1890">
        <w:trPr>
          <w:trHeight w:val="340"/>
        </w:trPr>
        <w:tc>
          <w:tcPr>
            <w:tcW w:w="9423" w:type="dxa"/>
            <w:tcBorders>
              <w:top w:val="single" w:sz="4" w:space="0" w:color="auto"/>
              <w:left w:val="nil"/>
              <w:bottom w:val="single" w:sz="4" w:space="0" w:color="auto"/>
              <w:right w:val="nil"/>
            </w:tcBorders>
            <w:vAlign w:val="bottom"/>
          </w:tcPr>
          <w:p w14:paraId="01BED5BC" w14:textId="77777777" w:rsidR="00B40B78" w:rsidRPr="0054786D" w:rsidRDefault="00B40B78" w:rsidP="00B40B78">
            <w:pPr>
              <w:spacing w:line="240" w:lineRule="auto"/>
              <w:rPr>
                <w:rFonts w:ascii="Gisha" w:hAnsi="Gisha" w:cs="Gisha"/>
                <w:sz w:val="20"/>
                <w:szCs w:val="20"/>
                <w:rtl/>
              </w:rPr>
            </w:pPr>
          </w:p>
        </w:tc>
      </w:tr>
      <w:tr w:rsidR="00B40B78" w:rsidRPr="0054786D" w14:paraId="184E76B1" w14:textId="77777777" w:rsidTr="006B1890">
        <w:trPr>
          <w:trHeight w:val="340"/>
        </w:trPr>
        <w:tc>
          <w:tcPr>
            <w:tcW w:w="9423" w:type="dxa"/>
            <w:tcBorders>
              <w:top w:val="single" w:sz="4" w:space="0" w:color="auto"/>
              <w:left w:val="nil"/>
              <w:bottom w:val="single" w:sz="4" w:space="0" w:color="auto"/>
              <w:right w:val="nil"/>
            </w:tcBorders>
            <w:vAlign w:val="bottom"/>
          </w:tcPr>
          <w:p w14:paraId="3536F47F" w14:textId="77777777" w:rsidR="00B40B78" w:rsidRPr="0054786D" w:rsidRDefault="00B40B78" w:rsidP="00B40B78">
            <w:pPr>
              <w:spacing w:line="240" w:lineRule="auto"/>
              <w:rPr>
                <w:rFonts w:ascii="Gisha" w:hAnsi="Gisha" w:cs="Gisha"/>
                <w:sz w:val="20"/>
                <w:szCs w:val="20"/>
                <w:rtl/>
              </w:rPr>
            </w:pPr>
          </w:p>
        </w:tc>
      </w:tr>
      <w:tr w:rsidR="00B40B78" w:rsidRPr="0054786D" w14:paraId="5BCEEE77" w14:textId="77777777" w:rsidTr="006B1890">
        <w:trPr>
          <w:trHeight w:val="340"/>
        </w:trPr>
        <w:tc>
          <w:tcPr>
            <w:tcW w:w="9423" w:type="dxa"/>
            <w:tcBorders>
              <w:top w:val="single" w:sz="4" w:space="0" w:color="auto"/>
              <w:left w:val="nil"/>
              <w:bottom w:val="single" w:sz="4" w:space="0" w:color="auto"/>
              <w:right w:val="nil"/>
            </w:tcBorders>
            <w:vAlign w:val="bottom"/>
          </w:tcPr>
          <w:p w14:paraId="152C33E1" w14:textId="77777777" w:rsidR="00B40B78" w:rsidRPr="0054786D" w:rsidRDefault="00B40B78" w:rsidP="00B40B78">
            <w:pPr>
              <w:spacing w:line="240" w:lineRule="auto"/>
              <w:rPr>
                <w:rFonts w:ascii="Gisha" w:hAnsi="Gisha" w:cs="Gisha"/>
                <w:sz w:val="20"/>
                <w:szCs w:val="20"/>
                <w:rtl/>
              </w:rPr>
            </w:pPr>
          </w:p>
        </w:tc>
      </w:tr>
      <w:tr w:rsidR="00602AD6" w:rsidRPr="0054786D" w14:paraId="746BA685" w14:textId="77777777" w:rsidTr="006B1890">
        <w:trPr>
          <w:trHeight w:val="340"/>
        </w:trPr>
        <w:tc>
          <w:tcPr>
            <w:tcW w:w="9423" w:type="dxa"/>
            <w:tcBorders>
              <w:top w:val="single" w:sz="4" w:space="0" w:color="auto"/>
              <w:left w:val="nil"/>
              <w:bottom w:val="single" w:sz="4" w:space="0" w:color="auto"/>
              <w:right w:val="nil"/>
            </w:tcBorders>
            <w:vAlign w:val="bottom"/>
          </w:tcPr>
          <w:p w14:paraId="2C9F401F" w14:textId="77777777" w:rsidR="00602AD6" w:rsidRPr="0054786D" w:rsidRDefault="00602AD6" w:rsidP="00B40B78">
            <w:pPr>
              <w:spacing w:line="240" w:lineRule="auto"/>
              <w:rPr>
                <w:rFonts w:ascii="Gisha" w:hAnsi="Gisha" w:cs="Gisha"/>
                <w:sz w:val="20"/>
                <w:szCs w:val="20"/>
                <w:rtl/>
              </w:rPr>
            </w:pPr>
          </w:p>
        </w:tc>
      </w:tr>
      <w:tr w:rsidR="00602AD6" w:rsidRPr="0054786D" w14:paraId="16B21E4E" w14:textId="77777777" w:rsidTr="006B1890">
        <w:trPr>
          <w:trHeight w:val="340"/>
        </w:trPr>
        <w:tc>
          <w:tcPr>
            <w:tcW w:w="9423" w:type="dxa"/>
            <w:tcBorders>
              <w:top w:val="single" w:sz="4" w:space="0" w:color="auto"/>
              <w:left w:val="nil"/>
              <w:bottom w:val="single" w:sz="4" w:space="0" w:color="auto"/>
              <w:right w:val="nil"/>
            </w:tcBorders>
            <w:vAlign w:val="bottom"/>
          </w:tcPr>
          <w:p w14:paraId="60E04489" w14:textId="77777777" w:rsidR="00602AD6" w:rsidRPr="0054786D" w:rsidRDefault="00602AD6" w:rsidP="00B40B78">
            <w:pPr>
              <w:spacing w:line="240" w:lineRule="auto"/>
              <w:rPr>
                <w:rFonts w:ascii="Gisha" w:hAnsi="Gisha" w:cs="Gisha"/>
                <w:sz w:val="20"/>
                <w:szCs w:val="20"/>
                <w:rtl/>
              </w:rPr>
            </w:pPr>
          </w:p>
        </w:tc>
      </w:tr>
      <w:tr w:rsidR="00602AD6" w:rsidRPr="0054786D" w14:paraId="44E7ABAD" w14:textId="77777777" w:rsidTr="006B1890">
        <w:trPr>
          <w:trHeight w:val="340"/>
        </w:trPr>
        <w:tc>
          <w:tcPr>
            <w:tcW w:w="9423" w:type="dxa"/>
            <w:tcBorders>
              <w:top w:val="single" w:sz="4" w:space="0" w:color="auto"/>
              <w:left w:val="nil"/>
              <w:bottom w:val="single" w:sz="4" w:space="0" w:color="auto"/>
              <w:right w:val="nil"/>
            </w:tcBorders>
            <w:vAlign w:val="bottom"/>
          </w:tcPr>
          <w:p w14:paraId="4A414457" w14:textId="77777777" w:rsidR="00602AD6" w:rsidRPr="0054786D" w:rsidRDefault="00602AD6" w:rsidP="00B40B78">
            <w:pPr>
              <w:spacing w:line="240" w:lineRule="auto"/>
              <w:rPr>
                <w:rFonts w:ascii="Gisha" w:hAnsi="Gisha" w:cs="Gisha"/>
                <w:sz w:val="20"/>
                <w:szCs w:val="20"/>
                <w:rtl/>
              </w:rPr>
            </w:pPr>
          </w:p>
        </w:tc>
      </w:tr>
      <w:tr w:rsidR="00602AD6" w:rsidRPr="0054786D" w14:paraId="70CB4DDC" w14:textId="77777777" w:rsidTr="006B1890">
        <w:trPr>
          <w:trHeight w:val="340"/>
        </w:trPr>
        <w:tc>
          <w:tcPr>
            <w:tcW w:w="9423" w:type="dxa"/>
            <w:tcBorders>
              <w:top w:val="single" w:sz="4" w:space="0" w:color="auto"/>
              <w:left w:val="nil"/>
              <w:bottom w:val="single" w:sz="4" w:space="0" w:color="auto"/>
              <w:right w:val="nil"/>
            </w:tcBorders>
            <w:vAlign w:val="bottom"/>
          </w:tcPr>
          <w:p w14:paraId="06B1DF2C" w14:textId="77777777" w:rsidR="00602AD6" w:rsidRPr="0054786D" w:rsidRDefault="00602AD6" w:rsidP="00B40B78">
            <w:pPr>
              <w:spacing w:line="240" w:lineRule="auto"/>
              <w:rPr>
                <w:rFonts w:ascii="Gisha" w:hAnsi="Gisha" w:cs="Gisha"/>
                <w:sz w:val="20"/>
                <w:szCs w:val="20"/>
                <w:rtl/>
              </w:rPr>
            </w:pPr>
          </w:p>
        </w:tc>
      </w:tr>
      <w:tr w:rsidR="00602AD6" w:rsidRPr="0054786D" w14:paraId="6438F68C" w14:textId="77777777" w:rsidTr="006B1890">
        <w:trPr>
          <w:trHeight w:val="340"/>
        </w:trPr>
        <w:tc>
          <w:tcPr>
            <w:tcW w:w="9423" w:type="dxa"/>
            <w:tcBorders>
              <w:top w:val="single" w:sz="4" w:space="0" w:color="auto"/>
              <w:left w:val="nil"/>
              <w:bottom w:val="single" w:sz="4" w:space="0" w:color="auto"/>
              <w:right w:val="nil"/>
            </w:tcBorders>
            <w:vAlign w:val="bottom"/>
          </w:tcPr>
          <w:p w14:paraId="4276D793" w14:textId="77777777" w:rsidR="00602AD6" w:rsidRPr="0054786D" w:rsidRDefault="00602AD6" w:rsidP="00B40B78">
            <w:pPr>
              <w:spacing w:line="240" w:lineRule="auto"/>
              <w:rPr>
                <w:rFonts w:ascii="Gisha" w:hAnsi="Gisha" w:cs="Gisha"/>
                <w:sz w:val="20"/>
                <w:szCs w:val="20"/>
                <w:rtl/>
              </w:rPr>
            </w:pPr>
          </w:p>
        </w:tc>
      </w:tr>
      <w:tr w:rsidR="00602AD6" w:rsidRPr="0054786D" w14:paraId="4426EFDD" w14:textId="77777777" w:rsidTr="006B1890">
        <w:trPr>
          <w:trHeight w:val="340"/>
        </w:trPr>
        <w:tc>
          <w:tcPr>
            <w:tcW w:w="9423" w:type="dxa"/>
            <w:tcBorders>
              <w:top w:val="single" w:sz="4" w:space="0" w:color="auto"/>
              <w:left w:val="nil"/>
              <w:bottom w:val="single" w:sz="4" w:space="0" w:color="auto"/>
              <w:right w:val="nil"/>
            </w:tcBorders>
            <w:vAlign w:val="bottom"/>
          </w:tcPr>
          <w:p w14:paraId="78573205" w14:textId="77777777" w:rsidR="00602AD6" w:rsidRPr="0054786D" w:rsidRDefault="00602AD6" w:rsidP="00B40B78">
            <w:pPr>
              <w:spacing w:line="240" w:lineRule="auto"/>
              <w:rPr>
                <w:rFonts w:ascii="Gisha" w:hAnsi="Gisha" w:cs="Gisha"/>
                <w:sz w:val="20"/>
                <w:szCs w:val="20"/>
                <w:rtl/>
              </w:rPr>
            </w:pPr>
          </w:p>
        </w:tc>
      </w:tr>
      <w:tr w:rsidR="00602AD6" w:rsidRPr="0054786D" w14:paraId="5F5A1F24" w14:textId="77777777" w:rsidTr="006B1890">
        <w:trPr>
          <w:trHeight w:val="340"/>
        </w:trPr>
        <w:tc>
          <w:tcPr>
            <w:tcW w:w="9423" w:type="dxa"/>
            <w:tcBorders>
              <w:top w:val="single" w:sz="4" w:space="0" w:color="auto"/>
              <w:left w:val="nil"/>
              <w:bottom w:val="single" w:sz="4" w:space="0" w:color="auto"/>
              <w:right w:val="nil"/>
            </w:tcBorders>
            <w:vAlign w:val="bottom"/>
          </w:tcPr>
          <w:p w14:paraId="24CCC97A" w14:textId="77777777" w:rsidR="00602AD6" w:rsidRPr="0054786D" w:rsidRDefault="00602AD6" w:rsidP="00B40B78">
            <w:pPr>
              <w:spacing w:line="240" w:lineRule="auto"/>
              <w:rPr>
                <w:rFonts w:ascii="Gisha" w:hAnsi="Gisha" w:cs="Gisha"/>
                <w:sz w:val="20"/>
                <w:szCs w:val="20"/>
                <w:rtl/>
              </w:rPr>
            </w:pPr>
          </w:p>
        </w:tc>
      </w:tr>
    </w:tbl>
    <w:p w14:paraId="1F698F68" w14:textId="77777777" w:rsidR="00B40B78" w:rsidRDefault="00B40B78" w:rsidP="00B40B78">
      <w:pPr>
        <w:rPr>
          <w:rtl/>
        </w:rPr>
      </w:pPr>
    </w:p>
    <w:p w14:paraId="2FAF4EC4" w14:textId="77777777" w:rsidR="00606815" w:rsidRDefault="00606815" w:rsidP="00B40B78">
      <w:pPr>
        <w:rPr>
          <w:rtl/>
        </w:rPr>
      </w:pPr>
    </w:p>
    <w:p w14:paraId="736D81B4" w14:textId="77777777" w:rsidR="008145B0" w:rsidRDefault="008145B0" w:rsidP="00B40B78">
      <w:pPr>
        <w:rPr>
          <w:rtl/>
        </w:rPr>
      </w:pPr>
    </w:p>
    <w:p w14:paraId="4B15C1B0" w14:textId="77777777" w:rsidR="008145B0" w:rsidRDefault="008145B0" w:rsidP="00B40B78">
      <w:pPr>
        <w:rPr>
          <w:rtl/>
        </w:rPr>
      </w:pPr>
    </w:p>
    <w:p w14:paraId="1CB45AFA" w14:textId="77777777" w:rsidR="008145B0" w:rsidRDefault="008145B0" w:rsidP="00B40B78">
      <w:pPr>
        <w:rPr>
          <w:rtl/>
        </w:rPr>
      </w:pPr>
    </w:p>
    <w:p w14:paraId="4E12DAB9" w14:textId="77777777" w:rsidR="008145B0" w:rsidRDefault="008145B0" w:rsidP="00B40B78">
      <w:pPr>
        <w:rPr>
          <w:rtl/>
        </w:rPr>
      </w:pPr>
    </w:p>
    <w:p w14:paraId="445DC3FF" w14:textId="77777777" w:rsidR="008145B0" w:rsidRDefault="008145B0" w:rsidP="00B40B78">
      <w:pPr>
        <w:rPr>
          <w:rtl/>
        </w:rPr>
      </w:pPr>
    </w:p>
    <w:p w14:paraId="5C34F0D7" w14:textId="77777777" w:rsidR="008145B0" w:rsidRDefault="008145B0" w:rsidP="00B40B78">
      <w:pPr>
        <w:rPr>
          <w:rtl/>
        </w:rPr>
      </w:pPr>
    </w:p>
    <w:p w14:paraId="760854D3" w14:textId="77777777" w:rsidR="008145B0" w:rsidRDefault="008145B0" w:rsidP="00B40B78">
      <w:pPr>
        <w:rPr>
          <w:rtl/>
        </w:rPr>
      </w:pPr>
    </w:p>
    <w:p w14:paraId="38AB11FF" w14:textId="77777777" w:rsidR="008145B0" w:rsidRDefault="008145B0" w:rsidP="00B40B78">
      <w:pPr>
        <w:rPr>
          <w:rtl/>
        </w:rPr>
      </w:pPr>
    </w:p>
    <w:p w14:paraId="15DE3A7B" w14:textId="77777777" w:rsidR="008145B0" w:rsidRDefault="008145B0" w:rsidP="00B40B78">
      <w:pPr>
        <w:rPr>
          <w:rtl/>
        </w:rPr>
      </w:pPr>
    </w:p>
    <w:p w14:paraId="0976482B" w14:textId="77777777" w:rsidR="008145B0" w:rsidRDefault="008145B0" w:rsidP="00B40B78">
      <w:pPr>
        <w:rPr>
          <w:rtl/>
        </w:rPr>
      </w:pPr>
    </w:p>
    <w:p w14:paraId="19BB580A" w14:textId="77777777" w:rsidR="008145B0" w:rsidRPr="00B40B78" w:rsidRDefault="008145B0" w:rsidP="00B40B78"/>
    <w:p w14:paraId="432D36DF" w14:textId="00B26FC1" w:rsidR="00B40B78" w:rsidRDefault="000023D9" w:rsidP="0084030A">
      <w:pPr>
        <w:pStyle w:val="20"/>
        <w:rPr>
          <w:rtl/>
        </w:rPr>
      </w:pPr>
      <w:bookmarkStart w:id="55" w:name="_Toc512018933"/>
      <w:bookmarkStart w:id="56" w:name="_Toc512019153"/>
      <w:bookmarkStart w:id="57" w:name="_Toc169267983"/>
      <w:bookmarkStart w:id="58" w:name="_Toc169269725"/>
      <w:r>
        <w:rPr>
          <w:rFonts w:ascii="Gisha" w:hAnsi="Gisha" w:hint="cs"/>
          <w:b/>
          <w:noProof/>
          <w:rtl/>
        </w:rPr>
        <w:lastRenderedPageBreak/>
        <w:drawing>
          <wp:anchor distT="0" distB="0" distL="114300" distR="114300" simplePos="0" relativeHeight="251658258" behindDoc="0" locked="0" layoutInCell="1" allowOverlap="1" wp14:anchorId="3A77D15C" wp14:editId="584528F2">
            <wp:simplePos x="0" y="0"/>
            <wp:positionH relativeFrom="column">
              <wp:posOffset>1830070</wp:posOffset>
            </wp:positionH>
            <wp:positionV relativeFrom="paragraph">
              <wp:posOffset>-102235</wp:posOffset>
            </wp:positionV>
            <wp:extent cx="414655" cy="414655"/>
            <wp:effectExtent l="0" t="0" r="4445" b="4445"/>
            <wp:wrapNone/>
            <wp:docPr id="61446" name="גרפיקה 61446" descr="עיפ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encil.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4655" cy="414655"/>
                    </a:xfrm>
                    <a:prstGeom prst="rect">
                      <a:avLst/>
                    </a:prstGeom>
                  </pic:spPr>
                </pic:pic>
              </a:graphicData>
            </a:graphic>
            <wp14:sizeRelH relativeFrom="page">
              <wp14:pctWidth>0</wp14:pctWidth>
            </wp14:sizeRelH>
            <wp14:sizeRelV relativeFrom="page">
              <wp14:pctHeight>0</wp14:pctHeight>
            </wp14:sizeRelV>
          </wp:anchor>
        </w:drawing>
      </w:r>
      <w:bookmarkStart w:id="59" w:name="_Toc515833160"/>
      <w:bookmarkStart w:id="60" w:name="_Toc515983132"/>
      <w:r w:rsidR="00B40B78">
        <w:rPr>
          <w:rFonts w:hint="cs"/>
          <w:rtl/>
        </w:rPr>
        <w:t xml:space="preserve">מפת </w:t>
      </w:r>
      <w:r w:rsidR="00611BDA">
        <w:rPr>
          <w:rFonts w:hint="cs"/>
          <w:rtl/>
        </w:rPr>
        <w:t>ה</w:t>
      </w:r>
      <w:r w:rsidR="00B40B78">
        <w:rPr>
          <w:rFonts w:hint="cs"/>
          <w:rtl/>
        </w:rPr>
        <w:t>מחנה עפ"י חלוקה לשבטים ו</w:t>
      </w:r>
      <w:r w:rsidR="00611BDA">
        <w:rPr>
          <w:rFonts w:hint="cs"/>
          <w:rtl/>
        </w:rPr>
        <w:t>ל</w:t>
      </w:r>
      <w:r w:rsidR="00B40B78">
        <w:rPr>
          <w:rFonts w:hint="cs"/>
          <w:rtl/>
        </w:rPr>
        <w:t>מתחמים</w:t>
      </w:r>
      <w:bookmarkEnd w:id="55"/>
      <w:bookmarkEnd w:id="56"/>
      <w:bookmarkEnd w:id="59"/>
      <w:bookmarkEnd w:id="60"/>
      <w:r w:rsidR="00611BDA">
        <w:rPr>
          <w:rFonts w:hint="cs"/>
          <w:rtl/>
        </w:rPr>
        <w:t>:</w:t>
      </w:r>
      <w:bookmarkEnd w:id="57"/>
      <w:bookmarkEnd w:id="58"/>
    </w:p>
    <w:p w14:paraId="389EEE8A" w14:textId="77777777" w:rsidR="006159AA" w:rsidRPr="006159AA" w:rsidRDefault="006159AA" w:rsidP="006159AA">
      <w:pPr>
        <w:rPr>
          <w:rtl/>
        </w:rPr>
      </w:pPr>
    </w:p>
    <w:p w14:paraId="443202B1" w14:textId="77777777" w:rsidR="008145B0" w:rsidRPr="00B40B78" w:rsidRDefault="001D7720" w:rsidP="00602AD6">
      <w:r>
        <w:rPr>
          <w:noProof/>
        </w:rPr>
        <mc:AlternateContent>
          <mc:Choice Requires="wps">
            <w:drawing>
              <wp:inline distT="0" distB="0" distL="0" distR="0" wp14:anchorId="33565786" wp14:editId="0E2CC7B6">
                <wp:extent cx="6254750" cy="8754508"/>
                <wp:effectExtent l="0" t="0" r="12700" b="27940"/>
                <wp:docPr id="61460" name="מלבן 61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4750" cy="875450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xmlns:arto="http://schemas.microsoft.com/office/word/2006/arto" xmlns:a16="http://schemas.microsoft.com/office/drawing/2014/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w14:anchorId="5890D450">
              <v:rect id="מלבן 61460" style="width:492.5pt;height:689.35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windowText" strokeweight="1pt" w14:anchorId="7319BA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">
                <v:path arrowok="t"/>
                <w10:wrap anchorx="page"/>
                <w10:anchorlock/>
              </v:rect>
            </w:pict>
          </mc:Fallback>
        </mc:AlternateContent>
      </w:r>
    </w:p>
    <w:p w14:paraId="4D9E22FB" w14:textId="34B687D1" w:rsidR="00B40B78" w:rsidRDefault="000023D9" w:rsidP="0084030A">
      <w:pPr>
        <w:pStyle w:val="20"/>
        <w:rPr>
          <w:rtl/>
        </w:rPr>
      </w:pPr>
      <w:bookmarkStart w:id="61" w:name="_Toc512018934"/>
      <w:bookmarkStart w:id="62" w:name="_Toc512019154"/>
      <w:bookmarkStart w:id="63" w:name="_Toc515833161"/>
      <w:bookmarkStart w:id="64" w:name="_Toc515983133"/>
      <w:bookmarkStart w:id="65" w:name="_Toc169267984"/>
      <w:bookmarkStart w:id="66" w:name="_Toc169269726"/>
      <w:r>
        <w:rPr>
          <w:rFonts w:ascii="Gisha" w:hAnsi="Gisha" w:hint="cs"/>
          <w:b/>
          <w:noProof/>
          <w:rtl/>
        </w:rPr>
        <w:lastRenderedPageBreak/>
        <w:drawing>
          <wp:anchor distT="0" distB="0" distL="114300" distR="114300" simplePos="0" relativeHeight="251658257" behindDoc="0" locked="0" layoutInCell="1" allowOverlap="1" wp14:anchorId="4CD882DD" wp14:editId="77E173AF">
            <wp:simplePos x="0" y="0"/>
            <wp:positionH relativeFrom="column">
              <wp:posOffset>3565525</wp:posOffset>
            </wp:positionH>
            <wp:positionV relativeFrom="paragraph">
              <wp:posOffset>-132715</wp:posOffset>
            </wp:positionV>
            <wp:extent cx="414655" cy="414655"/>
            <wp:effectExtent l="0" t="0" r="4445" b="4445"/>
            <wp:wrapNone/>
            <wp:docPr id="61445" name="גרפיקה 61445" descr="עיפ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encil.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4655" cy="414655"/>
                    </a:xfrm>
                    <a:prstGeom prst="rect">
                      <a:avLst/>
                    </a:prstGeom>
                  </pic:spPr>
                </pic:pic>
              </a:graphicData>
            </a:graphic>
            <wp14:sizeRelH relativeFrom="page">
              <wp14:pctWidth>0</wp14:pctWidth>
            </wp14:sizeRelH>
            <wp14:sizeRelV relativeFrom="page">
              <wp14:pctHeight>0</wp14:pctHeight>
            </wp14:sizeRelV>
          </wp:anchor>
        </w:drawing>
      </w:r>
      <w:r w:rsidR="00B40B78">
        <w:rPr>
          <w:rFonts w:hint="cs"/>
          <w:rtl/>
        </w:rPr>
        <w:t>מפת דרכי הגישה ליער</w:t>
      </w:r>
      <w:bookmarkEnd w:id="61"/>
      <w:bookmarkEnd w:id="62"/>
      <w:bookmarkEnd w:id="63"/>
      <w:bookmarkEnd w:id="64"/>
      <w:r w:rsidR="00611BDA">
        <w:rPr>
          <w:rFonts w:hint="cs"/>
          <w:rtl/>
        </w:rPr>
        <w:t>:</w:t>
      </w:r>
      <w:bookmarkEnd w:id="65"/>
      <w:bookmarkEnd w:id="66"/>
    </w:p>
    <w:p w14:paraId="46B0D97D" w14:textId="77777777" w:rsidR="006159AA" w:rsidRPr="006159AA" w:rsidRDefault="006159AA" w:rsidP="006159AA">
      <w:pPr>
        <w:rPr>
          <w:rtl/>
        </w:rPr>
      </w:pPr>
    </w:p>
    <w:p w14:paraId="0994763E" w14:textId="77777777" w:rsidR="00B40B78" w:rsidRDefault="001D7720" w:rsidP="00B40B78">
      <w:pPr>
        <w:rPr>
          <w:rtl/>
        </w:rPr>
      </w:pPr>
      <w:r>
        <w:rPr>
          <w:noProof/>
        </w:rPr>
        <mc:AlternateContent>
          <mc:Choice Requires="wps">
            <w:drawing>
              <wp:inline distT="0" distB="0" distL="0" distR="0" wp14:anchorId="786A745B" wp14:editId="512D62B2">
                <wp:extent cx="6172200" cy="8459676"/>
                <wp:effectExtent l="0" t="0" r="19050" b="17780"/>
                <wp:docPr id="61461" name="מלבן 6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845967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xmlns:arto="http://schemas.microsoft.com/office/word/2006/arto" xmlns:a16="http://schemas.microsoft.com/office/drawing/2014/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w14:anchorId="10872641">
              <v:rect id="מלבן 61461" style="width:486pt;height:666.1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windowText" strokeweight="1pt" w14:anchorId="77B27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">
                <v:path arrowok="t"/>
                <w10:wrap anchorx="page"/>
                <w10:anchorlock/>
              </v:rect>
            </w:pict>
          </mc:Fallback>
        </mc:AlternateContent>
      </w:r>
    </w:p>
    <w:p w14:paraId="1F88D63B" w14:textId="77777777" w:rsidR="00B40B78" w:rsidRPr="00B40B78" w:rsidRDefault="00B40B78" w:rsidP="00B40B78"/>
    <w:p w14:paraId="5F8F67A1" w14:textId="14F3C60F" w:rsidR="007A10D9" w:rsidRDefault="000023D9" w:rsidP="0084030A">
      <w:pPr>
        <w:pStyle w:val="20"/>
        <w:rPr>
          <w:rtl/>
        </w:rPr>
      </w:pPr>
      <w:bookmarkStart w:id="67" w:name="_ניהול_סיכונים_לשטח"/>
      <w:bookmarkStart w:id="68" w:name="_Toc512018935"/>
      <w:bookmarkStart w:id="69" w:name="_Toc512019155"/>
      <w:bookmarkStart w:id="70" w:name="_Toc515833162"/>
      <w:bookmarkStart w:id="71" w:name="_Toc515983134"/>
      <w:bookmarkStart w:id="72" w:name="_Toc169267985"/>
      <w:bookmarkStart w:id="73" w:name="_Toc169269727"/>
      <w:bookmarkEnd w:id="67"/>
      <w:r>
        <w:rPr>
          <w:rFonts w:ascii="Gisha" w:hAnsi="Gisha" w:hint="cs"/>
          <w:b/>
          <w:noProof/>
          <w:rtl/>
        </w:rPr>
        <w:lastRenderedPageBreak/>
        <w:drawing>
          <wp:anchor distT="0" distB="0" distL="114300" distR="114300" simplePos="0" relativeHeight="251658265" behindDoc="0" locked="0" layoutInCell="1" allowOverlap="1" wp14:anchorId="164091C0" wp14:editId="7D4F3346">
            <wp:simplePos x="0" y="0"/>
            <wp:positionH relativeFrom="column">
              <wp:posOffset>1844040</wp:posOffset>
            </wp:positionH>
            <wp:positionV relativeFrom="paragraph">
              <wp:posOffset>-161925</wp:posOffset>
            </wp:positionV>
            <wp:extent cx="414655" cy="414655"/>
            <wp:effectExtent l="0" t="0" r="4445" b="4445"/>
            <wp:wrapNone/>
            <wp:docPr id="61444" name="גרפיקה 61444" descr="עיפ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encil.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4655" cy="414655"/>
                    </a:xfrm>
                    <a:prstGeom prst="rect">
                      <a:avLst/>
                    </a:prstGeom>
                  </pic:spPr>
                </pic:pic>
              </a:graphicData>
            </a:graphic>
            <wp14:sizeRelH relativeFrom="page">
              <wp14:pctWidth>0</wp14:pctWidth>
            </wp14:sizeRelH>
            <wp14:sizeRelV relativeFrom="page">
              <wp14:pctHeight>0</wp14:pctHeight>
            </wp14:sizeRelV>
          </wp:anchor>
        </w:drawing>
      </w:r>
      <w:r w:rsidR="007A10D9" w:rsidRPr="007A10D9">
        <w:rPr>
          <w:rFonts w:hint="cs"/>
          <w:rtl/>
        </w:rPr>
        <w:t xml:space="preserve">ניהול סיכונים לשטח </w:t>
      </w:r>
      <w:r w:rsidR="00611BDA">
        <w:rPr>
          <w:rFonts w:hint="cs"/>
          <w:rtl/>
        </w:rPr>
        <w:t>ה</w:t>
      </w:r>
      <w:r w:rsidR="007A10D9" w:rsidRPr="007A10D9">
        <w:rPr>
          <w:rFonts w:hint="cs"/>
          <w:rtl/>
        </w:rPr>
        <w:t>מחנה ולשטחי הפעילות</w:t>
      </w:r>
      <w:bookmarkEnd w:id="68"/>
      <w:bookmarkEnd w:id="69"/>
      <w:bookmarkEnd w:id="70"/>
      <w:bookmarkEnd w:id="71"/>
      <w:r w:rsidR="00611BDA">
        <w:rPr>
          <w:rFonts w:hint="cs"/>
          <w:rtl/>
        </w:rPr>
        <w:t>:</w:t>
      </w:r>
      <w:bookmarkEnd w:id="72"/>
      <w:bookmarkEnd w:id="73"/>
    </w:p>
    <w:p w14:paraId="1B876F4C" w14:textId="04C09D2F" w:rsidR="007A10D9" w:rsidRPr="005F05FA" w:rsidRDefault="00277434" w:rsidP="00277434">
      <w:pPr>
        <w:rPr>
          <w:rFonts w:ascii="Tahoma" w:hAnsi="Tahoma" w:cs="Tahoma"/>
          <w:b/>
          <w:bCs/>
          <w:rtl/>
        </w:rPr>
      </w:pPr>
      <w:r w:rsidRPr="005F05FA">
        <w:rPr>
          <w:rFonts w:ascii="Tahoma" w:hAnsi="Tahoma" w:cs="Tahoma"/>
          <w:b/>
          <w:bCs/>
          <w:rtl/>
        </w:rPr>
        <w:t>על כל הנהגה להשלים ולמלא את הטבלאות מתחת לשורות הדוגמ</w:t>
      </w:r>
      <w:r w:rsidR="00535FDC">
        <w:rPr>
          <w:rFonts w:ascii="Tahoma" w:hAnsi="Tahoma" w:cs="Tahoma" w:hint="cs"/>
          <w:b/>
          <w:bCs/>
          <w:rtl/>
        </w:rPr>
        <w:t>ה</w:t>
      </w:r>
    </w:p>
    <w:tbl>
      <w:tblPr>
        <w:tblpPr w:leftFromText="180" w:rightFromText="180" w:vertAnchor="page" w:horzAnchor="margin" w:tblpY="2366"/>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1403"/>
        <w:gridCol w:w="2161"/>
        <w:gridCol w:w="2692"/>
        <w:gridCol w:w="1242"/>
        <w:gridCol w:w="1216"/>
      </w:tblGrid>
      <w:tr w:rsidR="00E47220" w:rsidRPr="005F05FA" w14:paraId="79A39540" w14:textId="77777777" w:rsidTr="002C6001">
        <w:tc>
          <w:tcPr>
            <w:tcW w:w="596" w:type="pct"/>
            <w:shd w:val="clear" w:color="auto" w:fill="BDD6EE"/>
            <w:vAlign w:val="center"/>
          </w:tcPr>
          <w:p w14:paraId="69003689" w14:textId="77777777" w:rsidR="002C6001" w:rsidRPr="005F05FA" w:rsidRDefault="002C6001" w:rsidP="002C6001">
            <w:pPr>
              <w:spacing w:after="0" w:line="240" w:lineRule="auto"/>
              <w:contextualSpacing/>
              <w:jc w:val="center"/>
              <w:rPr>
                <w:rFonts w:ascii="Tahoma" w:hAnsi="Tahoma" w:cs="Tahoma"/>
                <w:bCs/>
              </w:rPr>
            </w:pPr>
            <w:r w:rsidRPr="005F05FA">
              <w:rPr>
                <w:rFonts w:ascii="Tahoma" w:hAnsi="Tahoma" w:cs="Tahoma"/>
                <w:bCs/>
                <w:rtl/>
              </w:rPr>
              <w:t>אזור</w:t>
            </w:r>
            <w:r w:rsidRPr="005F05FA">
              <w:rPr>
                <w:rFonts w:ascii="Tahoma" w:hAnsi="Tahoma" w:cs="Tahoma"/>
                <w:bCs/>
              </w:rPr>
              <w:t xml:space="preserve"> </w:t>
            </w:r>
            <w:r w:rsidRPr="005F05FA">
              <w:rPr>
                <w:rFonts w:ascii="Tahoma" w:hAnsi="Tahoma" w:cs="Tahoma"/>
                <w:bCs/>
                <w:rtl/>
              </w:rPr>
              <w:t>בשטח</w:t>
            </w:r>
          </w:p>
        </w:tc>
        <w:tc>
          <w:tcPr>
            <w:tcW w:w="780" w:type="pct"/>
            <w:shd w:val="clear" w:color="auto" w:fill="BDD6EE"/>
            <w:vAlign w:val="center"/>
          </w:tcPr>
          <w:p w14:paraId="4839071A" w14:textId="77777777" w:rsidR="002C6001" w:rsidRPr="005F05FA" w:rsidRDefault="002C6001" w:rsidP="002C6001">
            <w:pPr>
              <w:spacing w:after="0" w:line="240" w:lineRule="auto"/>
              <w:contextualSpacing/>
              <w:jc w:val="center"/>
              <w:rPr>
                <w:rFonts w:ascii="Tahoma" w:hAnsi="Tahoma" w:cs="Tahoma"/>
                <w:bCs/>
              </w:rPr>
            </w:pPr>
            <w:r w:rsidRPr="005F05FA">
              <w:rPr>
                <w:rFonts w:ascii="Tahoma" w:hAnsi="Tahoma" w:cs="Tahoma"/>
                <w:bCs/>
                <w:rtl/>
              </w:rPr>
              <w:t>מהות</w:t>
            </w:r>
            <w:r w:rsidRPr="005F05FA">
              <w:rPr>
                <w:rFonts w:ascii="Tahoma" w:hAnsi="Tahoma" w:cs="Tahoma"/>
                <w:bCs/>
              </w:rPr>
              <w:t xml:space="preserve"> </w:t>
            </w:r>
            <w:r w:rsidRPr="005F05FA">
              <w:rPr>
                <w:rFonts w:ascii="Tahoma" w:hAnsi="Tahoma" w:cs="Tahoma"/>
                <w:bCs/>
                <w:rtl/>
              </w:rPr>
              <w:t>הסיכון</w:t>
            </w:r>
          </w:p>
        </w:tc>
        <w:tc>
          <w:tcPr>
            <w:tcW w:w="1168" w:type="pct"/>
            <w:shd w:val="clear" w:color="auto" w:fill="BDD6EE"/>
            <w:vAlign w:val="center"/>
          </w:tcPr>
          <w:p w14:paraId="4ED24869" w14:textId="77777777" w:rsidR="002C6001" w:rsidRPr="005F05FA" w:rsidRDefault="002C6001" w:rsidP="002C6001">
            <w:pPr>
              <w:spacing w:after="0" w:line="240" w:lineRule="auto"/>
              <w:contextualSpacing/>
              <w:jc w:val="center"/>
              <w:rPr>
                <w:rFonts w:ascii="Tahoma" w:hAnsi="Tahoma" w:cs="Tahoma"/>
                <w:bCs/>
              </w:rPr>
            </w:pPr>
            <w:r w:rsidRPr="005F05FA">
              <w:rPr>
                <w:rFonts w:ascii="Tahoma" w:hAnsi="Tahoma" w:cs="Tahoma"/>
                <w:bCs/>
                <w:rtl/>
              </w:rPr>
              <w:t>הערכת</w:t>
            </w:r>
            <w:r w:rsidRPr="005F05FA">
              <w:rPr>
                <w:rFonts w:ascii="Tahoma" w:hAnsi="Tahoma" w:cs="Tahoma"/>
                <w:bCs/>
              </w:rPr>
              <w:t xml:space="preserve"> </w:t>
            </w:r>
            <w:r w:rsidRPr="005F05FA">
              <w:rPr>
                <w:rFonts w:ascii="Tahoma" w:hAnsi="Tahoma" w:cs="Tahoma"/>
                <w:bCs/>
                <w:rtl/>
              </w:rPr>
              <w:t>הסיכון</w:t>
            </w:r>
          </w:p>
        </w:tc>
        <w:tc>
          <w:tcPr>
            <w:tcW w:w="1440" w:type="pct"/>
            <w:shd w:val="clear" w:color="auto" w:fill="BDD6EE"/>
            <w:vAlign w:val="center"/>
          </w:tcPr>
          <w:p w14:paraId="7430C76C" w14:textId="77777777" w:rsidR="002C6001" w:rsidRPr="005F05FA" w:rsidRDefault="002C6001" w:rsidP="002C6001">
            <w:pPr>
              <w:spacing w:after="0" w:line="240" w:lineRule="auto"/>
              <w:contextualSpacing/>
              <w:jc w:val="center"/>
              <w:rPr>
                <w:rFonts w:ascii="Tahoma" w:hAnsi="Tahoma" w:cs="Tahoma"/>
                <w:bCs/>
              </w:rPr>
            </w:pPr>
            <w:r w:rsidRPr="005F05FA">
              <w:rPr>
                <w:rFonts w:ascii="Tahoma" w:hAnsi="Tahoma" w:cs="Tahoma"/>
                <w:bCs/>
                <w:rtl/>
              </w:rPr>
              <w:t>פעילות</w:t>
            </w:r>
            <w:r w:rsidRPr="005F05FA">
              <w:rPr>
                <w:rFonts w:ascii="Tahoma" w:hAnsi="Tahoma" w:cs="Tahoma"/>
                <w:bCs/>
              </w:rPr>
              <w:t xml:space="preserve"> </w:t>
            </w:r>
            <w:r w:rsidRPr="005F05FA">
              <w:rPr>
                <w:rFonts w:ascii="Tahoma" w:hAnsi="Tahoma" w:cs="Tahoma"/>
                <w:bCs/>
                <w:rtl/>
              </w:rPr>
              <w:t>מתקנת</w:t>
            </w:r>
            <w:r w:rsidRPr="005F05FA">
              <w:rPr>
                <w:rFonts w:ascii="Tahoma" w:hAnsi="Tahoma" w:cs="Tahoma"/>
                <w:bCs/>
              </w:rPr>
              <w:t xml:space="preserve"> </w:t>
            </w:r>
            <w:r w:rsidRPr="005F05FA">
              <w:rPr>
                <w:rFonts w:ascii="Tahoma" w:hAnsi="Tahoma" w:cs="Tahoma"/>
                <w:bCs/>
                <w:rtl/>
              </w:rPr>
              <w:t>למזעור</w:t>
            </w:r>
            <w:r w:rsidRPr="005F05FA">
              <w:rPr>
                <w:rFonts w:ascii="Tahoma" w:hAnsi="Tahoma" w:cs="Tahoma"/>
                <w:bCs/>
              </w:rPr>
              <w:t xml:space="preserve"> </w:t>
            </w:r>
            <w:r w:rsidRPr="005F05FA">
              <w:rPr>
                <w:rFonts w:ascii="Tahoma" w:hAnsi="Tahoma" w:cs="Tahoma"/>
                <w:bCs/>
                <w:rtl/>
              </w:rPr>
              <w:t>הסיכון</w:t>
            </w:r>
          </w:p>
        </w:tc>
        <w:tc>
          <w:tcPr>
            <w:tcW w:w="470" w:type="pct"/>
            <w:shd w:val="clear" w:color="auto" w:fill="BDD6EE"/>
            <w:vAlign w:val="center"/>
          </w:tcPr>
          <w:p w14:paraId="7E08E1F4" w14:textId="13507F0C" w:rsidR="002C6001" w:rsidRPr="005F05FA" w:rsidRDefault="002C6001" w:rsidP="00FD23A8">
            <w:pPr>
              <w:spacing w:after="0" w:line="240" w:lineRule="auto"/>
              <w:contextualSpacing/>
              <w:jc w:val="center"/>
              <w:rPr>
                <w:rFonts w:ascii="Tahoma" w:hAnsi="Tahoma" w:cs="Tahoma"/>
                <w:bCs/>
              </w:rPr>
            </w:pPr>
            <w:r w:rsidRPr="005F05FA">
              <w:rPr>
                <w:rFonts w:ascii="Tahoma" w:hAnsi="Tahoma" w:cs="Tahoma"/>
                <w:bCs/>
                <w:rtl/>
              </w:rPr>
              <w:t>אחראי</w:t>
            </w:r>
            <w:r w:rsidR="003612A2">
              <w:rPr>
                <w:rFonts w:ascii="Tahoma" w:hAnsi="Tahoma" w:cs="Tahoma" w:hint="cs"/>
                <w:bCs/>
                <w:rtl/>
              </w:rPr>
              <w:t>/ת</w:t>
            </w:r>
          </w:p>
        </w:tc>
        <w:tc>
          <w:tcPr>
            <w:tcW w:w="545" w:type="pct"/>
            <w:shd w:val="clear" w:color="auto" w:fill="BDD6EE"/>
            <w:vAlign w:val="center"/>
          </w:tcPr>
          <w:p w14:paraId="3939CE14" w14:textId="2FA2F931" w:rsidR="002C6001" w:rsidRPr="005F05FA" w:rsidRDefault="002C6001" w:rsidP="00FD23A8">
            <w:pPr>
              <w:spacing w:after="0" w:line="240" w:lineRule="auto"/>
              <w:contextualSpacing/>
              <w:jc w:val="center"/>
              <w:rPr>
                <w:rFonts w:ascii="Tahoma" w:hAnsi="Tahoma" w:cs="Tahoma"/>
                <w:bCs/>
              </w:rPr>
            </w:pPr>
            <w:r w:rsidRPr="005F05FA">
              <w:rPr>
                <w:rFonts w:ascii="Tahoma" w:hAnsi="Tahoma" w:cs="Tahoma"/>
                <w:bCs/>
                <w:rtl/>
              </w:rPr>
              <w:t>בקרה</w:t>
            </w:r>
          </w:p>
        </w:tc>
      </w:tr>
      <w:tr w:rsidR="002C6001" w:rsidRPr="005F05FA" w14:paraId="582D1821" w14:textId="77777777" w:rsidTr="002C6001">
        <w:trPr>
          <w:trHeight w:val="510"/>
        </w:trPr>
        <w:tc>
          <w:tcPr>
            <w:tcW w:w="596" w:type="pct"/>
            <w:vAlign w:val="center"/>
          </w:tcPr>
          <w:p w14:paraId="13A1BD1A" w14:textId="07ACE997" w:rsidR="002C6001" w:rsidRPr="00E47220" w:rsidRDefault="002C6001" w:rsidP="002C6001">
            <w:pPr>
              <w:spacing w:after="0" w:line="240" w:lineRule="auto"/>
              <w:contextualSpacing/>
              <w:jc w:val="center"/>
              <w:rPr>
                <w:rFonts w:ascii="Tahoma" w:hAnsi="Tahoma" w:cs="Tahoma"/>
                <w:sz w:val="20"/>
                <w:szCs w:val="20"/>
              </w:rPr>
            </w:pPr>
            <w:r w:rsidRPr="00E47220">
              <w:rPr>
                <w:rFonts w:ascii="Tahoma" w:hAnsi="Tahoma" w:cs="Tahoma"/>
                <w:sz w:val="20"/>
                <w:szCs w:val="20"/>
                <w:rtl/>
              </w:rPr>
              <w:t>יציאה</w:t>
            </w:r>
            <w:r w:rsidR="00FD23A8" w:rsidRPr="00E47220">
              <w:rPr>
                <w:rFonts w:ascii="Tahoma" w:hAnsi="Tahoma" w:cs="Tahoma" w:hint="cs"/>
                <w:sz w:val="20"/>
                <w:szCs w:val="20"/>
                <w:rtl/>
              </w:rPr>
              <w:t xml:space="preserve"> </w:t>
            </w:r>
            <w:r w:rsidRPr="00E47220">
              <w:rPr>
                <w:rFonts w:ascii="Tahoma" w:hAnsi="Tahoma" w:cs="Tahoma"/>
                <w:sz w:val="20"/>
                <w:szCs w:val="20"/>
                <w:rtl/>
              </w:rPr>
              <w:t>משטח</w:t>
            </w:r>
            <w:r w:rsidR="00FD23A8" w:rsidRPr="00E47220">
              <w:rPr>
                <w:rFonts w:ascii="Tahoma" w:hAnsi="Tahoma" w:cs="Tahoma" w:hint="cs"/>
                <w:sz w:val="20"/>
                <w:szCs w:val="20"/>
                <w:rtl/>
              </w:rPr>
              <w:t xml:space="preserve"> </w:t>
            </w:r>
            <w:r w:rsidRPr="00E47220">
              <w:rPr>
                <w:rFonts w:ascii="Tahoma" w:hAnsi="Tahoma" w:cs="Tahoma"/>
                <w:sz w:val="20"/>
                <w:szCs w:val="20"/>
                <w:rtl/>
              </w:rPr>
              <w:t>המחנה</w:t>
            </w:r>
          </w:p>
        </w:tc>
        <w:tc>
          <w:tcPr>
            <w:tcW w:w="780" w:type="pct"/>
            <w:vAlign w:val="center"/>
          </w:tcPr>
          <w:p w14:paraId="3EE043DF" w14:textId="733299B1" w:rsidR="002C6001" w:rsidRPr="00E47220" w:rsidRDefault="002C6001" w:rsidP="002C6001">
            <w:pPr>
              <w:spacing w:after="0" w:line="240" w:lineRule="auto"/>
              <w:contextualSpacing/>
              <w:jc w:val="center"/>
              <w:rPr>
                <w:rFonts w:ascii="Tahoma" w:hAnsi="Tahoma" w:cs="Tahoma"/>
                <w:sz w:val="20"/>
                <w:szCs w:val="20"/>
              </w:rPr>
            </w:pPr>
            <w:r w:rsidRPr="00E47220">
              <w:rPr>
                <w:rFonts w:ascii="Tahoma" w:hAnsi="Tahoma" w:cs="Tahoma"/>
                <w:sz w:val="20"/>
                <w:szCs w:val="20"/>
                <w:rtl/>
              </w:rPr>
              <w:t>מעבר</w:t>
            </w:r>
            <w:r w:rsidR="00FD23A8" w:rsidRPr="00E47220">
              <w:rPr>
                <w:rFonts w:ascii="Tahoma" w:hAnsi="Tahoma" w:cs="Tahoma" w:hint="cs"/>
                <w:sz w:val="20"/>
                <w:szCs w:val="20"/>
                <w:rtl/>
              </w:rPr>
              <w:t xml:space="preserve"> </w:t>
            </w:r>
            <w:r w:rsidRPr="00E47220">
              <w:rPr>
                <w:rFonts w:ascii="Tahoma" w:hAnsi="Tahoma" w:cs="Tahoma"/>
                <w:sz w:val="20"/>
                <w:szCs w:val="20"/>
                <w:rtl/>
              </w:rPr>
              <w:t>בקר</w:t>
            </w:r>
          </w:p>
        </w:tc>
        <w:tc>
          <w:tcPr>
            <w:tcW w:w="1168" w:type="pct"/>
            <w:vAlign w:val="center"/>
          </w:tcPr>
          <w:p w14:paraId="3C98890B" w14:textId="77777777" w:rsidR="002C6001" w:rsidRPr="00E47220" w:rsidRDefault="002C6001" w:rsidP="002C6001">
            <w:pPr>
              <w:spacing w:after="0" w:line="240" w:lineRule="auto"/>
              <w:contextualSpacing/>
              <w:jc w:val="center"/>
              <w:rPr>
                <w:rFonts w:ascii="Tahoma" w:hAnsi="Tahoma" w:cs="Tahoma"/>
                <w:sz w:val="20"/>
                <w:szCs w:val="20"/>
              </w:rPr>
            </w:pPr>
            <w:r w:rsidRPr="00E47220">
              <w:rPr>
                <w:rFonts w:ascii="Tahoma" w:hAnsi="Tahoma" w:cs="Tahoma"/>
                <w:noProof/>
                <w:sz w:val="20"/>
                <w:szCs w:val="20"/>
              </w:rPr>
              <mc:AlternateContent>
                <mc:Choice Requires="wps">
                  <w:drawing>
                    <wp:anchor distT="45720" distB="45720" distL="114300" distR="114300" simplePos="0" relativeHeight="251658272" behindDoc="0" locked="0" layoutInCell="1" allowOverlap="1" wp14:anchorId="1871FDA6" wp14:editId="50786058">
                      <wp:simplePos x="0" y="0"/>
                      <wp:positionH relativeFrom="column">
                        <wp:posOffset>-1775460</wp:posOffset>
                      </wp:positionH>
                      <wp:positionV relativeFrom="paragraph">
                        <wp:posOffset>132715</wp:posOffset>
                      </wp:positionV>
                      <wp:extent cx="3605530" cy="908050"/>
                      <wp:effectExtent l="0" t="781050" r="0" b="778510"/>
                      <wp:wrapNone/>
                      <wp:docPr id="61440" name="תיבת טקסט 6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02112" flipH="1">
                                <a:off x="0" y="0"/>
                                <a:ext cx="3605530" cy="908050"/>
                              </a:xfrm>
                              <a:prstGeom prst="rect">
                                <a:avLst/>
                              </a:prstGeom>
                              <a:noFill/>
                              <a:ln w="9525">
                                <a:noFill/>
                                <a:miter lim="800000"/>
                                <a:headEnd/>
                                <a:tailEnd/>
                              </a:ln>
                            </wps:spPr>
                            <wps:txbx>
                              <w:txbxContent>
                                <w:p w14:paraId="149D1375" w14:textId="7276E2EB" w:rsidR="00E81651" w:rsidRPr="00C15B54" w:rsidRDefault="00E81651" w:rsidP="002C6001">
                                  <w:pPr>
                                    <w:jc w:val="center"/>
                                    <w:rPr>
                                      <w:rFonts w:ascii="David" w:hAnsi="David" w:cs="David"/>
                                      <w:b/>
                                      <w:bCs/>
                                      <w:outline/>
                                      <w:color w:val="FFFFFF" w:themeColor="background1"/>
                                      <w:sz w:val="96"/>
                                      <w:szCs w:val="96"/>
                                      <w:rtl/>
                                      <w14:textOutline w14:w="9525" w14:cap="flat" w14:cmpd="sng" w14:algn="ctr">
                                        <w14:solidFill>
                                          <w14:schemeClr w14:val="bg1">
                                            <w14:lumMod w14:val="50000"/>
                                          </w14:schemeClr>
                                        </w14:solidFill>
                                        <w14:prstDash w14:val="solid"/>
                                        <w14:round/>
                                      </w14:textOutline>
                                      <w14:textFill>
                                        <w14:noFill/>
                                      </w14:textFill>
                                    </w:rPr>
                                  </w:pPr>
                                  <w:r w:rsidRPr="00C15B54">
                                    <w:rPr>
                                      <w:rFonts w:ascii="David" w:hAnsi="David" w:cs="David"/>
                                      <w:b/>
                                      <w:bCs/>
                                      <w:outline/>
                                      <w:color w:val="FFFFFF" w:themeColor="background1"/>
                                      <w:sz w:val="96"/>
                                      <w:szCs w:val="96"/>
                                      <w:rtl/>
                                      <w14:textOutline w14:w="9525" w14:cap="flat" w14:cmpd="sng" w14:algn="ctr">
                                        <w14:solidFill>
                                          <w14:schemeClr w14:val="bg1">
                                            <w14:lumMod w14:val="50000"/>
                                          </w14:schemeClr>
                                        </w14:solidFill>
                                        <w14:prstDash w14:val="solid"/>
                                        <w14:round/>
                                      </w14:textOutline>
                                      <w14:textFill>
                                        <w14:noFill/>
                                      </w14:textFill>
                                    </w:rPr>
                                    <w:t>דוגמ</w:t>
                                  </w:r>
                                  <w:r w:rsidR="00FD23A8">
                                    <w:rPr>
                                      <w:rFonts w:ascii="David" w:hAnsi="David" w:cs="David" w:hint="cs"/>
                                      <w:b/>
                                      <w:bCs/>
                                      <w:outline/>
                                      <w:color w:val="FFFFFF" w:themeColor="background1"/>
                                      <w:sz w:val="96"/>
                                      <w:szCs w:val="96"/>
                                      <w:rtl/>
                                      <w14:textOutline w14:w="9525" w14:cap="flat" w14:cmpd="sng" w14:algn="ctr">
                                        <w14:solidFill>
                                          <w14:schemeClr w14:val="bg1">
                                            <w14:lumMod w14:val="50000"/>
                                          </w14:schemeClr>
                                        </w14:solidFill>
                                        <w14:prstDash w14:val="solid"/>
                                        <w14:round/>
                                      </w14:textOutline>
                                      <w14:textFill>
                                        <w14:noFill/>
                                      </w14:textFill>
                                    </w:rPr>
                                    <w:t>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871FDA6" id="_x0000_t202" coordsize="21600,21600" o:spt="202" path="m,l,21600r21600,l21600,xe">
                      <v:stroke joinstyle="miter"/>
                      <v:path gradientshapeok="t" o:connecttype="rect"/>
                    </v:shapetype>
                    <v:shape id="תיבת טקסט 61440" o:spid="_x0000_s1028" type="#_x0000_t202" style="position:absolute;left:0;text-align:left;margin-left:-139.8pt;margin-top:10.45pt;width:283.9pt;height:71.5pt;rotation:1963773fd;flip:x;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" filled="f" stroked="f">
                      <v:textbox style="mso-fit-shape-to-text:t">
                        <w:txbxContent>
                          <w:p w14:paraId="149D1375" w14:textId="7276E2EB" w:rsidR="00E81651" w:rsidRPr="00C15B54" w:rsidRDefault="00E81651" w:rsidP="002C6001">
                            <w:pPr>
                              <w:jc w:val="center"/>
                              <w:rPr>
                                <w:rFonts w:ascii="David" w:hAnsi="David" w:cs="David"/>
                                <w:b/>
                                <w:bCs/>
                                <w:outline/>
                                <w:color w:val="FFFFFF" w:themeColor="background1"/>
                                <w:sz w:val="96"/>
                                <w:szCs w:val="96"/>
                                <w:rtl/>
                                <w14:textOutline w14:w="9525" w14:cap="flat" w14:cmpd="sng" w14:algn="ctr">
                                  <w14:solidFill>
                                    <w14:schemeClr w14:val="bg1">
                                      <w14:lumMod w14:val="50000"/>
                                    </w14:schemeClr>
                                  </w14:solidFill>
                                  <w14:prstDash w14:val="solid"/>
                                  <w14:round/>
                                </w14:textOutline>
                                <w14:textFill>
                                  <w14:noFill/>
                                </w14:textFill>
                              </w:rPr>
                            </w:pPr>
                            <w:r w:rsidRPr="00C15B54">
                              <w:rPr>
                                <w:rFonts w:ascii="David" w:hAnsi="David" w:cs="David"/>
                                <w:b/>
                                <w:bCs/>
                                <w:outline/>
                                <w:color w:val="FFFFFF" w:themeColor="background1"/>
                                <w:sz w:val="96"/>
                                <w:szCs w:val="96"/>
                                <w:rtl/>
                                <w14:textOutline w14:w="9525" w14:cap="flat" w14:cmpd="sng" w14:algn="ctr">
                                  <w14:solidFill>
                                    <w14:schemeClr w14:val="bg1">
                                      <w14:lumMod w14:val="50000"/>
                                    </w14:schemeClr>
                                  </w14:solidFill>
                                  <w14:prstDash w14:val="solid"/>
                                  <w14:round/>
                                </w14:textOutline>
                                <w14:textFill>
                                  <w14:noFill/>
                                </w14:textFill>
                              </w:rPr>
                              <w:t>דוגמ</w:t>
                            </w:r>
                            <w:r w:rsidR="00FD23A8">
                              <w:rPr>
                                <w:rFonts w:ascii="David" w:hAnsi="David" w:cs="David" w:hint="cs"/>
                                <w:b/>
                                <w:bCs/>
                                <w:outline/>
                                <w:color w:val="FFFFFF" w:themeColor="background1"/>
                                <w:sz w:val="96"/>
                                <w:szCs w:val="96"/>
                                <w:rtl/>
                                <w14:textOutline w14:w="9525" w14:cap="flat" w14:cmpd="sng" w14:algn="ctr">
                                  <w14:solidFill>
                                    <w14:schemeClr w14:val="bg1">
                                      <w14:lumMod w14:val="50000"/>
                                    </w14:schemeClr>
                                  </w14:solidFill>
                                  <w14:prstDash w14:val="solid"/>
                                  <w14:round/>
                                </w14:textOutline>
                                <w14:textFill>
                                  <w14:noFill/>
                                </w14:textFill>
                              </w:rPr>
                              <w:t>ה</w:t>
                            </w:r>
                          </w:p>
                        </w:txbxContent>
                      </v:textbox>
                    </v:shape>
                  </w:pict>
                </mc:Fallback>
              </mc:AlternateContent>
            </w:r>
            <w:r w:rsidRPr="00E47220">
              <w:rPr>
                <w:rFonts w:ascii="Tahoma" w:hAnsi="Tahoma" w:cs="Tahoma"/>
                <w:sz w:val="20"/>
                <w:szCs w:val="20"/>
                <w:rtl/>
              </w:rPr>
              <w:t>גבוה</w:t>
            </w:r>
            <w:r w:rsidRPr="00E47220">
              <w:rPr>
                <w:rFonts w:ascii="Tahoma" w:hAnsi="Tahoma" w:cs="Tahoma"/>
                <w:sz w:val="20"/>
                <w:szCs w:val="20"/>
              </w:rPr>
              <w:t xml:space="preserve">   /   </w:t>
            </w:r>
            <w:r w:rsidRPr="00E47220">
              <w:rPr>
                <w:rFonts w:ascii="Tahoma" w:hAnsi="Tahoma" w:cs="Tahoma"/>
                <w:sz w:val="20"/>
                <w:szCs w:val="20"/>
                <w:highlight w:val="yellow"/>
                <w:rtl/>
              </w:rPr>
              <w:t>בינוני</w:t>
            </w:r>
            <w:r w:rsidRPr="00E47220">
              <w:rPr>
                <w:rFonts w:ascii="Tahoma" w:hAnsi="Tahoma" w:cs="Tahoma"/>
                <w:sz w:val="20"/>
                <w:szCs w:val="20"/>
              </w:rPr>
              <w:t xml:space="preserve">   /   </w:t>
            </w:r>
            <w:r w:rsidRPr="00E47220">
              <w:rPr>
                <w:rFonts w:ascii="Tahoma" w:hAnsi="Tahoma" w:cs="Tahoma"/>
                <w:sz w:val="20"/>
                <w:szCs w:val="20"/>
                <w:rtl/>
              </w:rPr>
              <w:t>נמוך</w:t>
            </w:r>
          </w:p>
        </w:tc>
        <w:tc>
          <w:tcPr>
            <w:tcW w:w="1440" w:type="pct"/>
            <w:vAlign w:val="center"/>
          </w:tcPr>
          <w:p w14:paraId="42CE4C54" w14:textId="2ECB7C63" w:rsidR="002C6001" w:rsidRPr="00E47220" w:rsidRDefault="002C6001" w:rsidP="002C6001">
            <w:pPr>
              <w:spacing w:after="0" w:line="240" w:lineRule="auto"/>
              <w:contextualSpacing/>
              <w:jc w:val="center"/>
              <w:rPr>
                <w:rFonts w:ascii="Tahoma" w:hAnsi="Tahoma" w:cs="Tahoma"/>
                <w:sz w:val="20"/>
                <w:szCs w:val="20"/>
                <w:rtl/>
              </w:rPr>
            </w:pPr>
            <w:r w:rsidRPr="00E47220">
              <w:rPr>
                <w:rFonts w:ascii="Tahoma" w:hAnsi="Tahoma" w:cs="Tahoma"/>
                <w:sz w:val="20"/>
                <w:szCs w:val="20"/>
                <w:rtl/>
              </w:rPr>
              <w:t>הנחת</w:t>
            </w:r>
            <w:r w:rsidRPr="00E47220">
              <w:rPr>
                <w:rFonts w:ascii="Tahoma" w:hAnsi="Tahoma" w:cs="Tahoma"/>
                <w:sz w:val="20"/>
                <w:szCs w:val="20"/>
              </w:rPr>
              <w:t xml:space="preserve"> </w:t>
            </w:r>
            <w:r w:rsidRPr="00E47220">
              <w:rPr>
                <w:rFonts w:ascii="Tahoma" w:hAnsi="Tahoma" w:cs="Tahoma"/>
                <w:sz w:val="20"/>
                <w:szCs w:val="20"/>
                <w:rtl/>
              </w:rPr>
              <w:t>פלטות</w:t>
            </w:r>
            <w:r w:rsidR="00FC2F7A">
              <w:rPr>
                <w:rFonts w:ascii="Tahoma" w:hAnsi="Tahoma" w:cs="Tahoma" w:hint="cs"/>
                <w:sz w:val="20"/>
                <w:szCs w:val="20"/>
                <w:rtl/>
              </w:rPr>
              <w:t xml:space="preserve"> מתכת</w:t>
            </w:r>
          </w:p>
        </w:tc>
        <w:tc>
          <w:tcPr>
            <w:tcW w:w="470" w:type="pct"/>
            <w:vAlign w:val="center"/>
          </w:tcPr>
          <w:p w14:paraId="7F530A7A" w14:textId="74E2E853" w:rsidR="002C6001" w:rsidRPr="00E47220" w:rsidRDefault="002C6001" w:rsidP="002C6001">
            <w:pPr>
              <w:spacing w:after="0" w:line="240" w:lineRule="auto"/>
              <w:contextualSpacing/>
              <w:jc w:val="center"/>
              <w:rPr>
                <w:rFonts w:ascii="Tahoma" w:hAnsi="Tahoma" w:cs="Tahoma"/>
                <w:sz w:val="20"/>
                <w:szCs w:val="20"/>
              </w:rPr>
            </w:pPr>
            <w:r w:rsidRPr="00E47220">
              <w:rPr>
                <w:rFonts w:ascii="Tahoma" w:hAnsi="Tahoma" w:cs="Tahoma"/>
                <w:sz w:val="20"/>
                <w:szCs w:val="20"/>
                <w:rtl/>
              </w:rPr>
              <w:t>מנהלן</w:t>
            </w:r>
            <w:r w:rsidR="003612A2" w:rsidRPr="00E47220">
              <w:rPr>
                <w:rFonts w:ascii="Tahoma" w:hAnsi="Tahoma" w:cs="Tahoma" w:hint="cs"/>
                <w:sz w:val="20"/>
                <w:szCs w:val="20"/>
                <w:rtl/>
              </w:rPr>
              <w:t>/</w:t>
            </w:r>
            <w:proofErr w:type="spellStart"/>
            <w:r w:rsidR="003612A2" w:rsidRPr="00E47220">
              <w:rPr>
                <w:rFonts w:ascii="Tahoma" w:hAnsi="Tahoma" w:cs="Tahoma" w:hint="cs"/>
                <w:sz w:val="20"/>
                <w:szCs w:val="20"/>
                <w:rtl/>
              </w:rPr>
              <w:t>ית</w:t>
            </w:r>
            <w:proofErr w:type="spellEnd"/>
          </w:p>
        </w:tc>
        <w:tc>
          <w:tcPr>
            <w:tcW w:w="545" w:type="pct"/>
            <w:vAlign w:val="center"/>
          </w:tcPr>
          <w:p w14:paraId="2FC5F3F7" w14:textId="36B18EE0" w:rsidR="002C6001" w:rsidRPr="00E47220" w:rsidRDefault="002C6001" w:rsidP="002C6001">
            <w:pPr>
              <w:spacing w:after="0" w:line="240" w:lineRule="auto"/>
              <w:contextualSpacing/>
              <w:jc w:val="center"/>
              <w:rPr>
                <w:rFonts w:ascii="Tahoma" w:hAnsi="Tahoma" w:cs="Tahoma"/>
                <w:sz w:val="20"/>
                <w:szCs w:val="20"/>
              </w:rPr>
            </w:pPr>
            <w:r w:rsidRPr="00E47220">
              <w:rPr>
                <w:rFonts w:ascii="Tahoma" w:hAnsi="Tahoma" w:cs="Tahoma"/>
                <w:sz w:val="20"/>
                <w:szCs w:val="20"/>
                <w:rtl/>
              </w:rPr>
              <w:t>רכז</w:t>
            </w:r>
            <w:r w:rsidR="003612A2" w:rsidRPr="00E47220">
              <w:rPr>
                <w:rFonts w:ascii="Tahoma" w:hAnsi="Tahoma" w:cs="Tahoma" w:hint="cs"/>
                <w:sz w:val="20"/>
                <w:szCs w:val="20"/>
                <w:rtl/>
              </w:rPr>
              <w:t xml:space="preserve">/ת </w:t>
            </w:r>
            <w:r w:rsidRPr="00E47220">
              <w:rPr>
                <w:rFonts w:ascii="Tahoma" w:hAnsi="Tahoma" w:cs="Tahoma"/>
                <w:sz w:val="20"/>
                <w:szCs w:val="20"/>
                <w:rtl/>
              </w:rPr>
              <w:t>הבטיחות</w:t>
            </w:r>
            <w:r w:rsidR="003612A2" w:rsidRPr="00E47220">
              <w:rPr>
                <w:rFonts w:ascii="Tahoma" w:hAnsi="Tahoma" w:cs="Tahoma" w:hint="cs"/>
                <w:sz w:val="20"/>
                <w:szCs w:val="20"/>
                <w:rtl/>
              </w:rPr>
              <w:t xml:space="preserve"> ההנהגת</w:t>
            </w:r>
            <w:r w:rsidR="00F17345" w:rsidRPr="00E47220">
              <w:rPr>
                <w:rFonts w:ascii="Tahoma" w:hAnsi="Tahoma" w:cs="Tahoma" w:hint="cs"/>
                <w:sz w:val="20"/>
                <w:szCs w:val="20"/>
                <w:rtl/>
              </w:rPr>
              <w:t>י/ת</w:t>
            </w:r>
          </w:p>
        </w:tc>
      </w:tr>
      <w:tr w:rsidR="002C6001" w:rsidRPr="005F05FA" w14:paraId="02C31A27" w14:textId="77777777" w:rsidTr="002C6001">
        <w:trPr>
          <w:trHeight w:val="510"/>
        </w:trPr>
        <w:tc>
          <w:tcPr>
            <w:tcW w:w="596" w:type="pct"/>
            <w:vAlign w:val="center"/>
          </w:tcPr>
          <w:p w14:paraId="55039C2E" w14:textId="6A995523" w:rsidR="002C6001" w:rsidRPr="00E47220" w:rsidRDefault="002C6001" w:rsidP="002C6001">
            <w:pPr>
              <w:spacing w:after="0" w:line="240" w:lineRule="auto"/>
              <w:contextualSpacing/>
              <w:jc w:val="center"/>
              <w:rPr>
                <w:rFonts w:ascii="Tahoma" w:hAnsi="Tahoma" w:cs="Tahoma"/>
                <w:sz w:val="20"/>
                <w:szCs w:val="20"/>
              </w:rPr>
            </w:pPr>
            <w:r w:rsidRPr="00E47220">
              <w:rPr>
                <w:rFonts w:ascii="Tahoma" w:hAnsi="Tahoma" w:cs="Tahoma"/>
                <w:sz w:val="20"/>
                <w:szCs w:val="20"/>
                <w:rtl/>
              </w:rPr>
              <w:t>אזור</w:t>
            </w:r>
            <w:r w:rsidR="00FD23A8" w:rsidRPr="00E47220">
              <w:rPr>
                <w:rFonts w:ascii="Tahoma" w:hAnsi="Tahoma" w:cs="Tahoma" w:hint="cs"/>
                <w:sz w:val="20"/>
                <w:szCs w:val="20"/>
                <w:rtl/>
              </w:rPr>
              <w:t xml:space="preserve"> </w:t>
            </w:r>
            <w:r w:rsidRPr="00E47220">
              <w:rPr>
                <w:rFonts w:ascii="Tahoma" w:hAnsi="Tahoma" w:cs="Tahoma"/>
                <w:sz w:val="20"/>
                <w:szCs w:val="20"/>
                <w:rtl/>
              </w:rPr>
              <w:t>הפעילות</w:t>
            </w:r>
          </w:p>
        </w:tc>
        <w:tc>
          <w:tcPr>
            <w:tcW w:w="780" w:type="pct"/>
            <w:vAlign w:val="center"/>
          </w:tcPr>
          <w:p w14:paraId="068B63A9" w14:textId="1438B377" w:rsidR="002C6001" w:rsidRPr="00E47220" w:rsidRDefault="002C6001" w:rsidP="002C6001">
            <w:pPr>
              <w:spacing w:after="0" w:line="240" w:lineRule="auto"/>
              <w:contextualSpacing/>
              <w:jc w:val="center"/>
              <w:rPr>
                <w:rFonts w:ascii="Tahoma" w:hAnsi="Tahoma" w:cs="Tahoma"/>
                <w:sz w:val="20"/>
                <w:szCs w:val="20"/>
              </w:rPr>
            </w:pPr>
            <w:r w:rsidRPr="00E47220">
              <w:rPr>
                <w:rFonts w:ascii="Tahoma" w:hAnsi="Tahoma" w:cs="Tahoma"/>
                <w:sz w:val="20"/>
                <w:szCs w:val="20"/>
                <w:rtl/>
              </w:rPr>
              <w:t>שטח</w:t>
            </w:r>
            <w:r w:rsidR="00FD23A8" w:rsidRPr="00E47220">
              <w:rPr>
                <w:rFonts w:ascii="Tahoma" w:hAnsi="Tahoma" w:cs="Tahoma" w:hint="cs"/>
                <w:sz w:val="20"/>
                <w:szCs w:val="20"/>
                <w:rtl/>
              </w:rPr>
              <w:t xml:space="preserve"> </w:t>
            </w:r>
            <w:r w:rsidRPr="00E47220">
              <w:rPr>
                <w:rFonts w:ascii="Tahoma" w:hAnsi="Tahoma" w:cs="Tahoma"/>
                <w:sz w:val="20"/>
                <w:szCs w:val="20"/>
                <w:rtl/>
              </w:rPr>
              <w:t>חשוף</w:t>
            </w:r>
            <w:r w:rsidR="00FD23A8" w:rsidRPr="00E47220">
              <w:rPr>
                <w:rFonts w:ascii="Tahoma" w:hAnsi="Tahoma" w:cs="Tahoma" w:hint="cs"/>
                <w:sz w:val="20"/>
                <w:szCs w:val="20"/>
                <w:rtl/>
              </w:rPr>
              <w:t xml:space="preserve"> </w:t>
            </w:r>
            <w:r w:rsidRPr="00E47220">
              <w:rPr>
                <w:rFonts w:ascii="Tahoma" w:hAnsi="Tahoma" w:cs="Tahoma"/>
                <w:sz w:val="20"/>
                <w:szCs w:val="20"/>
                <w:rtl/>
              </w:rPr>
              <w:t>לשמש</w:t>
            </w:r>
          </w:p>
        </w:tc>
        <w:tc>
          <w:tcPr>
            <w:tcW w:w="1168" w:type="pct"/>
            <w:vAlign w:val="center"/>
          </w:tcPr>
          <w:p w14:paraId="2C7B00CB" w14:textId="77777777" w:rsidR="002C6001" w:rsidRPr="00E47220" w:rsidRDefault="002C6001" w:rsidP="002C6001">
            <w:pPr>
              <w:spacing w:after="0" w:line="240" w:lineRule="auto"/>
              <w:contextualSpacing/>
              <w:jc w:val="center"/>
              <w:rPr>
                <w:rFonts w:ascii="Tahoma" w:hAnsi="Tahoma" w:cs="Tahoma"/>
                <w:sz w:val="20"/>
                <w:szCs w:val="20"/>
              </w:rPr>
            </w:pPr>
            <w:r w:rsidRPr="00E47220">
              <w:rPr>
                <w:rFonts w:ascii="Tahoma" w:hAnsi="Tahoma" w:cs="Tahoma"/>
                <w:sz w:val="20"/>
                <w:szCs w:val="20"/>
                <w:rtl/>
              </w:rPr>
              <w:t>גבוה</w:t>
            </w:r>
            <w:r w:rsidRPr="00E47220">
              <w:rPr>
                <w:rFonts w:ascii="Tahoma" w:hAnsi="Tahoma" w:cs="Tahoma"/>
                <w:sz w:val="20"/>
                <w:szCs w:val="20"/>
              </w:rPr>
              <w:t xml:space="preserve">   /   </w:t>
            </w:r>
            <w:r w:rsidRPr="00E47220">
              <w:rPr>
                <w:rFonts w:ascii="Tahoma" w:hAnsi="Tahoma" w:cs="Tahoma"/>
                <w:sz w:val="20"/>
                <w:szCs w:val="20"/>
                <w:highlight w:val="yellow"/>
                <w:rtl/>
              </w:rPr>
              <w:t>בינוני</w:t>
            </w:r>
            <w:r w:rsidRPr="00E47220">
              <w:rPr>
                <w:rFonts w:ascii="Tahoma" w:hAnsi="Tahoma" w:cs="Tahoma"/>
                <w:sz w:val="20"/>
                <w:szCs w:val="20"/>
              </w:rPr>
              <w:t xml:space="preserve">   /   </w:t>
            </w:r>
            <w:r w:rsidRPr="00E47220">
              <w:rPr>
                <w:rFonts w:ascii="Tahoma" w:hAnsi="Tahoma" w:cs="Tahoma"/>
                <w:sz w:val="20"/>
                <w:szCs w:val="20"/>
                <w:rtl/>
              </w:rPr>
              <w:t>נמוך</w:t>
            </w:r>
          </w:p>
        </w:tc>
        <w:tc>
          <w:tcPr>
            <w:tcW w:w="1440" w:type="pct"/>
            <w:vAlign w:val="center"/>
          </w:tcPr>
          <w:p w14:paraId="05DA40A5" w14:textId="5EBA41D5" w:rsidR="002C6001" w:rsidRPr="00E47220" w:rsidRDefault="002C6001" w:rsidP="002C6001">
            <w:pPr>
              <w:spacing w:after="0" w:line="240" w:lineRule="auto"/>
              <w:contextualSpacing/>
              <w:jc w:val="center"/>
              <w:rPr>
                <w:rFonts w:ascii="Tahoma" w:hAnsi="Tahoma" w:cs="Tahoma"/>
                <w:sz w:val="20"/>
                <w:szCs w:val="20"/>
              </w:rPr>
            </w:pPr>
            <w:r w:rsidRPr="00E47220">
              <w:rPr>
                <w:rFonts w:ascii="Tahoma" w:hAnsi="Tahoma" w:cs="Tahoma"/>
                <w:sz w:val="20"/>
                <w:szCs w:val="20"/>
                <w:rtl/>
              </w:rPr>
              <w:t>הצללת</w:t>
            </w:r>
            <w:r w:rsidRPr="00E47220">
              <w:rPr>
                <w:rFonts w:ascii="Tahoma" w:hAnsi="Tahoma" w:cs="Tahoma"/>
                <w:sz w:val="20"/>
                <w:szCs w:val="20"/>
              </w:rPr>
              <w:t xml:space="preserve"> </w:t>
            </w:r>
            <w:r w:rsidRPr="00E47220">
              <w:rPr>
                <w:rFonts w:ascii="Tahoma" w:hAnsi="Tahoma" w:cs="Tahoma"/>
                <w:sz w:val="20"/>
                <w:szCs w:val="20"/>
                <w:rtl/>
              </w:rPr>
              <w:t>השטח</w:t>
            </w:r>
            <w:r w:rsidRPr="00E47220">
              <w:rPr>
                <w:rFonts w:ascii="Tahoma" w:hAnsi="Tahoma" w:cs="Tahoma"/>
                <w:sz w:val="20"/>
                <w:szCs w:val="20"/>
              </w:rPr>
              <w:t xml:space="preserve"> </w:t>
            </w:r>
            <w:r w:rsidRPr="00E47220">
              <w:rPr>
                <w:rFonts w:ascii="Tahoma" w:hAnsi="Tahoma" w:cs="Tahoma"/>
                <w:sz w:val="20"/>
                <w:szCs w:val="20"/>
                <w:rtl/>
              </w:rPr>
              <w:t>והוספת</w:t>
            </w:r>
            <w:r w:rsidRPr="00E47220">
              <w:rPr>
                <w:rFonts w:ascii="Tahoma" w:hAnsi="Tahoma" w:cs="Tahoma"/>
                <w:sz w:val="20"/>
                <w:szCs w:val="20"/>
              </w:rPr>
              <w:t xml:space="preserve"> </w:t>
            </w:r>
            <w:r w:rsidRPr="00E47220">
              <w:rPr>
                <w:rFonts w:ascii="Tahoma" w:hAnsi="Tahoma" w:cs="Tahoma"/>
                <w:sz w:val="20"/>
                <w:szCs w:val="20"/>
                <w:rtl/>
              </w:rPr>
              <w:t>מכלי</w:t>
            </w:r>
            <w:r w:rsidRPr="00E47220">
              <w:rPr>
                <w:rFonts w:ascii="Tahoma" w:hAnsi="Tahoma" w:cs="Tahoma"/>
                <w:sz w:val="20"/>
                <w:szCs w:val="20"/>
              </w:rPr>
              <w:t xml:space="preserve"> </w:t>
            </w:r>
            <w:r w:rsidRPr="00E47220">
              <w:rPr>
                <w:rFonts w:ascii="Tahoma" w:hAnsi="Tahoma" w:cs="Tahoma"/>
                <w:sz w:val="20"/>
                <w:szCs w:val="20"/>
                <w:rtl/>
              </w:rPr>
              <w:t>שתי</w:t>
            </w:r>
            <w:r w:rsidR="00FD23A8" w:rsidRPr="00E47220">
              <w:rPr>
                <w:rFonts w:ascii="Tahoma" w:hAnsi="Tahoma" w:cs="Tahoma" w:hint="cs"/>
                <w:sz w:val="20"/>
                <w:szCs w:val="20"/>
                <w:rtl/>
              </w:rPr>
              <w:t>י</w:t>
            </w:r>
            <w:r w:rsidRPr="00E47220">
              <w:rPr>
                <w:rFonts w:ascii="Tahoma" w:hAnsi="Tahoma" w:cs="Tahoma"/>
                <w:sz w:val="20"/>
                <w:szCs w:val="20"/>
                <w:rtl/>
              </w:rPr>
              <w:t>ה</w:t>
            </w:r>
            <w:r w:rsidRPr="00E47220">
              <w:rPr>
                <w:rFonts w:ascii="Tahoma" w:hAnsi="Tahoma" w:cs="Tahoma"/>
                <w:sz w:val="20"/>
                <w:szCs w:val="20"/>
              </w:rPr>
              <w:t xml:space="preserve"> </w:t>
            </w:r>
            <w:r w:rsidRPr="00E47220">
              <w:rPr>
                <w:rFonts w:ascii="Tahoma" w:hAnsi="Tahoma" w:cs="Tahoma"/>
                <w:sz w:val="20"/>
                <w:szCs w:val="20"/>
                <w:rtl/>
              </w:rPr>
              <w:t>צוננים</w:t>
            </w:r>
          </w:p>
        </w:tc>
        <w:tc>
          <w:tcPr>
            <w:tcW w:w="470" w:type="pct"/>
            <w:vAlign w:val="center"/>
          </w:tcPr>
          <w:p w14:paraId="20EEA5B4" w14:textId="48DE3616" w:rsidR="002C6001" w:rsidRPr="00E47220" w:rsidRDefault="002C6001" w:rsidP="002C6001">
            <w:pPr>
              <w:spacing w:after="0" w:line="240" w:lineRule="auto"/>
              <w:contextualSpacing/>
              <w:jc w:val="center"/>
              <w:rPr>
                <w:rFonts w:ascii="Tahoma" w:hAnsi="Tahoma" w:cs="Tahoma"/>
                <w:sz w:val="20"/>
                <w:szCs w:val="20"/>
              </w:rPr>
            </w:pPr>
            <w:r w:rsidRPr="00E47220">
              <w:rPr>
                <w:rFonts w:ascii="Tahoma" w:hAnsi="Tahoma" w:cs="Tahoma"/>
                <w:sz w:val="20"/>
                <w:szCs w:val="20"/>
                <w:rtl/>
              </w:rPr>
              <w:t>אחרא</w:t>
            </w:r>
            <w:r w:rsidR="00F17345" w:rsidRPr="00E47220">
              <w:rPr>
                <w:rFonts w:ascii="Tahoma" w:hAnsi="Tahoma" w:cs="Tahoma" w:hint="cs"/>
                <w:sz w:val="20"/>
                <w:szCs w:val="20"/>
                <w:rtl/>
              </w:rPr>
              <w:t xml:space="preserve">י/ת </w:t>
            </w:r>
            <w:r w:rsidRPr="00E47220">
              <w:rPr>
                <w:rFonts w:ascii="Tahoma" w:hAnsi="Tahoma" w:cs="Tahoma"/>
                <w:sz w:val="20"/>
                <w:szCs w:val="20"/>
                <w:rtl/>
              </w:rPr>
              <w:t>מרכז</w:t>
            </w:r>
            <w:r w:rsidRPr="00E47220">
              <w:rPr>
                <w:rFonts w:ascii="Tahoma" w:hAnsi="Tahoma" w:cs="Tahoma"/>
                <w:sz w:val="20"/>
                <w:szCs w:val="20"/>
              </w:rPr>
              <w:t xml:space="preserve"> </w:t>
            </w:r>
            <w:r w:rsidRPr="00E47220">
              <w:rPr>
                <w:rFonts w:ascii="Tahoma" w:hAnsi="Tahoma" w:cs="Tahoma"/>
                <w:sz w:val="20"/>
                <w:szCs w:val="20"/>
                <w:rtl/>
              </w:rPr>
              <w:t>פעילות</w:t>
            </w:r>
          </w:p>
        </w:tc>
        <w:tc>
          <w:tcPr>
            <w:tcW w:w="545" w:type="pct"/>
            <w:vAlign w:val="center"/>
          </w:tcPr>
          <w:p w14:paraId="7E57A0DC" w14:textId="7F6C1EB7" w:rsidR="002C6001" w:rsidRPr="00E47220" w:rsidRDefault="002C6001" w:rsidP="002C6001">
            <w:pPr>
              <w:spacing w:after="0" w:line="240" w:lineRule="auto"/>
              <w:contextualSpacing/>
              <w:jc w:val="center"/>
              <w:rPr>
                <w:rFonts w:ascii="Tahoma" w:hAnsi="Tahoma" w:cs="Tahoma"/>
                <w:sz w:val="20"/>
                <w:szCs w:val="20"/>
              </w:rPr>
            </w:pPr>
            <w:r w:rsidRPr="00E47220">
              <w:rPr>
                <w:rFonts w:ascii="Tahoma" w:hAnsi="Tahoma" w:cs="Tahoma"/>
                <w:sz w:val="20"/>
                <w:szCs w:val="20"/>
                <w:rtl/>
              </w:rPr>
              <w:t>ע</w:t>
            </w:r>
            <w:r w:rsidR="00FD23A8" w:rsidRPr="00E47220">
              <w:rPr>
                <w:rFonts w:ascii="Tahoma" w:hAnsi="Tahoma" w:cs="Tahoma" w:hint="cs"/>
                <w:sz w:val="20"/>
                <w:szCs w:val="20"/>
                <w:rtl/>
              </w:rPr>
              <w:t xml:space="preserve">. </w:t>
            </w:r>
            <w:r w:rsidRPr="00E47220">
              <w:rPr>
                <w:rFonts w:ascii="Tahoma" w:hAnsi="Tahoma" w:cs="Tahoma"/>
                <w:sz w:val="20"/>
                <w:szCs w:val="20"/>
                <w:rtl/>
              </w:rPr>
              <w:t>רכז</w:t>
            </w:r>
            <w:r w:rsidR="00F17345" w:rsidRPr="00E47220">
              <w:rPr>
                <w:rFonts w:ascii="Tahoma" w:hAnsi="Tahoma" w:cs="Tahoma" w:hint="cs"/>
                <w:sz w:val="20"/>
                <w:szCs w:val="20"/>
                <w:rtl/>
              </w:rPr>
              <w:t>/ת</w:t>
            </w:r>
            <w:r w:rsidR="00FD23A8" w:rsidRPr="00E47220">
              <w:rPr>
                <w:rFonts w:ascii="Tahoma" w:hAnsi="Tahoma" w:cs="Tahoma" w:hint="cs"/>
                <w:sz w:val="20"/>
                <w:szCs w:val="20"/>
                <w:rtl/>
              </w:rPr>
              <w:t xml:space="preserve"> </w:t>
            </w:r>
            <w:r w:rsidR="00FA25E6" w:rsidRPr="00E47220">
              <w:rPr>
                <w:rFonts w:ascii="Tahoma" w:hAnsi="Tahoma" w:cs="Tahoma" w:hint="cs"/>
                <w:sz w:val="20"/>
                <w:szCs w:val="20"/>
                <w:rtl/>
              </w:rPr>
              <w:t>ה</w:t>
            </w:r>
            <w:r w:rsidRPr="00E47220">
              <w:rPr>
                <w:rFonts w:ascii="Tahoma" w:hAnsi="Tahoma" w:cs="Tahoma"/>
                <w:sz w:val="20"/>
                <w:szCs w:val="20"/>
                <w:rtl/>
              </w:rPr>
              <w:t>בטיחות</w:t>
            </w:r>
            <w:r w:rsidR="00F17345" w:rsidRPr="00E47220">
              <w:rPr>
                <w:rFonts w:ascii="Tahoma" w:hAnsi="Tahoma" w:cs="Tahoma" w:hint="cs"/>
                <w:sz w:val="20"/>
                <w:szCs w:val="20"/>
                <w:rtl/>
              </w:rPr>
              <w:t xml:space="preserve"> ההנהגתי/ת</w:t>
            </w:r>
          </w:p>
        </w:tc>
      </w:tr>
      <w:tr w:rsidR="002C6001" w:rsidRPr="005F05FA" w14:paraId="4C160B8B" w14:textId="77777777" w:rsidTr="002C6001">
        <w:trPr>
          <w:trHeight w:val="510"/>
        </w:trPr>
        <w:tc>
          <w:tcPr>
            <w:tcW w:w="596" w:type="pct"/>
            <w:vAlign w:val="center"/>
          </w:tcPr>
          <w:p w14:paraId="11CEF1F5" w14:textId="77777777" w:rsidR="002C6001" w:rsidRPr="005F05FA" w:rsidRDefault="002C6001" w:rsidP="002C6001">
            <w:pPr>
              <w:spacing w:after="0" w:line="240" w:lineRule="auto"/>
              <w:contextualSpacing/>
              <w:jc w:val="center"/>
              <w:rPr>
                <w:rFonts w:ascii="Tahoma" w:hAnsi="Tahoma" w:cs="Tahoma"/>
                <w:rtl/>
              </w:rPr>
            </w:pPr>
          </w:p>
        </w:tc>
        <w:tc>
          <w:tcPr>
            <w:tcW w:w="780" w:type="pct"/>
            <w:vAlign w:val="center"/>
          </w:tcPr>
          <w:p w14:paraId="4B2508CA" w14:textId="77777777" w:rsidR="002C6001" w:rsidRPr="005F05FA" w:rsidRDefault="002C6001" w:rsidP="002C6001">
            <w:pPr>
              <w:spacing w:after="0" w:line="240" w:lineRule="auto"/>
              <w:contextualSpacing/>
              <w:jc w:val="center"/>
              <w:rPr>
                <w:rFonts w:ascii="Tahoma" w:hAnsi="Tahoma" w:cs="Tahoma"/>
                <w:rtl/>
              </w:rPr>
            </w:pPr>
          </w:p>
        </w:tc>
        <w:tc>
          <w:tcPr>
            <w:tcW w:w="1168" w:type="pct"/>
            <w:vAlign w:val="center"/>
          </w:tcPr>
          <w:p w14:paraId="66CF147B" w14:textId="77777777" w:rsidR="002C6001" w:rsidRPr="005F05FA" w:rsidRDefault="002C6001" w:rsidP="002C6001">
            <w:pPr>
              <w:spacing w:after="0" w:line="240" w:lineRule="auto"/>
              <w:contextualSpacing/>
              <w:jc w:val="center"/>
              <w:rPr>
                <w:rFonts w:ascii="Tahoma" w:hAnsi="Tahoma" w:cs="Tahoma"/>
                <w:sz w:val="20"/>
                <w:szCs w:val="20"/>
                <w:rtl/>
              </w:rPr>
            </w:pPr>
            <w:r w:rsidRPr="005F05FA">
              <w:rPr>
                <w:rFonts w:ascii="Tahoma" w:hAnsi="Tahoma" w:cs="Tahoma"/>
                <w:sz w:val="16"/>
                <w:szCs w:val="16"/>
                <w:rtl/>
              </w:rPr>
              <w:t>גבוה   /   בינוני   /   נמוך</w:t>
            </w:r>
          </w:p>
        </w:tc>
        <w:tc>
          <w:tcPr>
            <w:tcW w:w="1440" w:type="pct"/>
            <w:vAlign w:val="center"/>
          </w:tcPr>
          <w:p w14:paraId="3151B07D" w14:textId="77777777" w:rsidR="002C6001" w:rsidRPr="005F05FA" w:rsidRDefault="002C6001" w:rsidP="002C6001">
            <w:pPr>
              <w:spacing w:after="0" w:line="240" w:lineRule="auto"/>
              <w:contextualSpacing/>
              <w:jc w:val="center"/>
              <w:rPr>
                <w:rFonts w:ascii="Tahoma" w:hAnsi="Tahoma" w:cs="Tahoma"/>
                <w:rtl/>
              </w:rPr>
            </w:pPr>
          </w:p>
        </w:tc>
        <w:tc>
          <w:tcPr>
            <w:tcW w:w="470" w:type="pct"/>
            <w:vAlign w:val="center"/>
          </w:tcPr>
          <w:p w14:paraId="25EC8447" w14:textId="77777777" w:rsidR="002C6001" w:rsidRPr="005F05FA" w:rsidRDefault="002C6001" w:rsidP="002C6001">
            <w:pPr>
              <w:spacing w:after="0" w:line="240" w:lineRule="auto"/>
              <w:contextualSpacing/>
              <w:jc w:val="center"/>
              <w:rPr>
                <w:rFonts w:ascii="Tahoma" w:hAnsi="Tahoma" w:cs="Tahoma"/>
                <w:rtl/>
              </w:rPr>
            </w:pPr>
          </w:p>
        </w:tc>
        <w:tc>
          <w:tcPr>
            <w:tcW w:w="545" w:type="pct"/>
            <w:vAlign w:val="center"/>
          </w:tcPr>
          <w:p w14:paraId="7D9B5B9A" w14:textId="77777777" w:rsidR="002C6001" w:rsidRPr="005F05FA" w:rsidRDefault="002C6001" w:rsidP="002C6001">
            <w:pPr>
              <w:spacing w:after="0" w:line="240" w:lineRule="auto"/>
              <w:contextualSpacing/>
              <w:jc w:val="center"/>
              <w:rPr>
                <w:rFonts w:ascii="Tahoma" w:hAnsi="Tahoma" w:cs="Tahoma"/>
                <w:rtl/>
              </w:rPr>
            </w:pPr>
          </w:p>
        </w:tc>
      </w:tr>
      <w:tr w:rsidR="002C6001" w:rsidRPr="005F05FA" w14:paraId="395002BF" w14:textId="77777777" w:rsidTr="002C6001">
        <w:trPr>
          <w:trHeight w:val="510"/>
        </w:trPr>
        <w:tc>
          <w:tcPr>
            <w:tcW w:w="596" w:type="pct"/>
            <w:vAlign w:val="center"/>
          </w:tcPr>
          <w:p w14:paraId="04C5C338" w14:textId="77777777" w:rsidR="002C6001" w:rsidRPr="005F05FA" w:rsidRDefault="002C6001" w:rsidP="002C6001">
            <w:pPr>
              <w:spacing w:after="0" w:line="240" w:lineRule="auto"/>
              <w:contextualSpacing/>
              <w:jc w:val="center"/>
              <w:rPr>
                <w:rFonts w:ascii="Tahoma" w:hAnsi="Tahoma" w:cs="Tahoma"/>
                <w:rtl/>
              </w:rPr>
            </w:pPr>
          </w:p>
        </w:tc>
        <w:tc>
          <w:tcPr>
            <w:tcW w:w="780" w:type="pct"/>
            <w:vAlign w:val="center"/>
          </w:tcPr>
          <w:p w14:paraId="31DEE827" w14:textId="77777777" w:rsidR="002C6001" w:rsidRPr="005F05FA" w:rsidRDefault="002C6001" w:rsidP="002C6001">
            <w:pPr>
              <w:spacing w:after="0" w:line="240" w:lineRule="auto"/>
              <w:contextualSpacing/>
              <w:jc w:val="center"/>
              <w:rPr>
                <w:rFonts w:ascii="Tahoma" w:hAnsi="Tahoma" w:cs="Tahoma"/>
                <w:rtl/>
              </w:rPr>
            </w:pPr>
          </w:p>
        </w:tc>
        <w:tc>
          <w:tcPr>
            <w:tcW w:w="1168" w:type="pct"/>
            <w:vAlign w:val="center"/>
          </w:tcPr>
          <w:p w14:paraId="4F7CEB78" w14:textId="77777777" w:rsidR="002C6001" w:rsidRPr="005F05FA" w:rsidRDefault="002C6001" w:rsidP="002C6001">
            <w:pPr>
              <w:spacing w:after="0" w:line="240" w:lineRule="auto"/>
              <w:contextualSpacing/>
              <w:jc w:val="center"/>
              <w:rPr>
                <w:rFonts w:ascii="Tahoma" w:hAnsi="Tahoma" w:cs="Tahoma"/>
                <w:sz w:val="20"/>
                <w:szCs w:val="20"/>
                <w:rtl/>
              </w:rPr>
            </w:pPr>
            <w:r w:rsidRPr="005F05FA">
              <w:rPr>
                <w:rFonts w:ascii="Tahoma" w:hAnsi="Tahoma" w:cs="Tahoma"/>
                <w:sz w:val="16"/>
                <w:szCs w:val="16"/>
                <w:rtl/>
              </w:rPr>
              <w:t>גבוה   /   בינוני   /   נמוך</w:t>
            </w:r>
          </w:p>
        </w:tc>
        <w:tc>
          <w:tcPr>
            <w:tcW w:w="1440" w:type="pct"/>
            <w:vAlign w:val="center"/>
          </w:tcPr>
          <w:p w14:paraId="0662497E" w14:textId="77777777" w:rsidR="002C6001" w:rsidRPr="005F05FA" w:rsidRDefault="002C6001" w:rsidP="002C6001">
            <w:pPr>
              <w:spacing w:after="0" w:line="240" w:lineRule="auto"/>
              <w:contextualSpacing/>
              <w:jc w:val="center"/>
              <w:rPr>
                <w:rFonts w:ascii="Tahoma" w:hAnsi="Tahoma" w:cs="Tahoma"/>
                <w:rtl/>
              </w:rPr>
            </w:pPr>
          </w:p>
        </w:tc>
        <w:tc>
          <w:tcPr>
            <w:tcW w:w="470" w:type="pct"/>
            <w:vAlign w:val="center"/>
          </w:tcPr>
          <w:p w14:paraId="03AA13A9" w14:textId="77777777" w:rsidR="002C6001" w:rsidRPr="005F05FA" w:rsidRDefault="002C6001" w:rsidP="002C6001">
            <w:pPr>
              <w:spacing w:after="0" w:line="240" w:lineRule="auto"/>
              <w:contextualSpacing/>
              <w:jc w:val="center"/>
              <w:rPr>
                <w:rFonts w:ascii="Tahoma" w:hAnsi="Tahoma" w:cs="Tahoma"/>
                <w:rtl/>
              </w:rPr>
            </w:pPr>
          </w:p>
        </w:tc>
        <w:tc>
          <w:tcPr>
            <w:tcW w:w="545" w:type="pct"/>
            <w:vAlign w:val="center"/>
          </w:tcPr>
          <w:p w14:paraId="2EC0E64E" w14:textId="77777777" w:rsidR="002C6001" w:rsidRPr="005F05FA" w:rsidRDefault="002C6001" w:rsidP="002C6001">
            <w:pPr>
              <w:spacing w:after="0" w:line="240" w:lineRule="auto"/>
              <w:contextualSpacing/>
              <w:jc w:val="center"/>
              <w:rPr>
                <w:rFonts w:ascii="Tahoma" w:hAnsi="Tahoma" w:cs="Tahoma"/>
                <w:rtl/>
              </w:rPr>
            </w:pPr>
          </w:p>
        </w:tc>
      </w:tr>
      <w:tr w:rsidR="002C6001" w:rsidRPr="005F05FA" w14:paraId="34F4DC17" w14:textId="77777777" w:rsidTr="002C6001">
        <w:trPr>
          <w:trHeight w:val="510"/>
        </w:trPr>
        <w:tc>
          <w:tcPr>
            <w:tcW w:w="596" w:type="pct"/>
            <w:vAlign w:val="center"/>
          </w:tcPr>
          <w:p w14:paraId="4D862D02" w14:textId="77777777" w:rsidR="002C6001" w:rsidRPr="005F05FA" w:rsidRDefault="002C6001" w:rsidP="002C6001">
            <w:pPr>
              <w:spacing w:after="0" w:line="240" w:lineRule="auto"/>
              <w:contextualSpacing/>
              <w:jc w:val="center"/>
              <w:rPr>
                <w:rFonts w:ascii="Tahoma" w:hAnsi="Tahoma" w:cs="Tahoma"/>
                <w:rtl/>
              </w:rPr>
            </w:pPr>
          </w:p>
        </w:tc>
        <w:tc>
          <w:tcPr>
            <w:tcW w:w="780" w:type="pct"/>
            <w:vAlign w:val="center"/>
          </w:tcPr>
          <w:p w14:paraId="2F79747A" w14:textId="77777777" w:rsidR="002C6001" w:rsidRPr="005F05FA" w:rsidRDefault="002C6001" w:rsidP="002C6001">
            <w:pPr>
              <w:spacing w:after="0" w:line="240" w:lineRule="auto"/>
              <w:contextualSpacing/>
              <w:jc w:val="center"/>
              <w:rPr>
                <w:rFonts w:ascii="Tahoma" w:hAnsi="Tahoma" w:cs="Tahoma"/>
                <w:rtl/>
              </w:rPr>
            </w:pPr>
          </w:p>
        </w:tc>
        <w:tc>
          <w:tcPr>
            <w:tcW w:w="1168" w:type="pct"/>
            <w:vAlign w:val="center"/>
          </w:tcPr>
          <w:p w14:paraId="6176427C" w14:textId="77777777" w:rsidR="002C6001" w:rsidRPr="005F05FA" w:rsidRDefault="002C6001" w:rsidP="002C6001">
            <w:pPr>
              <w:spacing w:after="0" w:line="240" w:lineRule="auto"/>
              <w:contextualSpacing/>
              <w:jc w:val="center"/>
              <w:rPr>
                <w:rFonts w:ascii="Tahoma" w:hAnsi="Tahoma" w:cs="Tahoma"/>
                <w:sz w:val="20"/>
                <w:szCs w:val="20"/>
                <w:rtl/>
              </w:rPr>
            </w:pPr>
            <w:r w:rsidRPr="005F05FA">
              <w:rPr>
                <w:rFonts w:ascii="Tahoma" w:hAnsi="Tahoma" w:cs="Tahoma"/>
                <w:sz w:val="16"/>
                <w:szCs w:val="16"/>
                <w:rtl/>
              </w:rPr>
              <w:t>גבוה   /   בינוני   /   נמוך</w:t>
            </w:r>
          </w:p>
        </w:tc>
        <w:tc>
          <w:tcPr>
            <w:tcW w:w="1440" w:type="pct"/>
            <w:vAlign w:val="center"/>
          </w:tcPr>
          <w:p w14:paraId="10E18AE8" w14:textId="77777777" w:rsidR="002C6001" w:rsidRPr="005F05FA" w:rsidRDefault="002C6001" w:rsidP="002C6001">
            <w:pPr>
              <w:spacing w:after="0" w:line="240" w:lineRule="auto"/>
              <w:contextualSpacing/>
              <w:jc w:val="center"/>
              <w:rPr>
                <w:rFonts w:ascii="Tahoma" w:hAnsi="Tahoma" w:cs="Tahoma"/>
                <w:rtl/>
              </w:rPr>
            </w:pPr>
          </w:p>
        </w:tc>
        <w:tc>
          <w:tcPr>
            <w:tcW w:w="470" w:type="pct"/>
            <w:vAlign w:val="center"/>
          </w:tcPr>
          <w:p w14:paraId="379AA36C" w14:textId="77777777" w:rsidR="002C6001" w:rsidRPr="005F05FA" w:rsidRDefault="002C6001" w:rsidP="002C6001">
            <w:pPr>
              <w:spacing w:after="0" w:line="240" w:lineRule="auto"/>
              <w:contextualSpacing/>
              <w:jc w:val="center"/>
              <w:rPr>
                <w:rFonts w:ascii="Tahoma" w:hAnsi="Tahoma" w:cs="Tahoma"/>
                <w:rtl/>
              </w:rPr>
            </w:pPr>
          </w:p>
        </w:tc>
        <w:tc>
          <w:tcPr>
            <w:tcW w:w="545" w:type="pct"/>
            <w:vAlign w:val="center"/>
          </w:tcPr>
          <w:p w14:paraId="427C4877" w14:textId="77777777" w:rsidR="002C6001" w:rsidRPr="005F05FA" w:rsidRDefault="002C6001" w:rsidP="002C6001">
            <w:pPr>
              <w:spacing w:after="0" w:line="240" w:lineRule="auto"/>
              <w:contextualSpacing/>
              <w:jc w:val="center"/>
              <w:rPr>
                <w:rFonts w:ascii="Tahoma" w:hAnsi="Tahoma" w:cs="Tahoma"/>
                <w:rtl/>
              </w:rPr>
            </w:pPr>
          </w:p>
        </w:tc>
      </w:tr>
      <w:tr w:rsidR="002C6001" w:rsidRPr="005F05FA" w14:paraId="507EA1BB" w14:textId="77777777" w:rsidTr="002C6001">
        <w:trPr>
          <w:trHeight w:val="510"/>
        </w:trPr>
        <w:tc>
          <w:tcPr>
            <w:tcW w:w="596" w:type="pct"/>
            <w:vAlign w:val="center"/>
          </w:tcPr>
          <w:p w14:paraId="30AC368C" w14:textId="77777777" w:rsidR="002C6001" w:rsidRPr="005F05FA" w:rsidRDefault="002C6001" w:rsidP="002C6001">
            <w:pPr>
              <w:spacing w:after="0" w:line="240" w:lineRule="auto"/>
              <w:contextualSpacing/>
              <w:jc w:val="center"/>
              <w:rPr>
                <w:rFonts w:ascii="Tahoma" w:hAnsi="Tahoma" w:cs="Tahoma"/>
                <w:rtl/>
              </w:rPr>
            </w:pPr>
          </w:p>
        </w:tc>
        <w:tc>
          <w:tcPr>
            <w:tcW w:w="780" w:type="pct"/>
            <w:vAlign w:val="center"/>
          </w:tcPr>
          <w:p w14:paraId="59B56AAE" w14:textId="77777777" w:rsidR="002C6001" w:rsidRPr="005F05FA" w:rsidRDefault="002C6001" w:rsidP="002C6001">
            <w:pPr>
              <w:spacing w:after="0" w:line="240" w:lineRule="auto"/>
              <w:contextualSpacing/>
              <w:jc w:val="center"/>
              <w:rPr>
                <w:rFonts w:ascii="Tahoma" w:hAnsi="Tahoma" w:cs="Tahoma"/>
                <w:rtl/>
              </w:rPr>
            </w:pPr>
          </w:p>
        </w:tc>
        <w:tc>
          <w:tcPr>
            <w:tcW w:w="1168" w:type="pct"/>
            <w:vAlign w:val="center"/>
          </w:tcPr>
          <w:p w14:paraId="1FCA7C8A" w14:textId="77777777" w:rsidR="002C6001" w:rsidRPr="005F05FA" w:rsidRDefault="002C6001" w:rsidP="002C6001">
            <w:pPr>
              <w:spacing w:after="0" w:line="240" w:lineRule="auto"/>
              <w:contextualSpacing/>
              <w:jc w:val="center"/>
              <w:rPr>
                <w:rFonts w:ascii="Tahoma" w:hAnsi="Tahoma" w:cs="Tahoma"/>
                <w:sz w:val="20"/>
                <w:szCs w:val="20"/>
                <w:rtl/>
              </w:rPr>
            </w:pPr>
            <w:r w:rsidRPr="005F05FA">
              <w:rPr>
                <w:rFonts w:ascii="Tahoma" w:hAnsi="Tahoma" w:cs="Tahoma"/>
                <w:sz w:val="16"/>
                <w:szCs w:val="16"/>
                <w:rtl/>
              </w:rPr>
              <w:t>גבוה   /   בינוני   /   נמוך</w:t>
            </w:r>
          </w:p>
        </w:tc>
        <w:tc>
          <w:tcPr>
            <w:tcW w:w="1440" w:type="pct"/>
            <w:vAlign w:val="center"/>
          </w:tcPr>
          <w:p w14:paraId="3618801E" w14:textId="77777777" w:rsidR="002C6001" w:rsidRPr="005F05FA" w:rsidRDefault="002C6001" w:rsidP="002C6001">
            <w:pPr>
              <w:spacing w:after="0" w:line="240" w:lineRule="auto"/>
              <w:contextualSpacing/>
              <w:jc w:val="center"/>
              <w:rPr>
                <w:rFonts w:ascii="Tahoma" w:hAnsi="Tahoma" w:cs="Tahoma"/>
                <w:rtl/>
              </w:rPr>
            </w:pPr>
          </w:p>
        </w:tc>
        <w:tc>
          <w:tcPr>
            <w:tcW w:w="470" w:type="pct"/>
            <w:vAlign w:val="center"/>
          </w:tcPr>
          <w:p w14:paraId="64F7CB66" w14:textId="77777777" w:rsidR="002C6001" w:rsidRPr="005F05FA" w:rsidRDefault="002C6001" w:rsidP="002C6001">
            <w:pPr>
              <w:spacing w:after="0" w:line="240" w:lineRule="auto"/>
              <w:contextualSpacing/>
              <w:jc w:val="center"/>
              <w:rPr>
                <w:rFonts w:ascii="Tahoma" w:hAnsi="Tahoma" w:cs="Tahoma"/>
                <w:rtl/>
              </w:rPr>
            </w:pPr>
          </w:p>
        </w:tc>
        <w:tc>
          <w:tcPr>
            <w:tcW w:w="545" w:type="pct"/>
            <w:vAlign w:val="center"/>
          </w:tcPr>
          <w:p w14:paraId="1142F35B" w14:textId="77777777" w:rsidR="002C6001" w:rsidRPr="005F05FA" w:rsidRDefault="002C6001" w:rsidP="002C6001">
            <w:pPr>
              <w:spacing w:after="0" w:line="240" w:lineRule="auto"/>
              <w:contextualSpacing/>
              <w:jc w:val="center"/>
              <w:rPr>
                <w:rFonts w:ascii="Tahoma" w:hAnsi="Tahoma" w:cs="Tahoma"/>
                <w:rtl/>
              </w:rPr>
            </w:pPr>
          </w:p>
        </w:tc>
      </w:tr>
      <w:tr w:rsidR="002C6001" w:rsidRPr="005F05FA" w14:paraId="27DE3457" w14:textId="77777777" w:rsidTr="002C6001">
        <w:trPr>
          <w:trHeight w:val="510"/>
        </w:trPr>
        <w:tc>
          <w:tcPr>
            <w:tcW w:w="596" w:type="pct"/>
            <w:vAlign w:val="center"/>
          </w:tcPr>
          <w:p w14:paraId="250F5B33" w14:textId="77777777" w:rsidR="002C6001" w:rsidRPr="005F05FA" w:rsidRDefault="002C6001" w:rsidP="002C6001">
            <w:pPr>
              <w:spacing w:after="0" w:line="240" w:lineRule="auto"/>
              <w:contextualSpacing/>
              <w:jc w:val="center"/>
              <w:rPr>
                <w:rFonts w:ascii="Tahoma" w:hAnsi="Tahoma" w:cs="Tahoma"/>
                <w:rtl/>
              </w:rPr>
            </w:pPr>
          </w:p>
        </w:tc>
        <w:tc>
          <w:tcPr>
            <w:tcW w:w="780" w:type="pct"/>
            <w:vAlign w:val="center"/>
          </w:tcPr>
          <w:p w14:paraId="592A8C51" w14:textId="77777777" w:rsidR="002C6001" w:rsidRPr="005F05FA" w:rsidRDefault="002C6001" w:rsidP="002C6001">
            <w:pPr>
              <w:spacing w:after="0" w:line="240" w:lineRule="auto"/>
              <w:contextualSpacing/>
              <w:jc w:val="center"/>
              <w:rPr>
                <w:rFonts w:ascii="Tahoma" w:hAnsi="Tahoma" w:cs="Tahoma"/>
                <w:rtl/>
              </w:rPr>
            </w:pPr>
          </w:p>
        </w:tc>
        <w:tc>
          <w:tcPr>
            <w:tcW w:w="1168" w:type="pct"/>
            <w:vAlign w:val="center"/>
          </w:tcPr>
          <w:p w14:paraId="5055E2A1" w14:textId="77777777" w:rsidR="002C6001" w:rsidRPr="005F05FA" w:rsidRDefault="002C6001" w:rsidP="002C6001">
            <w:pPr>
              <w:spacing w:after="0" w:line="240" w:lineRule="auto"/>
              <w:contextualSpacing/>
              <w:jc w:val="center"/>
              <w:rPr>
                <w:rFonts w:ascii="Tahoma" w:hAnsi="Tahoma" w:cs="Tahoma"/>
                <w:sz w:val="20"/>
                <w:szCs w:val="20"/>
                <w:rtl/>
              </w:rPr>
            </w:pPr>
            <w:r w:rsidRPr="005F05FA">
              <w:rPr>
                <w:rFonts w:ascii="Tahoma" w:hAnsi="Tahoma" w:cs="Tahoma"/>
                <w:sz w:val="16"/>
                <w:szCs w:val="16"/>
                <w:rtl/>
              </w:rPr>
              <w:t>גבוה   /   בינוני   /   נמוך</w:t>
            </w:r>
          </w:p>
        </w:tc>
        <w:tc>
          <w:tcPr>
            <w:tcW w:w="1440" w:type="pct"/>
            <w:vAlign w:val="center"/>
          </w:tcPr>
          <w:p w14:paraId="09E42736" w14:textId="77777777" w:rsidR="002C6001" w:rsidRPr="005F05FA" w:rsidRDefault="002C6001" w:rsidP="002C6001">
            <w:pPr>
              <w:spacing w:after="0" w:line="240" w:lineRule="auto"/>
              <w:contextualSpacing/>
              <w:jc w:val="center"/>
              <w:rPr>
                <w:rFonts w:ascii="Tahoma" w:hAnsi="Tahoma" w:cs="Tahoma"/>
                <w:rtl/>
              </w:rPr>
            </w:pPr>
          </w:p>
        </w:tc>
        <w:tc>
          <w:tcPr>
            <w:tcW w:w="470" w:type="pct"/>
            <w:vAlign w:val="center"/>
          </w:tcPr>
          <w:p w14:paraId="10C10B9A" w14:textId="77777777" w:rsidR="002C6001" w:rsidRPr="005F05FA" w:rsidRDefault="002C6001" w:rsidP="002C6001">
            <w:pPr>
              <w:spacing w:after="0" w:line="240" w:lineRule="auto"/>
              <w:contextualSpacing/>
              <w:jc w:val="center"/>
              <w:rPr>
                <w:rFonts w:ascii="Tahoma" w:hAnsi="Tahoma" w:cs="Tahoma"/>
                <w:rtl/>
              </w:rPr>
            </w:pPr>
          </w:p>
        </w:tc>
        <w:tc>
          <w:tcPr>
            <w:tcW w:w="545" w:type="pct"/>
            <w:vAlign w:val="center"/>
          </w:tcPr>
          <w:p w14:paraId="58E6C346" w14:textId="77777777" w:rsidR="002C6001" w:rsidRPr="005F05FA" w:rsidRDefault="002C6001" w:rsidP="002C6001">
            <w:pPr>
              <w:spacing w:after="0" w:line="240" w:lineRule="auto"/>
              <w:contextualSpacing/>
              <w:jc w:val="center"/>
              <w:rPr>
                <w:rFonts w:ascii="Tahoma" w:hAnsi="Tahoma" w:cs="Tahoma"/>
                <w:rtl/>
              </w:rPr>
            </w:pPr>
          </w:p>
        </w:tc>
      </w:tr>
      <w:tr w:rsidR="002C6001" w:rsidRPr="005F05FA" w14:paraId="22334B0B" w14:textId="77777777" w:rsidTr="002C6001">
        <w:trPr>
          <w:trHeight w:val="510"/>
        </w:trPr>
        <w:tc>
          <w:tcPr>
            <w:tcW w:w="596" w:type="pct"/>
            <w:vAlign w:val="center"/>
          </w:tcPr>
          <w:p w14:paraId="128AB444" w14:textId="77777777" w:rsidR="002C6001" w:rsidRPr="005F05FA" w:rsidRDefault="002C6001" w:rsidP="002C6001">
            <w:pPr>
              <w:spacing w:after="0" w:line="240" w:lineRule="auto"/>
              <w:contextualSpacing/>
              <w:jc w:val="center"/>
              <w:rPr>
                <w:rFonts w:ascii="Tahoma" w:hAnsi="Tahoma" w:cs="Tahoma"/>
                <w:rtl/>
              </w:rPr>
            </w:pPr>
          </w:p>
        </w:tc>
        <w:tc>
          <w:tcPr>
            <w:tcW w:w="780" w:type="pct"/>
            <w:vAlign w:val="center"/>
          </w:tcPr>
          <w:p w14:paraId="6E325331" w14:textId="77777777" w:rsidR="002C6001" w:rsidRPr="005F05FA" w:rsidRDefault="002C6001" w:rsidP="002C6001">
            <w:pPr>
              <w:spacing w:after="0" w:line="240" w:lineRule="auto"/>
              <w:contextualSpacing/>
              <w:jc w:val="center"/>
              <w:rPr>
                <w:rFonts w:ascii="Tahoma" w:hAnsi="Tahoma" w:cs="Tahoma"/>
                <w:rtl/>
              </w:rPr>
            </w:pPr>
          </w:p>
        </w:tc>
        <w:tc>
          <w:tcPr>
            <w:tcW w:w="1168" w:type="pct"/>
            <w:vAlign w:val="center"/>
          </w:tcPr>
          <w:p w14:paraId="1BAE6B60" w14:textId="77777777" w:rsidR="002C6001" w:rsidRPr="005F05FA" w:rsidRDefault="002C6001" w:rsidP="002C6001">
            <w:pPr>
              <w:spacing w:after="0" w:line="240" w:lineRule="auto"/>
              <w:contextualSpacing/>
              <w:jc w:val="center"/>
              <w:rPr>
                <w:rFonts w:ascii="Tahoma" w:hAnsi="Tahoma" w:cs="Tahoma"/>
                <w:sz w:val="20"/>
                <w:szCs w:val="20"/>
                <w:rtl/>
              </w:rPr>
            </w:pPr>
            <w:r w:rsidRPr="005F05FA">
              <w:rPr>
                <w:rFonts w:ascii="Tahoma" w:hAnsi="Tahoma" w:cs="Tahoma"/>
                <w:sz w:val="16"/>
                <w:szCs w:val="16"/>
                <w:rtl/>
              </w:rPr>
              <w:t>גבוה   /   בינוני   /   נמוך</w:t>
            </w:r>
          </w:p>
        </w:tc>
        <w:tc>
          <w:tcPr>
            <w:tcW w:w="1440" w:type="pct"/>
            <w:vAlign w:val="center"/>
          </w:tcPr>
          <w:p w14:paraId="0D59FCFF" w14:textId="77777777" w:rsidR="002C6001" w:rsidRPr="005F05FA" w:rsidRDefault="002C6001" w:rsidP="002C6001">
            <w:pPr>
              <w:spacing w:after="0" w:line="240" w:lineRule="auto"/>
              <w:contextualSpacing/>
              <w:jc w:val="center"/>
              <w:rPr>
                <w:rFonts w:ascii="Tahoma" w:hAnsi="Tahoma" w:cs="Tahoma"/>
                <w:rtl/>
              </w:rPr>
            </w:pPr>
          </w:p>
        </w:tc>
        <w:tc>
          <w:tcPr>
            <w:tcW w:w="470" w:type="pct"/>
            <w:vAlign w:val="center"/>
          </w:tcPr>
          <w:p w14:paraId="504B822D" w14:textId="77777777" w:rsidR="002C6001" w:rsidRPr="005F05FA" w:rsidRDefault="002C6001" w:rsidP="002C6001">
            <w:pPr>
              <w:spacing w:after="0" w:line="240" w:lineRule="auto"/>
              <w:contextualSpacing/>
              <w:jc w:val="center"/>
              <w:rPr>
                <w:rFonts w:ascii="Tahoma" w:hAnsi="Tahoma" w:cs="Tahoma"/>
                <w:rtl/>
              </w:rPr>
            </w:pPr>
          </w:p>
        </w:tc>
        <w:tc>
          <w:tcPr>
            <w:tcW w:w="545" w:type="pct"/>
            <w:vAlign w:val="center"/>
          </w:tcPr>
          <w:p w14:paraId="7BCDD362" w14:textId="77777777" w:rsidR="002C6001" w:rsidRPr="005F05FA" w:rsidRDefault="002C6001" w:rsidP="002C6001">
            <w:pPr>
              <w:spacing w:after="0" w:line="240" w:lineRule="auto"/>
              <w:contextualSpacing/>
              <w:jc w:val="center"/>
              <w:rPr>
                <w:rFonts w:ascii="Tahoma" w:hAnsi="Tahoma" w:cs="Tahoma"/>
                <w:rtl/>
              </w:rPr>
            </w:pPr>
          </w:p>
        </w:tc>
      </w:tr>
      <w:tr w:rsidR="002C6001" w:rsidRPr="005F05FA" w14:paraId="527C51AF" w14:textId="77777777" w:rsidTr="002C6001">
        <w:trPr>
          <w:trHeight w:val="510"/>
        </w:trPr>
        <w:tc>
          <w:tcPr>
            <w:tcW w:w="596" w:type="pct"/>
            <w:vAlign w:val="center"/>
          </w:tcPr>
          <w:p w14:paraId="24D2A2F7" w14:textId="77777777" w:rsidR="002C6001" w:rsidRPr="005F05FA" w:rsidRDefault="002C6001" w:rsidP="002C6001">
            <w:pPr>
              <w:spacing w:after="0" w:line="240" w:lineRule="auto"/>
              <w:contextualSpacing/>
              <w:jc w:val="center"/>
              <w:rPr>
                <w:rFonts w:ascii="Tahoma" w:hAnsi="Tahoma" w:cs="Tahoma"/>
                <w:rtl/>
              </w:rPr>
            </w:pPr>
          </w:p>
        </w:tc>
        <w:tc>
          <w:tcPr>
            <w:tcW w:w="780" w:type="pct"/>
            <w:vAlign w:val="center"/>
          </w:tcPr>
          <w:p w14:paraId="3FC29986" w14:textId="77777777" w:rsidR="002C6001" w:rsidRPr="005F05FA" w:rsidRDefault="002C6001" w:rsidP="002C6001">
            <w:pPr>
              <w:spacing w:after="0" w:line="240" w:lineRule="auto"/>
              <w:contextualSpacing/>
              <w:jc w:val="center"/>
              <w:rPr>
                <w:rFonts w:ascii="Tahoma" w:hAnsi="Tahoma" w:cs="Tahoma"/>
                <w:rtl/>
              </w:rPr>
            </w:pPr>
          </w:p>
        </w:tc>
        <w:tc>
          <w:tcPr>
            <w:tcW w:w="1168" w:type="pct"/>
            <w:vAlign w:val="center"/>
          </w:tcPr>
          <w:p w14:paraId="27888193" w14:textId="77777777" w:rsidR="002C6001" w:rsidRPr="005F05FA" w:rsidRDefault="002C6001" w:rsidP="002C6001">
            <w:pPr>
              <w:spacing w:after="0" w:line="240" w:lineRule="auto"/>
              <w:contextualSpacing/>
              <w:jc w:val="center"/>
              <w:rPr>
                <w:rFonts w:ascii="Tahoma" w:hAnsi="Tahoma" w:cs="Tahoma"/>
                <w:sz w:val="20"/>
                <w:szCs w:val="20"/>
                <w:rtl/>
              </w:rPr>
            </w:pPr>
            <w:r w:rsidRPr="005F05FA">
              <w:rPr>
                <w:rFonts w:ascii="Tahoma" w:hAnsi="Tahoma" w:cs="Tahoma"/>
                <w:sz w:val="16"/>
                <w:szCs w:val="16"/>
                <w:rtl/>
              </w:rPr>
              <w:t>גבוה   /   בינוני   /   נמוך</w:t>
            </w:r>
          </w:p>
        </w:tc>
        <w:tc>
          <w:tcPr>
            <w:tcW w:w="1440" w:type="pct"/>
            <w:vAlign w:val="center"/>
          </w:tcPr>
          <w:p w14:paraId="3ADF9A5A" w14:textId="77777777" w:rsidR="002C6001" w:rsidRPr="005F05FA" w:rsidRDefault="002C6001" w:rsidP="002C6001">
            <w:pPr>
              <w:spacing w:after="0" w:line="240" w:lineRule="auto"/>
              <w:contextualSpacing/>
              <w:jc w:val="center"/>
              <w:rPr>
                <w:rFonts w:ascii="Tahoma" w:hAnsi="Tahoma" w:cs="Tahoma"/>
                <w:rtl/>
              </w:rPr>
            </w:pPr>
          </w:p>
        </w:tc>
        <w:tc>
          <w:tcPr>
            <w:tcW w:w="470" w:type="pct"/>
            <w:vAlign w:val="center"/>
          </w:tcPr>
          <w:p w14:paraId="2F314025" w14:textId="77777777" w:rsidR="002C6001" w:rsidRPr="005F05FA" w:rsidRDefault="002C6001" w:rsidP="002C6001">
            <w:pPr>
              <w:spacing w:after="0" w:line="240" w:lineRule="auto"/>
              <w:contextualSpacing/>
              <w:jc w:val="center"/>
              <w:rPr>
                <w:rFonts w:ascii="Tahoma" w:hAnsi="Tahoma" w:cs="Tahoma"/>
                <w:rtl/>
              </w:rPr>
            </w:pPr>
          </w:p>
        </w:tc>
        <w:tc>
          <w:tcPr>
            <w:tcW w:w="545" w:type="pct"/>
            <w:vAlign w:val="center"/>
          </w:tcPr>
          <w:p w14:paraId="0F768FEE" w14:textId="77777777" w:rsidR="002C6001" w:rsidRPr="005F05FA" w:rsidRDefault="002C6001" w:rsidP="002C6001">
            <w:pPr>
              <w:spacing w:after="0" w:line="240" w:lineRule="auto"/>
              <w:contextualSpacing/>
              <w:jc w:val="center"/>
              <w:rPr>
                <w:rFonts w:ascii="Tahoma" w:hAnsi="Tahoma" w:cs="Tahoma"/>
                <w:rtl/>
              </w:rPr>
            </w:pPr>
          </w:p>
        </w:tc>
      </w:tr>
      <w:tr w:rsidR="002C6001" w:rsidRPr="005F05FA" w14:paraId="51B9A253" w14:textId="77777777" w:rsidTr="002C6001">
        <w:trPr>
          <w:trHeight w:val="510"/>
        </w:trPr>
        <w:tc>
          <w:tcPr>
            <w:tcW w:w="596" w:type="pct"/>
            <w:vAlign w:val="center"/>
          </w:tcPr>
          <w:p w14:paraId="06569792" w14:textId="77777777" w:rsidR="002C6001" w:rsidRPr="005F05FA" w:rsidRDefault="002C6001" w:rsidP="002C6001">
            <w:pPr>
              <w:spacing w:after="0" w:line="240" w:lineRule="auto"/>
              <w:contextualSpacing/>
              <w:jc w:val="center"/>
              <w:rPr>
                <w:rFonts w:ascii="Tahoma" w:hAnsi="Tahoma" w:cs="Tahoma"/>
                <w:rtl/>
              </w:rPr>
            </w:pPr>
          </w:p>
        </w:tc>
        <w:tc>
          <w:tcPr>
            <w:tcW w:w="780" w:type="pct"/>
            <w:vAlign w:val="center"/>
          </w:tcPr>
          <w:p w14:paraId="43016C38" w14:textId="77777777" w:rsidR="002C6001" w:rsidRPr="005F05FA" w:rsidRDefault="002C6001" w:rsidP="002C6001">
            <w:pPr>
              <w:spacing w:after="0" w:line="240" w:lineRule="auto"/>
              <w:contextualSpacing/>
              <w:jc w:val="center"/>
              <w:rPr>
                <w:rFonts w:ascii="Tahoma" w:hAnsi="Tahoma" w:cs="Tahoma"/>
                <w:rtl/>
              </w:rPr>
            </w:pPr>
          </w:p>
        </w:tc>
        <w:tc>
          <w:tcPr>
            <w:tcW w:w="1168" w:type="pct"/>
            <w:vAlign w:val="center"/>
          </w:tcPr>
          <w:p w14:paraId="28A17251" w14:textId="77777777" w:rsidR="002C6001" w:rsidRPr="005F05FA" w:rsidRDefault="002C6001" w:rsidP="002C6001">
            <w:pPr>
              <w:contextualSpacing/>
              <w:jc w:val="center"/>
              <w:rPr>
                <w:rFonts w:ascii="Tahoma" w:hAnsi="Tahoma" w:cs="Tahoma"/>
              </w:rPr>
            </w:pPr>
            <w:r w:rsidRPr="005F05FA">
              <w:rPr>
                <w:rFonts w:ascii="Tahoma" w:hAnsi="Tahoma" w:cs="Tahoma"/>
                <w:sz w:val="16"/>
                <w:szCs w:val="16"/>
                <w:rtl/>
              </w:rPr>
              <w:t>גבוה   /   בינוני   /   נמוך</w:t>
            </w:r>
          </w:p>
        </w:tc>
        <w:tc>
          <w:tcPr>
            <w:tcW w:w="1440" w:type="pct"/>
            <w:vAlign w:val="center"/>
          </w:tcPr>
          <w:p w14:paraId="54AB5C53" w14:textId="77777777" w:rsidR="002C6001" w:rsidRPr="005F05FA" w:rsidRDefault="002C6001" w:rsidP="002C6001">
            <w:pPr>
              <w:spacing w:after="0" w:line="240" w:lineRule="auto"/>
              <w:contextualSpacing/>
              <w:jc w:val="center"/>
              <w:rPr>
                <w:rFonts w:ascii="Tahoma" w:hAnsi="Tahoma" w:cs="Tahoma"/>
                <w:rtl/>
              </w:rPr>
            </w:pPr>
          </w:p>
        </w:tc>
        <w:tc>
          <w:tcPr>
            <w:tcW w:w="470" w:type="pct"/>
            <w:vAlign w:val="center"/>
          </w:tcPr>
          <w:p w14:paraId="4D01C042" w14:textId="77777777" w:rsidR="002C6001" w:rsidRPr="005F05FA" w:rsidRDefault="002C6001" w:rsidP="002C6001">
            <w:pPr>
              <w:spacing w:after="0" w:line="240" w:lineRule="auto"/>
              <w:contextualSpacing/>
              <w:jc w:val="center"/>
              <w:rPr>
                <w:rFonts w:ascii="Tahoma" w:hAnsi="Tahoma" w:cs="Tahoma"/>
                <w:rtl/>
              </w:rPr>
            </w:pPr>
          </w:p>
        </w:tc>
        <w:tc>
          <w:tcPr>
            <w:tcW w:w="545" w:type="pct"/>
            <w:vAlign w:val="center"/>
          </w:tcPr>
          <w:p w14:paraId="5739713A" w14:textId="77777777" w:rsidR="002C6001" w:rsidRPr="005F05FA" w:rsidRDefault="002C6001" w:rsidP="002C6001">
            <w:pPr>
              <w:spacing w:after="0" w:line="240" w:lineRule="auto"/>
              <w:contextualSpacing/>
              <w:jc w:val="center"/>
              <w:rPr>
                <w:rFonts w:ascii="Tahoma" w:hAnsi="Tahoma" w:cs="Tahoma"/>
                <w:rtl/>
              </w:rPr>
            </w:pPr>
          </w:p>
        </w:tc>
      </w:tr>
      <w:tr w:rsidR="002C6001" w:rsidRPr="005F05FA" w14:paraId="5B0D6ED4" w14:textId="77777777" w:rsidTr="002C6001">
        <w:trPr>
          <w:trHeight w:val="510"/>
        </w:trPr>
        <w:tc>
          <w:tcPr>
            <w:tcW w:w="596" w:type="pct"/>
            <w:vAlign w:val="center"/>
          </w:tcPr>
          <w:p w14:paraId="59952557" w14:textId="77777777" w:rsidR="002C6001" w:rsidRPr="005F05FA" w:rsidRDefault="002C6001" w:rsidP="002C6001">
            <w:pPr>
              <w:spacing w:after="0" w:line="240" w:lineRule="auto"/>
              <w:contextualSpacing/>
              <w:jc w:val="center"/>
              <w:rPr>
                <w:rFonts w:ascii="Tahoma" w:hAnsi="Tahoma" w:cs="Tahoma"/>
                <w:rtl/>
              </w:rPr>
            </w:pPr>
          </w:p>
        </w:tc>
        <w:tc>
          <w:tcPr>
            <w:tcW w:w="780" w:type="pct"/>
            <w:vAlign w:val="center"/>
          </w:tcPr>
          <w:p w14:paraId="49C6569E" w14:textId="77777777" w:rsidR="002C6001" w:rsidRPr="005F05FA" w:rsidRDefault="002C6001" w:rsidP="002C6001">
            <w:pPr>
              <w:spacing w:after="0" w:line="240" w:lineRule="auto"/>
              <w:contextualSpacing/>
              <w:jc w:val="center"/>
              <w:rPr>
                <w:rFonts w:ascii="Tahoma" w:hAnsi="Tahoma" w:cs="Tahoma"/>
                <w:rtl/>
              </w:rPr>
            </w:pPr>
          </w:p>
        </w:tc>
        <w:tc>
          <w:tcPr>
            <w:tcW w:w="1168" w:type="pct"/>
            <w:vAlign w:val="center"/>
          </w:tcPr>
          <w:p w14:paraId="58F5C756" w14:textId="77777777" w:rsidR="002C6001" w:rsidRPr="005F05FA" w:rsidRDefault="002C6001" w:rsidP="002C6001">
            <w:pPr>
              <w:contextualSpacing/>
              <w:jc w:val="center"/>
              <w:rPr>
                <w:rFonts w:ascii="Tahoma" w:hAnsi="Tahoma" w:cs="Tahoma"/>
              </w:rPr>
            </w:pPr>
            <w:r w:rsidRPr="005F05FA">
              <w:rPr>
                <w:rFonts w:ascii="Tahoma" w:hAnsi="Tahoma" w:cs="Tahoma"/>
                <w:sz w:val="16"/>
                <w:szCs w:val="16"/>
                <w:rtl/>
              </w:rPr>
              <w:t>גבוה   /   בינוני   /   נמוך</w:t>
            </w:r>
          </w:p>
        </w:tc>
        <w:tc>
          <w:tcPr>
            <w:tcW w:w="1440" w:type="pct"/>
            <w:vAlign w:val="center"/>
          </w:tcPr>
          <w:p w14:paraId="67ED0335" w14:textId="77777777" w:rsidR="002C6001" w:rsidRPr="005F05FA" w:rsidRDefault="002C6001" w:rsidP="002C6001">
            <w:pPr>
              <w:spacing w:after="0" w:line="240" w:lineRule="auto"/>
              <w:contextualSpacing/>
              <w:jc w:val="center"/>
              <w:rPr>
                <w:rFonts w:ascii="Tahoma" w:hAnsi="Tahoma" w:cs="Tahoma"/>
                <w:rtl/>
              </w:rPr>
            </w:pPr>
          </w:p>
        </w:tc>
        <w:tc>
          <w:tcPr>
            <w:tcW w:w="470" w:type="pct"/>
            <w:vAlign w:val="center"/>
          </w:tcPr>
          <w:p w14:paraId="0AA107B6" w14:textId="77777777" w:rsidR="002C6001" w:rsidRPr="005F05FA" w:rsidRDefault="002C6001" w:rsidP="002C6001">
            <w:pPr>
              <w:spacing w:after="0" w:line="240" w:lineRule="auto"/>
              <w:contextualSpacing/>
              <w:jc w:val="center"/>
              <w:rPr>
                <w:rFonts w:ascii="Tahoma" w:hAnsi="Tahoma" w:cs="Tahoma"/>
                <w:rtl/>
              </w:rPr>
            </w:pPr>
          </w:p>
        </w:tc>
        <w:tc>
          <w:tcPr>
            <w:tcW w:w="545" w:type="pct"/>
            <w:vAlign w:val="center"/>
          </w:tcPr>
          <w:p w14:paraId="5EB18378" w14:textId="77777777" w:rsidR="002C6001" w:rsidRPr="005F05FA" w:rsidRDefault="002C6001" w:rsidP="002C6001">
            <w:pPr>
              <w:spacing w:after="0" w:line="240" w:lineRule="auto"/>
              <w:contextualSpacing/>
              <w:jc w:val="center"/>
              <w:rPr>
                <w:rFonts w:ascii="Tahoma" w:hAnsi="Tahoma" w:cs="Tahoma"/>
                <w:rtl/>
              </w:rPr>
            </w:pPr>
          </w:p>
        </w:tc>
      </w:tr>
      <w:tr w:rsidR="002C6001" w:rsidRPr="005F05FA" w14:paraId="56F5F120" w14:textId="77777777" w:rsidTr="002C6001">
        <w:trPr>
          <w:trHeight w:val="510"/>
        </w:trPr>
        <w:tc>
          <w:tcPr>
            <w:tcW w:w="596" w:type="pct"/>
            <w:vAlign w:val="center"/>
          </w:tcPr>
          <w:p w14:paraId="2D61ABDC" w14:textId="77777777" w:rsidR="002C6001" w:rsidRPr="005F05FA" w:rsidRDefault="002C6001" w:rsidP="002C6001">
            <w:pPr>
              <w:spacing w:after="0" w:line="240" w:lineRule="auto"/>
              <w:contextualSpacing/>
              <w:jc w:val="center"/>
              <w:rPr>
                <w:rFonts w:ascii="Tahoma" w:hAnsi="Tahoma" w:cs="Tahoma"/>
                <w:rtl/>
              </w:rPr>
            </w:pPr>
          </w:p>
        </w:tc>
        <w:tc>
          <w:tcPr>
            <w:tcW w:w="780" w:type="pct"/>
            <w:vAlign w:val="center"/>
          </w:tcPr>
          <w:p w14:paraId="170ADF88" w14:textId="77777777" w:rsidR="002C6001" w:rsidRPr="005F05FA" w:rsidRDefault="002C6001" w:rsidP="002C6001">
            <w:pPr>
              <w:spacing w:after="0" w:line="240" w:lineRule="auto"/>
              <w:contextualSpacing/>
              <w:jc w:val="center"/>
              <w:rPr>
                <w:rFonts w:ascii="Tahoma" w:hAnsi="Tahoma" w:cs="Tahoma"/>
                <w:rtl/>
              </w:rPr>
            </w:pPr>
          </w:p>
        </w:tc>
        <w:tc>
          <w:tcPr>
            <w:tcW w:w="1168" w:type="pct"/>
            <w:vAlign w:val="center"/>
          </w:tcPr>
          <w:p w14:paraId="172E1842" w14:textId="77777777" w:rsidR="002C6001" w:rsidRPr="005F05FA" w:rsidRDefault="002C6001" w:rsidP="002C6001">
            <w:pPr>
              <w:contextualSpacing/>
              <w:jc w:val="center"/>
              <w:rPr>
                <w:rFonts w:ascii="Tahoma" w:hAnsi="Tahoma" w:cs="Tahoma"/>
              </w:rPr>
            </w:pPr>
            <w:r w:rsidRPr="005F05FA">
              <w:rPr>
                <w:rFonts w:ascii="Tahoma" w:hAnsi="Tahoma" w:cs="Tahoma"/>
                <w:sz w:val="16"/>
                <w:szCs w:val="16"/>
                <w:rtl/>
              </w:rPr>
              <w:t>גבוה   /   בינוני   /   נמוך</w:t>
            </w:r>
          </w:p>
        </w:tc>
        <w:tc>
          <w:tcPr>
            <w:tcW w:w="1440" w:type="pct"/>
            <w:vAlign w:val="center"/>
          </w:tcPr>
          <w:p w14:paraId="5E656A20" w14:textId="77777777" w:rsidR="002C6001" w:rsidRPr="005F05FA" w:rsidRDefault="002C6001" w:rsidP="002C6001">
            <w:pPr>
              <w:spacing w:after="0" w:line="240" w:lineRule="auto"/>
              <w:contextualSpacing/>
              <w:jc w:val="center"/>
              <w:rPr>
                <w:rFonts w:ascii="Tahoma" w:hAnsi="Tahoma" w:cs="Tahoma"/>
                <w:rtl/>
              </w:rPr>
            </w:pPr>
          </w:p>
        </w:tc>
        <w:tc>
          <w:tcPr>
            <w:tcW w:w="470" w:type="pct"/>
            <w:vAlign w:val="center"/>
          </w:tcPr>
          <w:p w14:paraId="73A538C5" w14:textId="77777777" w:rsidR="002C6001" w:rsidRPr="005F05FA" w:rsidRDefault="002C6001" w:rsidP="002C6001">
            <w:pPr>
              <w:spacing w:after="0" w:line="240" w:lineRule="auto"/>
              <w:contextualSpacing/>
              <w:jc w:val="center"/>
              <w:rPr>
                <w:rFonts w:ascii="Tahoma" w:hAnsi="Tahoma" w:cs="Tahoma"/>
                <w:rtl/>
              </w:rPr>
            </w:pPr>
          </w:p>
        </w:tc>
        <w:tc>
          <w:tcPr>
            <w:tcW w:w="545" w:type="pct"/>
            <w:vAlign w:val="center"/>
          </w:tcPr>
          <w:p w14:paraId="247FD408" w14:textId="77777777" w:rsidR="002C6001" w:rsidRPr="005F05FA" w:rsidRDefault="002C6001" w:rsidP="002C6001">
            <w:pPr>
              <w:spacing w:after="0" w:line="240" w:lineRule="auto"/>
              <w:contextualSpacing/>
              <w:jc w:val="center"/>
              <w:rPr>
                <w:rFonts w:ascii="Tahoma" w:hAnsi="Tahoma" w:cs="Tahoma"/>
                <w:rtl/>
              </w:rPr>
            </w:pPr>
          </w:p>
        </w:tc>
      </w:tr>
      <w:tr w:rsidR="002C6001" w:rsidRPr="005F05FA" w14:paraId="25F37087" w14:textId="77777777" w:rsidTr="002C6001">
        <w:trPr>
          <w:trHeight w:val="510"/>
        </w:trPr>
        <w:tc>
          <w:tcPr>
            <w:tcW w:w="596" w:type="pct"/>
            <w:vAlign w:val="center"/>
          </w:tcPr>
          <w:p w14:paraId="343037A3" w14:textId="77777777" w:rsidR="002C6001" w:rsidRPr="005F05FA" w:rsidRDefault="002C6001" w:rsidP="002C6001">
            <w:pPr>
              <w:spacing w:after="0" w:line="240" w:lineRule="auto"/>
              <w:contextualSpacing/>
              <w:jc w:val="center"/>
              <w:rPr>
                <w:rFonts w:ascii="Tahoma" w:hAnsi="Tahoma" w:cs="Tahoma"/>
                <w:rtl/>
              </w:rPr>
            </w:pPr>
          </w:p>
        </w:tc>
        <w:tc>
          <w:tcPr>
            <w:tcW w:w="780" w:type="pct"/>
            <w:vAlign w:val="center"/>
          </w:tcPr>
          <w:p w14:paraId="38D327FB" w14:textId="77777777" w:rsidR="002C6001" w:rsidRPr="005F05FA" w:rsidRDefault="002C6001" w:rsidP="002C6001">
            <w:pPr>
              <w:spacing w:after="0" w:line="240" w:lineRule="auto"/>
              <w:contextualSpacing/>
              <w:jc w:val="center"/>
              <w:rPr>
                <w:rFonts w:ascii="Tahoma" w:hAnsi="Tahoma" w:cs="Tahoma"/>
                <w:rtl/>
              </w:rPr>
            </w:pPr>
          </w:p>
        </w:tc>
        <w:tc>
          <w:tcPr>
            <w:tcW w:w="1168" w:type="pct"/>
            <w:vAlign w:val="center"/>
          </w:tcPr>
          <w:p w14:paraId="17B191C4" w14:textId="77777777" w:rsidR="002C6001" w:rsidRPr="005F05FA" w:rsidRDefault="002C6001" w:rsidP="002C6001">
            <w:pPr>
              <w:contextualSpacing/>
              <w:jc w:val="center"/>
              <w:rPr>
                <w:rFonts w:ascii="Tahoma" w:hAnsi="Tahoma" w:cs="Tahoma"/>
              </w:rPr>
            </w:pPr>
            <w:r w:rsidRPr="005F05FA">
              <w:rPr>
                <w:rFonts w:ascii="Tahoma" w:hAnsi="Tahoma" w:cs="Tahoma"/>
                <w:sz w:val="16"/>
                <w:szCs w:val="16"/>
                <w:rtl/>
              </w:rPr>
              <w:t>גבוה   /   בינוני   /   נמוך</w:t>
            </w:r>
          </w:p>
        </w:tc>
        <w:tc>
          <w:tcPr>
            <w:tcW w:w="1440" w:type="pct"/>
            <w:vAlign w:val="center"/>
          </w:tcPr>
          <w:p w14:paraId="1231CDEB" w14:textId="77777777" w:rsidR="002C6001" w:rsidRPr="005F05FA" w:rsidRDefault="002C6001" w:rsidP="002C6001">
            <w:pPr>
              <w:spacing w:after="0" w:line="240" w:lineRule="auto"/>
              <w:contextualSpacing/>
              <w:jc w:val="center"/>
              <w:rPr>
                <w:rFonts w:ascii="Tahoma" w:hAnsi="Tahoma" w:cs="Tahoma"/>
                <w:rtl/>
              </w:rPr>
            </w:pPr>
          </w:p>
        </w:tc>
        <w:tc>
          <w:tcPr>
            <w:tcW w:w="470" w:type="pct"/>
            <w:vAlign w:val="center"/>
          </w:tcPr>
          <w:p w14:paraId="1BB56F50" w14:textId="77777777" w:rsidR="002C6001" w:rsidRPr="005F05FA" w:rsidRDefault="002C6001" w:rsidP="002C6001">
            <w:pPr>
              <w:spacing w:after="0" w:line="240" w:lineRule="auto"/>
              <w:contextualSpacing/>
              <w:jc w:val="center"/>
              <w:rPr>
                <w:rFonts w:ascii="Tahoma" w:hAnsi="Tahoma" w:cs="Tahoma"/>
                <w:rtl/>
              </w:rPr>
            </w:pPr>
          </w:p>
        </w:tc>
        <w:tc>
          <w:tcPr>
            <w:tcW w:w="545" w:type="pct"/>
            <w:vAlign w:val="center"/>
          </w:tcPr>
          <w:p w14:paraId="1A7C19B8" w14:textId="77777777" w:rsidR="002C6001" w:rsidRPr="005F05FA" w:rsidRDefault="002C6001" w:rsidP="002C6001">
            <w:pPr>
              <w:spacing w:after="0" w:line="240" w:lineRule="auto"/>
              <w:contextualSpacing/>
              <w:jc w:val="center"/>
              <w:rPr>
                <w:rFonts w:ascii="Tahoma" w:hAnsi="Tahoma" w:cs="Tahoma"/>
                <w:rtl/>
              </w:rPr>
            </w:pPr>
          </w:p>
        </w:tc>
      </w:tr>
      <w:tr w:rsidR="002C6001" w:rsidRPr="005F05FA" w14:paraId="46FBDC77" w14:textId="77777777" w:rsidTr="002C6001">
        <w:trPr>
          <w:trHeight w:val="510"/>
        </w:trPr>
        <w:tc>
          <w:tcPr>
            <w:tcW w:w="596" w:type="pct"/>
            <w:vAlign w:val="center"/>
          </w:tcPr>
          <w:p w14:paraId="0730A5DE" w14:textId="77777777" w:rsidR="002C6001" w:rsidRPr="005F05FA" w:rsidRDefault="002C6001" w:rsidP="002C6001">
            <w:pPr>
              <w:spacing w:after="0" w:line="240" w:lineRule="auto"/>
              <w:contextualSpacing/>
              <w:jc w:val="center"/>
              <w:rPr>
                <w:rFonts w:ascii="Tahoma" w:hAnsi="Tahoma" w:cs="Tahoma"/>
                <w:rtl/>
              </w:rPr>
            </w:pPr>
          </w:p>
        </w:tc>
        <w:tc>
          <w:tcPr>
            <w:tcW w:w="780" w:type="pct"/>
            <w:vAlign w:val="center"/>
          </w:tcPr>
          <w:p w14:paraId="7057D950" w14:textId="77777777" w:rsidR="002C6001" w:rsidRPr="005F05FA" w:rsidRDefault="002C6001" w:rsidP="002C6001">
            <w:pPr>
              <w:spacing w:after="0" w:line="240" w:lineRule="auto"/>
              <w:contextualSpacing/>
              <w:jc w:val="center"/>
              <w:rPr>
                <w:rFonts w:ascii="Tahoma" w:hAnsi="Tahoma" w:cs="Tahoma"/>
                <w:rtl/>
              </w:rPr>
            </w:pPr>
          </w:p>
        </w:tc>
        <w:tc>
          <w:tcPr>
            <w:tcW w:w="1168" w:type="pct"/>
            <w:vAlign w:val="center"/>
          </w:tcPr>
          <w:p w14:paraId="7538BD95" w14:textId="77777777" w:rsidR="002C6001" w:rsidRPr="005F05FA" w:rsidRDefault="002C6001" w:rsidP="002C6001">
            <w:pPr>
              <w:contextualSpacing/>
              <w:jc w:val="center"/>
              <w:rPr>
                <w:rFonts w:ascii="Tahoma" w:hAnsi="Tahoma" w:cs="Tahoma"/>
              </w:rPr>
            </w:pPr>
            <w:r w:rsidRPr="005F05FA">
              <w:rPr>
                <w:rFonts w:ascii="Tahoma" w:hAnsi="Tahoma" w:cs="Tahoma"/>
                <w:sz w:val="16"/>
                <w:szCs w:val="16"/>
                <w:rtl/>
              </w:rPr>
              <w:t>גבוה   /   בינוני   /   נמוך</w:t>
            </w:r>
          </w:p>
        </w:tc>
        <w:tc>
          <w:tcPr>
            <w:tcW w:w="1440" w:type="pct"/>
            <w:vAlign w:val="center"/>
          </w:tcPr>
          <w:p w14:paraId="1CCDF025" w14:textId="77777777" w:rsidR="002C6001" w:rsidRPr="005F05FA" w:rsidRDefault="002C6001" w:rsidP="002C6001">
            <w:pPr>
              <w:spacing w:after="0" w:line="240" w:lineRule="auto"/>
              <w:contextualSpacing/>
              <w:jc w:val="center"/>
              <w:rPr>
                <w:rFonts w:ascii="Tahoma" w:hAnsi="Tahoma" w:cs="Tahoma"/>
                <w:rtl/>
              </w:rPr>
            </w:pPr>
          </w:p>
        </w:tc>
        <w:tc>
          <w:tcPr>
            <w:tcW w:w="470" w:type="pct"/>
            <w:vAlign w:val="center"/>
          </w:tcPr>
          <w:p w14:paraId="23828E64" w14:textId="77777777" w:rsidR="002C6001" w:rsidRPr="005F05FA" w:rsidRDefault="002C6001" w:rsidP="002C6001">
            <w:pPr>
              <w:spacing w:after="0" w:line="240" w:lineRule="auto"/>
              <w:contextualSpacing/>
              <w:jc w:val="center"/>
              <w:rPr>
                <w:rFonts w:ascii="Tahoma" w:hAnsi="Tahoma" w:cs="Tahoma"/>
                <w:rtl/>
              </w:rPr>
            </w:pPr>
          </w:p>
        </w:tc>
        <w:tc>
          <w:tcPr>
            <w:tcW w:w="545" w:type="pct"/>
            <w:vAlign w:val="center"/>
          </w:tcPr>
          <w:p w14:paraId="629D48B9" w14:textId="77777777" w:rsidR="002C6001" w:rsidRPr="005F05FA" w:rsidRDefault="002C6001" w:rsidP="002C6001">
            <w:pPr>
              <w:spacing w:after="0" w:line="240" w:lineRule="auto"/>
              <w:contextualSpacing/>
              <w:jc w:val="center"/>
              <w:rPr>
                <w:rFonts w:ascii="Tahoma" w:hAnsi="Tahoma" w:cs="Tahoma"/>
                <w:rtl/>
              </w:rPr>
            </w:pPr>
          </w:p>
        </w:tc>
      </w:tr>
      <w:tr w:rsidR="002C6001" w:rsidRPr="005F05FA" w14:paraId="129E7D19" w14:textId="77777777" w:rsidTr="002C6001">
        <w:trPr>
          <w:trHeight w:val="510"/>
        </w:trPr>
        <w:tc>
          <w:tcPr>
            <w:tcW w:w="596" w:type="pct"/>
            <w:vAlign w:val="center"/>
          </w:tcPr>
          <w:p w14:paraId="4745935A" w14:textId="77777777" w:rsidR="002C6001" w:rsidRPr="005F05FA" w:rsidRDefault="002C6001" w:rsidP="002C6001">
            <w:pPr>
              <w:spacing w:after="0" w:line="240" w:lineRule="auto"/>
              <w:contextualSpacing/>
              <w:jc w:val="center"/>
              <w:rPr>
                <w:rFonts w:ascii="Tahoma" w:hAnsi="Tahoma" w:cs="Tahoma"/>
                <w:rtl/>
              </w:rPr>
            </w:pPr>
          </w:p>
        </w:tc>
        <w:tc>
          <w:tcPr>
            <w:tcW w:w="780" w:type="pct"/>
            <w:vAlign w:val="center"/>
          </w:tcPr>
          <w:p w14:paraId="5332C088" w14:textId="77777777" w:rsidR="002C6001" w:rsidRPr="005F05FA" w:rsidRDefault="002C6001" w:rsidP="002C6001">
            <w:pPr>
              <w:spacing w:after="0" w:line="240" w:lineRule="auto"/>
              <w:contextualSpacing/>
              <w:jc w:val="center"/>
              <w:rPr>
                <w:rFonts w:ascii="Tahoma" w:hAnsi="Tahoma" w:cs="Tahoma"/>
                <w:rtl/>
              </w:rPr>
            </w:pPr>
          </w:p>
        </w:tc>
        <w:tc>
          <w:tcPr>
            <w:tcW w:w="1168" w:type="pct"/>
            <w:vAlign w:val="center"/>
          </w:tcPr>
          <w:p w14:paraId="5D10FD44" w14:textId="77777777" w:rsidR="002C6001" w:rsidRPr="005F05FA" w:rsidRDefault="002C6001" w:rsidP="002C6001">
            <w:pPr>
              <w:contextualSpacing/>
              <w:jc w:val="center"/>
              <w:rPr>
                <w:rFonts w:ascii="Tahoma" w:hAnsi="Tahoma" w:cs="Tahoma"/>
              </w:rPr>
            </w:pPr>
            <w:r w:rsidRPr="005F05FA">
              <w:rPr>
                <w:rFonts w:ascii="Tahoma" w:hAnsi="Tahoma" w:cs="Tahoma"/>
                <w:sz w:val="16"/>
                <w:szCs w:val="16"/>
                <w:rtl/>
              </w:rPr>
              <w:t>גבוה   /   בינוני   /   נמוך</w:t>
            </w:r>
          </w:p>
        </w:tc>
        <w:tc>
          <w:tcPr>
            <w:tcW w:w="1440" w:type="pct"/>
            <w:vAlign w:val="center"/>
          </w:tcPr>
          <w:p w14:paraId="6FD10E10" w14:textId="77777777" w:rsidR="002C6001" w:rsidRPr="005F05FA" w:rsidRDefault="002C6001" w:rsidP="002C6001">
            <w:pPr>
              <w:spacing w:after="0" w:line="240" w:lineRule="auto"/>
              <w:contextualSpacing/>
              <w:jc w:val="center"/>
              <w:rPr>
                <w:rFonts w:ascii="Tahoma" w:hAnsi="Tahoma" w:cs="Tahoma"/>
                <w:rtl/>
              </w:rPr>
            </w:pPr>
          </w:p>
        </w:tc>
        <w:tc>
          <w:tcPr>
            <w:tcW w:w="470" w:type="pct"/>
            <w:vAlign w:val="center"/>
          </w:tcPr>
          <w:p w14:paraId="42157F63" w14:textId="77777777" w:rsidR="002C6001" w:rsidRPr="005F05FA" w:rsidRDefault="002C6001" w:rsidP="002C6001">
            <w:pPr>
              <w:spacing w:after="0" w:line="240" w:lineRule="auto"/>
              <w:contextualSpacing/>
              <w:jc w:val="center"/>
              <w:rPr>
                <w:rFonts w:ascii="Tahoma" w:hAnsi="Tahoma" w:cs="Tahoma"/>
                <w:rtl/>
              </w:rPr>
            </w:pPr>
          </w:p>
        </w:tc>
        <w:tc>
          <w:tcPr>
            <w:tcW w:w="545" w:type="pct"/>
            <w:vAlign w:val="center"/>
          </w:tcPr>
          <w:p w14:paraId="4DC4D14E" w14:textId="77777777" w:rsidR="002C6001" w:rsidRPr="005F05FA" w:rsidRDefault="002C6001" w:rsidP="002C6001">
            <w:pPr>
              <w:spacing w:after="0" w:line="240" w:lineRule="auto"/>
              <w:contextualSpacing/>
              <w:jc w:val="center"/>
              <w:rPr>
                <w:rFonts w:ascii="Tahoma" w:hAnsi="Tahoma" w:cs="Tahoma"/>
                <w:rtl/>
              </w:rPr>
            </w:pPr>
          </w:p>
        </w:tc>
      </w:tr>
      <w:tr w:rsidR="002C6001" w:rsidRPr="005F05FA" w14:paraId="3D0D3406" w14:textId="77777777" w:rsidTr="002C6001">
        <w:trPr>
          <w:trHeight w:val="510"/>
        </w:trPr>
        <w:tc>
          <w:tcPr>
            <w:tcW w:w="596" w:type="pct"/>
            <w:vAlign w:val="center"/>
          </w:tcPr>
          <w:p w14:paraId="6531E0CD" w14:textId="77777777" w:rsidR="002C6001" w:rsidRPr="005F05FA" w:rsidRDefault="002C6001" w:rsidP="002C6001">
            <w:pPr>
              <w:spacing w:after="0" w:line="240" w:lineRule="auto"/>
              <w:contextualSpacing/>
              <w:jc w:val="center"/>
              <w:rPr>
                <w:rFonts w:ascii="Tahoma" w:hAnsi="Tahoma" w:cs="Tahoma"/>
                <w:rtl/>
              </w:rPr>
            </w:pPr>
          </w:p>
        </w:tc>
        <w:tc>
          <w:tcPr>
            <w:tcW w:w="780" w:type="pct"/>
            <w:vAlign w:val="center"/>
          </w:tcPr>
          <w:p w14:paraId="458A0591" w14:textId="77777777" w:rsidR="002C6001" w:rsidRPr="005F05FA" w:rsidRDefault="002C6001" w:rsidP="002C6001">
            <w:pPr>
              <w:spacing w:after="0" w:line="240" w:lineRule="auto"/>
              <w:contextualSpacing/>
              <w:jc w:val="center"/>
              <w:rPr>
                <w:rFonts w:ascii="Tahoma" w:hAnsi="Tahoma" w:cs="Tahoma"/>
                <w:rtl/>
              </w:rPr>
            </w:pPr>
          </w:p>
        </w:tc>
        <w:tc>
          <w:tcPr>
            <w:tcW w:w="1168" w:type="pct"/>
            <w:vAlign w:val="center"/>
          </w:tcPr>
          <w:p w14:paraId="5B04777F" w14:textId="77777777" w:rsidR="002C6001" w:rsidRPr="005F05FA" w:rsidRDefault="002C6001" w:rsidP="002C6001">
            <w:pPr>
              <w:contextualSpacing/>
              <w:jc w:val="center"/>
              <w:rPr>
                <w:rFonts w:ascii="Tahoma" w:hAnsi="Tahoma" w:cs="Tahoma"/>
              </w:rPr>
            </w:pPr>
            <w:r w:rsidRPr="005F05FA">
              <w:rPr>
                <w:rFonts w:ascii="Tahoma" w:hAnsi="Tahoma" w:cs="Tahoma"/>
                <w:sz w:val="16"/>
                <w:szCs w:val="16"/>
                <w:rtl/>
              </w:rPr>
              <w:t>גבוה   /   בינוני   /   נמוך</w:t>
            </w:r>
          </w:p>
        </w:tc>
        <w:tc>
          <w:tcPr>
            <w:tcW w:w="1440" w:type="pct"/>
            <w:vAlign w:val="center"/>
          </w:tcPr>
          <w:p w14:paraId="55692B96" w14:textId="77777777" w:rsidR="002C6001" w:rsidRPr="005F05FA" w:rsidRDefault="002C6001" w:rsidP="002C6001">
            <w:pPr>
              <w:spacing w:after="0" w:line="240" w:lineRule="auto"/>
              <w:contextualSpacing/>
              <w:jc w:val="center"/>
              <w:rPr>
                <w:rFonts w:ascii="Tahoma" w:hAnsi="Tahoma" w:cs="Tahoma"/>
                <w:rtl/>
              </w:rPr>
            </w:pPr>
          </w:p>
        </w:tc>
        <w:tc>
          <w:tcPr>
            <w:tcW w:w="470" w:type="pct"/>
            <w:vAlign w:val="center"/>
          </w:tcPr>
          <w:p w14:paraId="3EB9FB46" w14:textId="77777777" w:rsidR="002C6001" w:rsidRPr="005F05FA" w:rsidRDefault="002C6001" w:rsidP="002C6001">
            <w:pPr>
              <w:spacing w:after="0" w:line="240" w:lineRule="auto"/>
              <w:contextualSpacing/>
              <w:jc w:val="center"/>
              <w:rPr>
                <w:rFonts w:ascii="Tahoma" w:hAnsi="Tahoma" w:cs="Tahoma"/>
                <w:rtl/>
              </w:rPr>
            </w:pPr>
          </w:p>
        </w:tc>
        <w:tc>
          <w:tcPr>
            <w:tcW w:w="545" w:type="pct"/>
            <w:vAlign w:val="center"/>
          </w:tcPr>
          <w:p w14:paraId="7FE987D7" w14:textId="77777777" w:rsidR="002C6001" w:rsidRPr="005F05FA" w:rsidRDefault="002C6001" w:rsidP="002C6001">
            <w:pPr>
              <w:spacing w:after="0" w:line="240" w:lineRule="auto"/>
              <w:contextualSpacing/>
              <w:jc w:val="center"/>
              <w:rPr>
                <w:rFonts w:ascii="Tahoma" w:hAnsi="Tahoma" w:cs="Tahoma"/>
                <w:rtl/>
              </w:rPr>
            </w:pPr>
          </w:p>
        </w:tc>
      </w:tr>
      <w:tr w:rsidR="002C6001" w:rsidRPr="005F05FA" w14:paraId="702F6EEE" w14:textId="77777777" w:rsidTr="002C6001">
        <w:trPr>
          <w:trHeight w:val="510"/>
        </w:trPr>
        <w:tc>
          <w:tcPr>
            <w:tcW w:w="596" w:type="pct"/>
            <w:vAlign w:val="center"/>
          </w:tcPr>
          <w:p w14:paraId="3E9199D4" w14:textId="77777777" w:rsidR="002C6001" w:rsidRPr="005F05FA" w:rsidRDefault="002C6001" w:rsidP="002C6001">
            <w:pPr>
              <w:spacing w:after="0" w:line="240" w:lineRule="auto"/>
              <w:contextualSpacing/>
              <w:jc w:val="center"/>
              <w:rPr>
                <w:rFonts w:ascii="Tahoma" w:hAnsi="Tahoma" w:cs="Tahoma"/>
                <w:rtl/>
              </w:rPr>
            </w:pPr>
          </w:p>
        </w:tc>
        <w:tc>
          <w:tcPr>
            <w:tcW w:w="780" w:type="pct"/>
            <w:vAlign w:val="center"/>
          </w:tcPr>
          <w:p w14:paraId="72C73713" w14:textId="77777777" w:rsidR="002C6001" w:rsidRPr="005F05FA" w:rsidRDefault="002C6001" w:rsidP="002C6001">
            <w:pPr>
              <w:spacing w:after="0" w:line="240" w:lineRule="auto"/>
              <w:contextualSpacing/>
              <w:jc w:val="center"/>
              <w:rPr>
                <w:rFonts w:ascii="Tahoma" w:hAnsi="Tahoma" w:cs="Tahoma"/>
                <w:rtl/>
              </w:rPr>
            </w:pPr>
          </w:p>
        </w:tc>
        <w:tc>
          <w:tcPr>
            <w:tcW w:w="1168" w:type="pct"/>
            <w:vAlign w:val="center"/>
          </w:tcPr>
          <w:p w14:paraId="5F98C4AB" w14:textId="77777777" w:rsidR="002C6001" w:rsidRPr="005F05FA" w:rsidRDefault="002C6001" w:rsidP="002C6001">
            <w:pPr>
              <w:contextualSpacing/>
              <w:jc w:val="center"/>
              <w:rPr>
                <w:rFonts w:ascii="Tahoma" w:hAnsi="Tahoma" w:cs="Tahoma"/>
              </w:rPr>
            </w:pPr>
            <w:r w:rsidRPr="005F05FA">
              <w:rPr>
                <w:rFonts w:ascii="Tahoma" w:hAnsi="Tahoma" w:cs="Tahoma"/>
                <w:sz w:val="16"/>
                <w:szCs w:val="16"/>
                <w:rtl/>
              </w:rPr>
              <w:t>גבוה   /   בינוני   /   נמוך</w:t>
            </w:r>
          </w:p>
        </w:tc>
        <w:tc>
          <w:tcPr>
            <w:tcW w:w="1440" w:type="pct"/>
            <w:vAlign w:val="center"/>
          </w:tcPr>
          <w:p w14:paraId="02BDBC33" w14:textId="77777777" w:rsidR="002C6001" w:rsidRPr="005F05FA" w:rsidRDefault="002C6001" w:rsidP="002C6001">
            <w:pPr>
              <w:spacing w:after="0" w:line="240" w:lineRule="auto"/>
              <w:contextualSpacing/>
              <w:jc w:val="center"/>
              <w:rPr>
                <w:rFonts w:ascii="Tahoma" w:hAnsi="Tahoma" w:cs="Tahoma"/>
                <w:rtl/>
              </w:rPr>
            </w:pPr>
          </w:p>
        </w:tc>
        <w:tc>
          <w:tcPr>
            <w:tcW w:w="470" w:type="pct"/>
            <w:vAlign w:val="center"/>
          </w:tcPr>
          <w:p w14:paraId="43E9AF78" w14:textId="77777777" w:rsidR="002C6001" w:rsidRPr="005F05FA" w:rsidRDefault="002C6001" w:rsidP="002C6001">
            <w:pPr>
              <w:spacing w:after="0" w:line="240" w:lineRule="auto"/>
              <w:contextualSpacing/>
              <w:jc w:val="center"/>
              <w:rPr>
                <w:rFonts w:ascii="Tahoma" w:hAnsi="Tahoma" w:cs="Tahoma"/>
                <w:rtl/>
              </w:rPr>
            </w:pPr>
          </w:p>
        </w:tc>
        <w:tc>
          <w:tcPr>
            <w:tcW w:w="545" w:type="pct"/>
            <w:vAlign w:val="center"/>
          </w:tcPr>
          <w:p w14:paraId="76FD583F" w14:textId="77777777" w:rsidR="002C6001" w:rsidRPr="005F05FA" w:rsidRDefault="002C6001" w:rsidP="002C6001">
            <w:pPr>
              <w:spacing w:after="0" w:line="240" w:lineRule="auto"/>
              <w:contextualSpacing/>
              <w:jc w:val="center"/>
              <w:rPr>
                <w:rFonts w:ascii="Tahoma" w:hAnsi="Tahoma" w:cs="Tahoma"/>
                <w:rtl/>
              </w:rPr>
            </w:pPr>
          </w:p>
        </w:tc>
      </w:tr>
      <w:tr w:rsidR="002C6001" w:rsidRPr="005F05FA" w14:paraId="0C03985C" w14:textId="77777777" w:rsidTr="002C6001">
        <w:trPr>
          <w:trHeight w:val="510"/>
        </w:trPr>
        <w:tc>
          <w:tcPr>
            <w:tcW w:w="596" w:type="pct"/>
            <w:vAlign w:val="center"/>
          </w:tcPr>
          <w:p w14:paraId="66BF9F03" w14:textId="77777777" w:rsidR="002C6001" w:rsidRPr="005F05FA" w:rsidRDefault="002C6001" w:rsidP="002C6001">
            <w:pPr>
              <w:spacing w:after="0" w:line="240" w:lineRule="auto"/>
              <w:contextualSpacing/>
              <w:jc w:val="center"/>
              <w:rPr>
                <w:rFonts w:ascii="Tahoma" w:hAnsi="Tahoma" w:cs="Tahoma"/>
                <w:rtl/>
              </w:rPr>
            </w:pPr>
          </w:p>
        </w:tc>
        <w:tc>
          <w:tcPr>
            <w:tcW w:w="780" w:type="pct"/>
            <w:vAlign w:val="center"/>
          </w:tcPr>
          <w:p w14:paraId="60442E59" w14:textId="77777777" w:rsidR="002C6001" w:rsidRPr="005F05FA" w:rsidRDefault="002C6001" w:rsidP="002C6001">
            <w:pPr>
              <w:spacing w:after="0" w:line="240" w:lineRule="auto"/>
              <w:contextualSpacing/>
              <w:jc w:val="center"/>
              <w:rPr>
                <w:rFonts w:ascii="Tahoma" w:hAnsi="Tahoma" w:cs="Tahoma"/>
                <w:rtl/>
              </w:rPr>
            </w:pPr>
          </w:p>
        </w:tc>
        <w:tc>
          <w:tcPr>
            <w:tcW w:w="1168" w:type="pct"/>
            <w:vAlign w:val="center"/>
          </w:tcPr>
          <w:p w14:paraId="32B2FAA1" w14:textId="77777777" w:rsidR="002C6001" w:rsidRPr="005F05FA" w:rsidRDefault="002C6001" w:rsidP="002C6001">
            <w:pPr>
              <w:contextualSpacing/>
              <w:jc w:val="center"/>
              <w:rPr>
                <w:rFonts w:ascii="Tahoma" w:hAnsi="Tahoma" w:cs="Tahoma"/>
              </w:rPr>
            </w:pPr>
            <w:r w:rsidRPr="005F05FA">
              <w:rPr>
                <w:rFonts w:ascii="Tahoma" w:hAnsi="Tahoma" w:cs="Tahoma"/>
                <w:sz w:val="16"/>
                <w:szCs w:val="16"/>
                <w:rtl/>
              </w:rPr>
              <w:t>גבוה   /   בינוני   /   נמוך</w:t>
            </w:r>
          </w:p>
        </w:tc>
        <w:tc>
          <w:tcPr>
            <w:tcW w:w="1440" w:type="pct"/>
            <w:vAlign w:val="center"/>
          </w:tcPr>
          <w:p w14:paraId="1745B45A" w14:textId="77777777" w:rsidR="002C6001" w:rsidRPr="005F05FA" w:rsidRDefault="002C6001" w:rsidP="002C6001">
            <w:pPr>
              <w:spacing w:after="0" w:line="240" w:lineRule="auto"/>
              <w:contextualSpacing/>
              <w:jc w:val="center"/>
              <w:rPr>
                <w:rFonts w:ascii="Tahoma" w:hAnsi="Tahoma" w:cs="Tahoma"/>
                <w:rtl/>
              </w:rPr>
            </w:pPr>
          </w:p>
        </w:tc>
        <w:tc>
          <w:tcPr>
            <w:tcW w:w="470" w:type="pct"/>
            <w:vAlign w:val="center"/>
          </w:tcPr>
          <w:p w14:paraId="6824AD92" w14:textId="77777777" w:rsidR="002C6001" w:rsidRPr="005F05FA" w:rsidRDefault="002C6001" w:rsidP="002C6001">
            <w:pPr>
              <w:spacing w:after="0" w:line="240" w:lineRule="auto"/>
              <w:contextualSpacing/>
              <w:jc w:val="center"/>
              <w:rPr>
                <w:rFonts w:ascii="Tahoma" w:hAnsi="Tahoma" w:cs="Tahoma"/>
                <w:rtl/>
              </w:rPr>
            </w:pPr>
          </w:p>
        </w:tc>
        <w:tc>
          <w:tcPr>
            <w:tcW w:w="545" w:type="pct"/>
            <w:vAlign w:val="center"/>
          </w:tcPr>
          <w:p w14:paraId="6223A1D0" w14:textId="77777777" w:rsidR="002C6001" w:rsidRPr="005F05FA" w:rsidRDefault="002C6001" w:rsidP="002C6001">
            <w:pPr>
              <w:spacing w:after="0" w:line="240" w:lineRule="auto"/>
              <w:contextualSpacing/>
              <w:jc w:val="center"/>
              <w:rPr>
                <w:rFonts w:ascii="Tahoma" w:hAnsi="Tahoma" w:cs="Tahoma"/>
                <w:rtl/>
              </w:rPr>
            </w:pPr>
          </w:p>
        </w:tc>
      </w:tr>
      <w:tr w:rsidR="002C6001" w:rsidRPr="005F05FA" w14:paraId="7F848258" w14:textId="77777777" w:rsidTr="002C6001">
        <w:trPr>
          <w:trHeight w:val="510"/>
        </w:trPr>
        <w:tc>
          <w:tcPr>
            <w:tcW w:w="596" w:type="pct"/>
            <w:vAlign w:val="center"/>
          </w:tcPr>
          <w:p w14:paraId="00F8B534" w14:textId="77777777" w:rsidR="002C6001" w:rsidRPr="005F05FA" w:rsidRDefault="002C6001" w:rsidP="002C6001">
            <w:pPr>
              <w:spacing w:after="0" w:line="240" w:lineRule="auto"/>
              <w:contextualSpacing/>
              <w:jc w:val="center"/>
              <w:rPr>
                <w:rFonts w:ascii="Tahoma" w:hAnsi="Tahoma" w:cs="Tahoma"/>
                <w:rtl/>
              </w:rPr>
            </w:pPr>
          </w:p>
        </w:tc>
        <w:tc>
          <w:tcPr>
            <w:tcW w:w="780" w:type="pct"/>
            <w:vAlign w:val="center"/>
          </w:tcPr>
          <w:p w14:paraId="604C2CB5" w14:textId="77777777" w:rsidR="002C6001" w:rsidRPr="005F05FA" w:rsidRDefault="002C6001" w:rsidP="002C6001">
            <w:pPr>
              <w:spacing w:after="0" w:line="240" w:lineRule="auto"/>
              <w:contextualSpacing/>
              <w:jc w:val="center"/>
              <w:rPr>
                <w:rFonts w:ascii="Tahoma" w:hAnsi="Tahoma" w:cs="Tahoma"/>
                <w:rtl/>
              </w:rPr>
            </w:pPr>
          </w:p>
        </w:tc>
        <w:tc>
          <w:tcPr>
            <w:tcW w:w="1168" w:type="pct"/>
            <w:vAlign w:val="center"/>
          </w:tcPr>
          <w:p w14:paraId="655C0B06" w14:textId="77777777" w:rsidR="002C6001" w:rsidRPr="005F05FA" w:rsidRDefault="002C6001" w:rsidP="002C6001">
            <w:pPr>
              <w:contextualSpacing/>
              <w:jc w:val="center"/>
              <w:rPr>
                <w:rFonts w:ascii="Tahoma" w:hAnsi="Tahoma" w:cs="Tahoma"/>
              </w:rPr>
            </w:pPr>
            <w:r w:rsidRPr="005F05FA">
              <w:rPr>
                <w:rFonts w:ascii="Tahoma" w:hAnsi="Tahoma" w:cs="Tahoma"/>
                <w:sz w:val="16"/>
                <w:szCs w:val="16"/>
                <w:rtl/>
              </w:rPr>
              <w:t>גבוה   /   בינוני   /   נמוך</w:t>
            </w:r>
          </w:p>
        </w:tc>
        <w:tc>
          <w:tcPr>
            <w:tcW w:w="1440" w:type="pct"/>
            <w:vAlign w:val="center"/>
          </w:tcPr>
          <w:p w14:paraId="171FC05F" w14:textId="77777777" w:rsidR="002C6001" w:rsidRPr="005F05FA" w:rsidRDefault="002C6001" w:rsidP="002C6001">
            <w:pPr>
              <w:spacing w:after="0" w:line="240" w:lineRule="auto"/>
              <w:contextualSpacing/>
              <w:jc w:val="center"/>
              <w:rPr>
                <w:rFonts w:ascii="Tahoma" w:hAnsi="Tahoma" w:cs="Tahoma"/>
                <w:rtl/>
              </w:rPr>
            </w:pPr>
          </w:p>
        </w:tc>
        <w:tc>
          <w:tcPr>
            <w:tcW w:w="470" w:type="pct"/>
            <w:vAlign w:val="center"/>
          </w:tcPr>
          <w:p w14:paraId="3823B229" w14:textId="77777777" w:rsidR="002C6001" w:rsidRPr="005F05FA" w:rsidRDefault="002C6001" w:rsidP="002C6001">
            <w:pPr>
              <w:spacing w:after="0" w:line="240" w:lineRule="auto"/>
              <w:contextualSpacing/>
              <w:jc w:val="center"/>
              <w:rPr>
                <w:rFonts w:ascii="Tahoma" w:hAnsi="Tahoma" w:cs="Tahoma"/>
                <w:rtl/>
              </w:rPr>
            </w:pPr>
          </w:p>
        </w:tc>
        <w:tc>
          <w:tcPr>
            <w:tcW w:w="545" w:type="pct"/>
            <w:vAlign w:val="center"/>
          </w:tcPr>
          <w:p w14:paraId="4C76AAD5" w14:textId="77777777" w:rsidR="002C6001" w:rsidRPr="005F05FA" w:rsidRDefault="002C6001" w:rsidP="002C6001">
            <w:pPr>
              <w:spacing w:after="0" w:line="240" w:lineRule="auto"/>
              <w:contextualSpacing/>
              <w:jc w:val="center"/>
              <w:rPr>
                <w:rFonts w:ascii="Tahoma" w:hAnsi="Tahoma" w:cs="Tahoma"/>
                <w:rtl/>
              </w:rPr>
            </w:pPr>
          </w:p>
        </w:tc>
      </w:tr>
      <w:tr w:rsidR="002C6001" w:rsidRPr="005F05FA" w14:paraId="02F4E7FC" w14:textId="77777777" w:rsidTr="002C6001">
        <w:trPr>
          <w:trHeight w:val="510"/>
        </w:trPr>
        <w:tc>
          <w:tcPr>
            <w:tcW w:w="596" w:type="pct"/>
            <w:vAlign w:val="center"/>
          </w:tcPr>
          <w:p w14:paraId="1989696D" w14:textId="77777777" w:rsidR="002C6001" w:rsidRPr="005F05FA" w:rsidRDefault="002C6001" w:rsidP="002C6001">
            <w:pPr>
              <w:spacing w:after="0" w:line="240" w:lineRule="auto"/>
              <w:contextualSpacing/>
              <w:jc w:val="center"/>
              <w:rPr>
                <w:rFonts w:ascii="Tahoma" w:hAnsi="Tahoma" w:cs="Tahoma"/>
                <w:rtl/>
              </w:rPr>
            </w:pPr>
          </w:p>
        </w:tc>
        <w:tc>
          <w:tcPr>
            <w:tcW w:w="780" w:type="pct"/>
            <w:vAlign w:val="center"/>
          </w:tcPr>
          <w:p w14:paraId="479E2D06" w14:textId="77777777" w:rsidR="002C6001" w:rsidRPr="005F05FA" w:rsidRDefault="002C6001" w:rsidP="002C6001">
            <w:pPr>
              <w:spacing w:after="0" w:line="240" w:lineRule="auto"/>
              <w:contextualSpacing/>
              <w:jc w:val="center"/>
              <w:rPr>
                <w:rFonts w:ascii="Tahoma" w:hAnsi="Tahoma" w:cs="Tahoma"/>
                <w:rtl/>
              </w:rPr>
            </w:pPr>
          </w:p>
        </w:tc>
        <w:tc>
          <w:tcPr>
            <w:tcW w:w="1168" w:type="pct"/>
            <w:vAlign w:val="center"/>
          </w:tcPr>
          <w:p w14:paraId="1A322263" w14:textId="77777777" w:rsidR="002C6001" w:rsidRPr="005F05FA" w:rsidRDefault="002C6001" w:rsidP="002C6001">
            <w:pPr>
              <w:contextualSpacing/>
              <w:jc w:val="center"/>
              <w:rPr>
                <w:rFonts w:ascii="Tahoma" w:hAnsi="Tahoma" w:cs="Tahoma"/>
              </w:rPr>
            </w:pPr>
            <w:r w:rsidRPr="005F05FA">
              <w:rPr>
                <w:rFonts w:ascii="Tahoma" w:hAnsi="Tahoma" w:cs="Tahoma"/>
                <w:sz w:val="16"/>
                <w:szCs w:val="16"/>
                <w:rtl/>
              </w:rPr>
              <w:t>גבוה   /   בינוני   /   נמוך</w:t>
            </w:r>
          </w:p>
        </w:tc>
        <w:tc>
          <w:tcPr>
            <w:tcW w:w="1440" w:type="pct"/>
            <w:vAlign w:val="center"/>
          </w:tcPr>
          <w:p w14:paraId="105DF653" w14:textId="77777777" w:rsidR="002C6001" w:rsidRPr="005F05FA" w:rsidRDefault="002C6001" w:rsidP="002C6001">
            <w:pPr>
              <w:spacing w:after="0" w:line="240" w:lineRule="auto"/>
              <w:contextualSpacing/>
              <w:jc w:val="center"/>
              <w:rPr>
                <w:rFonts w:ascii="Tahoma" w:hAnsi="Tahoma" w:cs="Tahoma"/>
                <w:rtl/>
              </w:rPr>
            </w:pPr>
          </w:p>
        </w:tc>
        <w:tc>
          <w:tcPr>
            <w:tcW w:w="470" w:type="pct"/>
            <w:vAlign w:val="center"/>
          </w:tcPr>
          <w:p w14:paraId="7FBF9721" w14:textId="77777777" w:rsidR="002C6001" w:rsidRPr="005F05FA" w:rsidRDefault="002C6001" w:rsidP="002C6001">
            <w:pPr>
              <w:spacing w:after="0" w:line="240" w:lineRule="auto"/>
              <w:contextualSpacing/>
              <w:jc w:val="center"/>
              <w:rPr>
                <w:rFonts w:ascii="Tahoma" w:hAnsi="Tahoma" w:cs="Tahoma"/>
                <w:rtl/>
              </w:rPr>
            </w:pPr>
          </w:p>
        </w:tc>
        <w:tc>
          <w:tcPr>
            <w:tcW w:w="545" w:type="pct"/>
            <w:vAlign w:val="center"/>
          </w:tcPr>
          <w:p w14:paraId="7415CA0A" w14:textId="77777777" w:rsidR="002C6001" w:rsidRPr="005F05FA" w:rsidRDefault="002C6001" w:rsidP="002C6001">
            <w:pPr>
              <w:spacing w:after="0" w:line="240" w:lineRule="auto"/>
              <w:contextualSpacing/>
              <w:jc w:val="center"/>
              <w:rPr>
                <w:rFonts w:ascii="Tahoma" w:hAnsi="Tahoma" w:cs="Tahoma"/>
                <w:rtl/>
              </w:rPr>
            </w:pPr>
          </w:p>
        </w:tc>
      </w:tr>
      <w:tr w:rsidR="002C6001" w:rsidRPr="005F05FA" w14:paraId="0841CF3F" w14:textId="77777777" w:rsidTr="002C6001">
        <w:trPr>
          <w:trHeight w:val="510"/>
        </w:trPr>
        <w:tc>
          <w:tcPr>
            <w:tcW w:w="596" w:type="pct"/>
            <w:vAlign w:val="center"/>
          </w:tcPr>
          <w:p w14:paraId="087455E3" w14:textId="77777777" w:rsidR="002C6001" w:rsidRPr="005F05FA" w:rsidRDefault="002C6001" w:rsidP="002C6001">
            <w:pPr>
              <w:spacing w:after="0" w:line="240" w:lineRule="auto"/>
              <w:contextualSpacing/>
              <w:jc w:val="center"/>
              <w:rPr>
                <w:rFonts w:ascii="Tahoma" w:hAnsi="Tahoma" w:cs="Tahoma"/>
                <w:rtl/>
              </w:rPr>
            </w:pPr>
          </w:p>
        </w:tc>
        <w:tc>
          <w:tcPr>
            <w:tcW w:w="780" w:type="pct"/>
            <w:vAlign w:val="center"/>
          </w:tcPr>
          <w:p w14:paraId="720FA6CD" w14:textId="77777777" w:rsidR="002C6001" w:rsidRPr="005F05FA" w:rsidRDefault="002C6001" w:rsidP="002C6001">
            <w:pPr>
              <w:spacing w:after="0" w:line="240" w:lineRule="auto"/>
              <w:contextualSpacing/>
              <w:jc w:val="center"/>
              <w:rPr>
                <w:rFonts w:ascii="Tahoma" w:hAnsi="Tahoma" w:cs="Tahoma"/>
                <w:rtl/>
              </w:rPr>
            </w:pPr>
          </w:p>
        </w:tc>
        <w:tc>
          <w:tcPr>
            <w:tcW w:w="1168" w:type="pct"/>
            <w:vAlign w:val="center"/>
          </w:tcPr>
          <w:p w14:paraId="5D7F064A" w14:textId="77777777" w:rsidR="002C6001" w:rsidRPr="005F05FA" w:rsidRDefault="002C6001" w:rsidP="002C6001">
            <w:pPr>
              <w:contextualSpacing/>
              <w:jc w:val="center"/>
              <w:rPr>
                <w:rFonts w:ascii="Tahoma" w:hAnsi="Tahoma" w:cs="Tahoma"/>
              </w:rPr>
            </w:pPr>
            <w:r w:rsidRPr="005F05FA">
              <w:rPr>
                <w:rFonts w:ascii="Tahoma" w:hAnsi="Tahoma" w:cs="Tahoma"/>
                <w:sz w:val="16"/>
                <w:szCs w:val="16"/>
                <w:rtl/>
              </w:rPr>
              <w:t>גבוה   /   בינוני   /   נמוך</w:t>
            </w:r>
          </w:p>
        </w:tc>
        <w:tc>
          <w:tcPr>
            <w:tcW w:w="1440" w:type="pct"/>
            <w:vAlign w:val="center"/>
          </w:tcPr>
          <w:p w14:paraId="6D21314D" w14:textId="77777777" w:rsidR="002C6001" w:rsidRPr="005F05FA" w:rsidRDefault="002C6001" w:rsidP="002C6001">
            <w:pPr>
              <w:spacing w:after="0" w:line="240" w:lineRule="auto"/>
              <w:contextualSpacing/>
              <w:jc w:val="center"/>
              <w:rPr>
                <w:rFonts w:ascii="Tahoma" w:hAnsi="Tahoma" w:cs="Tahoma"/>
                <w:rtl/>
              </w:rPr>
            </w:pPr>
          </w:p>
        </w:tc>
        <w:tc>
          <w:tcPr>
            <w:tcW w:w="470" w:type="pct"/>
            <w:vAlign w:val="center"/>
          </w:tcPr>
          <w:p w14:paraId="2D6D50CF" w14:textId="77777777" w:rsidR="002C6001" w:rsidRPr="005F05FA" w:rsidRDefault="002C6001" w:rsidP="002C6001">
            <w:pPr>
              <w:spacing w:after="0" w:line="240" w:lineRule="auto"/>
              <w:contextualSpacing/>
              <w:jc w:val="center"/>
              <w:rPr>
                <w:rFonts w:ascii="Tahoma" w:hAnsi="Tahoma" w:cs="Tahoma"/>
                <w:rtl/>
              </w:rPr>
            </w:pPr>
          </w:p>
        </w:tc>
        <w:tc>
          <w:tcPr>
            <w:tcW w:w="545" w:type="pct"/>
            <w:vAlign w:val="center"/>
          </w:tcPr>
          <w:p w14:paraId="55C1D629" w14:textId="77777777" w:rsidR="002C6001" w:rsidRPr="005F05FA" w:rsidRDefault="002C6001" w:rsidP="002C6001">
            <w:pPr>
              <w:spacing w:after="0" w:line="240" w:lineRule="auto"/>
              <w:contextualSpacing/>
              <w:jc w:val="center"/>
              <w:rPr>
                <w:rFonts w:ascii="Tahoma" w:hAnsi="Tahoma" w:cs="Tahoma"/>
                <w:rtl/>
              </w:rPr>
            </w:pPr>
          </w:p>
        </w:tc>
      </w:tr>
      <w:tr w:rsidR="002C6001" w:rsidRPr="005F05FA" w14:paraId="36B284D6" w14:textId="77777777" w:rsidTr="002C6001">
        <w:trPr>
          <w:trHeight w:val="510"/>
        </w:trPr>
        <w:tc>
          <w:tcPr>
            <w:tcW w:w="596" w:type="pct"/>
            <w:vAlign w:val="center"/>
          </w:tcPr>
          <w:p w14:paraId="5FB84A06" w14:textId="77777777" w:rsidR="002C6001" w:rsidRPr="005F05FA" w:rsidRDefault="002C6001" w:rsidP="002C6001">
            <w:pPr>
              <w:spacing w:after="0" w:line="240" w:lineRule="auto"/>
              <w:contextualSpacing/>
              <w:jc w:val="center"/>
              <w:rPr>
                <w:rFonts w:ascii="Tahoma" w:hAnsi="Tahoma" w:cs="Tahoma"/>
                <w:rtl/>
              </w:rPr>
            </w:pPr>
          </w:p>
        </w:tc>
        <w:tc>
          <w:tcPr>
            <w:tcW w:w="780" w:type="pct"/>
            <w:vAlign w:val="center"/>
          </w:tcPr>
          <w:p w14:paraId="3BFCB37A" w14:textId="77777777" w:rsidR="002C6001" w:rsidRPr="005F05FA" w:rsidRDefault="002C6001" w:rsidP="002C6001">
            <w:pPr>
              <w:spacing w:after="0" w:line="240" w:lineRule="auto"/>
              <w:contextualSpacing/>
              <w:jc w:val="center"/>
              <w:rPr>
                <w:rFonts w:ascii="Tahoma" w:hAnsi="Tahoma" w:cs="Tahoma"/>
                <w:rtl/>
              </w:rPr>
            </w:pPr>
          </w:p>
        </w:tc>
        <w:tc>
          <w:tcPr>
            <w:tcW w:w="1168" w:type="pct"/>
            <w:vAlign w:val="center"/>
          </w:tcPr>
          <w:p w14:paraId="687E2D5A" w14:textId="77777777" w:rsidR="002C6001" w:rsidRPr="005F05FA" w:rsidRDefault="002C6001" w:rsidP="002C6001">
            <w:pPr>
              <w:contextualSpacing/>
              <w:jc w:val="center"/>
              <w:rPr>
                <w:rFonts w:ascii="Tahoma" w:hAnsi="Tahoma" w:cs="Tahoma"/>
              </w:rPr>
            </w:pPr>
            <w:r w:rsidRPr="005F05FA">
              <w:rPr>
                <w:rFonts w:ascii="Tahoma" w:hAnsi="Tahoma" w:cs="Tahoma"/>
                <w:sz w:val="16"/>
                <w:szCs w:val="16"/>
                <w:rtl/>
              </w:rPr>
              <w:t>גבוה   /   בינוני   /   נמוך</w:t>
            </w:r>
          </w:p>
        </w:tc>
        <w:tc>
          <w:tcPr>
            <w:tcW w:w="1440" w:type="pct"/>
            <w:vAlign w:val="center"/>
          </w:tcPr>
          <w:p w14:paraId="4B9ED453" w14:textId="77777777" w:rsidR="002C6001" w:rsidRPr="005F05FA" w:rsidRDefault="002C6001" w:rsidP="002C6001">
            <w:pPr>
              <w:spacing w:after="0" w:line="240" w:lineRule="auto"/>
              <w:contextualSpacing/>
              <w:jc w:val="center"/>
              <w:rPr>
                <w:rFonts w:ascii="Tahoma" w:hAnsi="Tahoma" w:cs="Tahoma"/>
                <w:rtl/>
              </w:rPr>
            </w:pPr>
          </w:p>
        </w:tc>
        <w:tc>
          <w:tcPr>
            <w:tcW w:w="470" w:type="pct"/>
            <w:vAlign w:val="center"/>
          </w:tcPr>
          <w:p w14:paraId="27444CF2" w14:textId="77777777" w:rsidR="002C6001" w:rsidRPr="005F05FA" w:rsidRDefault="002C6001" w:rsidP="002C6001">
            <w:pPr>
              <w:spacing w:after="0" w:line="240" w:lineRule="auto"/>
              <w:contextualSpacing/>
              <w:jc w:val="center"/>
              <w:rPr>
                <w:rFonts w:ascii="Tahoma" w:hAnsi="Tahoma" w:cs="Tahoma"/>
                <w:rtl/>
              </w:rPr>
            </w:pPr>
          </w:p>
        </w:tc>
        <w:tc>
          <w:tcPr>
            <w:tcW w:w="545" w:type="pct"/>
            <w:vAlign w:val="center"/>
          </w:tcPr>
          <w:p w14:paraId="02489CC3" w14:textId="77777777" w:rsidR="002C6001" w:rsidRPr="005F05FA" w:rsidRDefault="002C6001" w:rsidP="002C6001">
            <w:pPr>
              <w:spacing w:after="0" w:line="240" w:lineRule="auto"/>
              <w:contextualSpacing/>
              <w:jc w:val="center"/>
              <w:rPr>
                <w:rFonts w:ascii="Tahoma" w:hAnsi="Tahoma" w:cs="Tahoma"/>
                <w:rtl/>
              </w:rPr>
            </w:pPr>
          </w:p>
        </w:tc>
      </w:tr>
      <w:tr w:rsidR="002C6001" w:rsidRPr="005F05FA" w14:paraId="085DFAFA" w14:textId="77777777" w:rsidTr="002C6001">
        <w:trPr>
          <w:trHeight w:val="510"/>
        </w:trPr>
        <w:tc>
          <w:tcPr>
            <w:tcW w:w="596" w:type="pct"/>
            <w:vAlign w:val="center"/>
          </w:tcPr>
          <w:p w14:paraId="799ECEB9" w14:textId="77777777" w:rsidR="002C6001" w:rsidRPr="005F05FA" w:rsidRDefault="002C6001" w:rsidP="002C6001">
            <w:pPr>
              <w:spacing w:after="0" w:line="240" w:lineRule="auto"/>
              <w:contextualSpacing/>
              <w:jc w:val="center"/>
              <w:rPr>
                <w:rFonts w:ascii="Tahoma" w:hAnsi="Tahoma" w:cs="Tahoma"/>
                <w:rtl/>
              </w:rPr>
            </w:pPr>
          </w:p>
        </w:tc>
        <w:tc>
          <w:tcPr>
            <w:tcW w:w="780" w:type="pct"/>
            <w:vAlign w:val="center"/>
          </w:tcPr>
          <w:p w14:paraId="5C6D7CE7" w14:textId="77777777" w:rsidR="002C6001" w:rsidRPr="005F05FA" w:rsidRDefault="002C6001" w:rsidP="002C6001">
            <w:pPr>
              <w:spacing w:after="0" w:line="240" w:lineRule="auto"/>
              <w:contextualSpacing/>
              <w:jc w:val="center"/>
              <w:rPr>
                <w:rFonts w:ascii="Tahoma" w:hAnsi="Tahoma" w:cs="Tahoma"/>
                <w:rtl/>
              </w:rPr>
            </w:pPr>
          </w:p>
        </w:tc>
        <w:tc>
          <w:tcPr>
            <w:tcW w:w="1168" w:type="pct"/>
            <w:vAlign w:val="center"/>
          </w:tcPr>
          <w:p w14:paraId="6F5D80C2" w14:textId="77777777" w:rsidR="002C6001" w:rsidRPr="005F05FA" w:rsidRDefault="002C6001" w:rsidP="002C6001">
            <w:pPr>
              <w:contextualSpacing/>
              <w:jc w:val="center"/>
              <w:rPr>
                <w:rFonts w:ascii="Tahoma" w:hAnsi="Tahoma" w:cs="Tahoma"/>
              </w:rPr>
            </w:pPr>
            <w:r w:rsidRPr="005F05FA">
              <w:rPr>
                <w:rFonts w:ascii="Tahoma" w:hAnsi="Tahoma" w:cs="Tahoma"/>
                <w:sz w:val="16"/>
                <w:szCs w:val="16"/>
                <w:rtl/>
              </w:rPr>
              <w:t>גבוה   /   בינוני   /   נמוך</w:t>
            </w:r>
          </w:p>
        </w:tc>
        <w:tc>
          <w:tcPr>
            <w:tcW w:w="1440" w:type="pct"/>
            <w:vAlign w:val="center"/>
          </w:tcPr>
          <w:p w14:paraId="71218052" w14:textId="77777777" w:rsidR="002C6001" w:rsidRPr="005F05FA" w:rsidRDefault="002C6001" w:rsidP="002C6001">
            <w:pPr>
              <w:spacing w:after="0" w:line="240" w:lineRule="auto"/>
              <w:contextualSpacing/>
              <w:jc w:val="center"/>
              <w:rPr>
                <w:rFonts w:ascii="Tahoma" w:hAnsi="Tahoma" w:cs="Tahoma"/>
                <w:rtl/>
              </w:rPr>
            </w:pPr>
          </w:p>
        </w:tc>
        <w:tc>
          <w:tcPr>
            <w:tcW w:w="470" w:type="pct"/>
            <w:vAlign w:val="center"/>
          </w:tcPr>
          <w:p w14:paraId="2D44AEB8" w14:textId="77777777" w:rsidR="002C6001" w:rsidRPr="005F05FA" w:rsidRDefault="002C6001" w:rsidP="002C6001">
            <w:pPr>
              <w:spacing w:after="0" w:line="240" w:lineRule="auto"/>
              <w:contextualSpacing/>
              <w:jc w:val="center"/>
              <w:rPr>
                <w:rFonts w:ascii="Tahoma" w:hAnsi="Tahoma" w:cs="Tahoma"/>
                <w:rtl/>
              </w:rPr>
            </w:pPr>
          </w:p>
        </w:tc>
        <w:tc>
          <w:tcPr>
            <w:tcW w:w="545" w:type="pct"/>
            <w:vAlign w:val="center"/>
          </w:tcPr>
          <w:p w14:paraId="3EEF9618" w14:textId="77777777" w:rsidR="002C6001" w:rsidRPr="005F05FA" w:rsidRDefault="002C6001" w:rsidP="002C6001">
            <w:pPr>
              <w:spacing w:after="0" w:line="240" w:lineRule="auto"/>
              <w:contextualSpacing/>
              <w:jc w:val="center"/>
              <w:rPr>
                <w:rFonts w:ascii="Tahoma" w:hAnsi="Tahoma" w:cs="Tahoma"/>
                <w:rtl/>
              </w:rPr>
            </w:pPr>
          </w:p>
        </w:tc>
      </w:tr>
    </w:tbl>
    <w:p w14:paraId="473063D2" w14:textId="77777777" w:rsidR="00466496" w:rsidRDefault="00466496" w:rsidP="00702D48">
      <w:pPr>
        <w:rPr>
          <w:rtl/>
        </w:rPr>
      </w:pPr>
    </w:p>
    <w:p w14:paraId="76FDA997" w14:textId="77777777" w:rsidR="004D64A2" w:rsidRDefault="004D64A2">
      <w:pPr>
        <w:bidi w:val="0"/>
        <w:spacing w:after="0" w:line="240" w:lineRule="auto"/>
        <w:rPr>
          <w:rFonts w:ascii="Cambria" w:eastAsia="Times New Roman" w:hAnsi="Cambria" w:cs="Tahoma"/>
          <w:bCs/>
          <w:sz w:val="28"/>
          <w:szCs w:val="32"/>
          <w:u w:val="single"/>
        </w:rPr>
      </w:pPr>
      <w:bookmarkStart w:id="74" w:name="_Toc512018936"/>
      <w:bookmarkStart w:id="75" w:name="_Toc512019156"/>
      <w:bookmarkStart w:id="76" w:name="_Toc515833163"/>
      <w:bookmarkStart w:id="77" w:name="_Toc515983135"/>
      <w:r>
        <w:rPr>
          <w:sz w:val="28"/>
          <w:szCs w:val="32"/>
          <w:rtl/>
        </w:rPr>
        <w:br w:type="page"/>
      </w:r>
    </w:p>
    <w:p w14:paraId="267253B2" w14:textId="7A179D62" w:rsidR="0073032D" w:rsidRPr="006159AA" w:rsidRDefault="000023D9" w:rsidP="005E58F5">
      <w:pPr>
        <w:pStyle w:val="10"/>
        <w:rPr>
          <w:sz w:val="28"/>
          <w:szCs w:val="32"/>
          <w:rtl/>
        </w:rPr>
      </w:pPr>
      <w:bookmarkStart w:id="78" w:name="_Toc169269728"/>
      <w:r w:rsidRPr="006159AA">
        <w:rPr>
          <w:rFonts w:ascii="Gisha" w:hAnsi="Gisha" w:cs="Gisha" w:hint="cs"/>
          <w:b/>
          <w:bCs w:val="0"/>
          <w:noProof/>
          <w:sz w:val="28"/>
          <w:szCs w:val="32"/>
          <w:rtl/>
        </w:rPr>
        <w:lastRenderedPageBreak/>
        <w:drawing>
          <wp:anchor distT="0" distB="0" distL="114300" distR="114300" simplePos="0" relativeHeight="251658264" behindDoc="0" locked="0" layoutInCell="1" allowOverlap="1" wp14:anchorId="0AF1F0CD" wp14:editId="1BF3CC8A">
            <wp:simplePos x="0" y="0"/>
            <wp:positionH relativeFrom="column">
              <wp:posOffset>285455</wp:posOffset>
            </wp:positionH>
            <wp:positionV relativeFrom="paragraph">
              <wp:posOffset>-86267</wp:posOffset>
            </wp:positionV>
            <wp:extent cx="414655" cy="414655"/>
            <wp:effectExtent l="0" t="0" r="4445" b="4445"/>
            <wp:wrapNone/>
            <wp:docPr id="61443" name="גרפיקה 61443" descr="עיפ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encil.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4655" cy="414655"/>
                    </a:xfrm>
                    <a:prstGeom prst="rect">
                      <a:avLst/>
                    </a:prstGeom>
                  </pic:spPr>
                </pic:pic>
              </a:graphicData>
            </a:graphic>
            <wp14:sizeRelH relativeFrom="page">
              <wp14:pctWidth>0</wp14:pctWidth>
            </wp14:sizeRelH>
            <wp14:sizeRelV relativeFrom="page">
              <wp14:pctHeight>0</wp14:pctHeight>
            </wp14:sizeRelV>
          </wp:anchor>
        </w:drawing>
      </w:r>
      <w:r w:rsidR="00606815" w:rsidRPr="006159AA">
        <w:rPr>
          <w:rFonts w:hint="cs"/>
          <w:sz w:val="28"/>
          <w:szCs w:val="32"/>
          <w:rtl/>
        </w:rPr>
        <w:t>ג.</w:t>
      </w:r>
      <w:r w:rsidR="005E58F5" w:rsidRPr="006159AA">
        <w:rPr>
          <w:rFonts w:hint="cs"/>
          <w:sz w:val="28"/>
          <w:szCs w:val="32"/>
          <w:rtl/>
        </w:rPr>
        <w:t xml:space="preserve"> </w:t>
      </w:r>
      <w:r w:rsidR="0073032D" w:rsidRPr="006159AA">
        <w:rPr>
          <w:rFonts w:hint="cs"/>
          <w:sz w:val="28"/>
          <w:szCs w:val="32"/>
          <w:rtl/>
        </w:rPr>
        <w:t>ניהול סיכונים לפעילות</w:t>
      </w:r>
      <w:r w:rsidR="00753927" w:rsidRPr="006159AA">
        <w:rPr>
          <w:rFonts w:hint="cs"/>
          <w:sz w:val="28"/>
          <w:szCs w:val="32"/>
          <w:rtl/>
        </w:rPr>
        <w:t xml:space="preserve"> ההנהגתית</w:t>
      </w:r>
      <w:r w:rsidR="0073032D" w:rsidRPr="006159AA">
        <w:rPr>
          <w:rFonts w:hint="cs"/>
          <w:sz w:val="28"/>
          <w:szCs w:val="32"/>
          <w:rtl/>
        </w:rPr>
        <w:t xml:space="preserve"> המתוכננת במחנה</w:t>
      </w:r>
      <w:bookmarkEnd w:id="74"/>
      <w:bookmarkEnd w:id="75"/>
      <w:bookmarkEnd w:id="76"/>
      <w:bookmarkEnd w:id="77"/>
      <w:bookmarkEnd w:id="78"/>
    </w:p>
    <w:p w14:paraId="0B01966E" w14:textId="16587EF5" w:rsidR="00753927" w:rsidRPr="005F05FA" w:rsidRDefault="006E232D" w:rsidP="00466496">
      <w:pPr>
        <w:rPr>
          <w:rFonts w:ascii="Tahoma" w:hAnsi="Tahoma" w:cs="Tahoma"/>
          <w:rtl/>
        </w:rPr>
      </w:pPr>
      <w:r w:rsidRPr="005F05FA">
        <w:rPr>
          <w:rFonts w:ascii="Tahoma" w:hAnsi="Tahoma" w:cs="Tahoma"/>
          <w:rtl/>
        </w:rPr>
        <w:t xml:space="preserve">יש למלא את טבלת ניהול הסיכונים בהתאם </w:t>
      </w:r>
      <w:proofErr w:type="spellStart"/>
      <w:r w:rsidRPr="005F05FA">
        <w:rPr>
          <w:rFonts w:ascii="Tahoma" w:hAnsi="Tahoma" w:cs="Tahoma"/>
          <w:rtl/>
        </w:rPr>
        <w:t>ללו"ז</w:t>
      </w:r>
      <w:proofErr w:type="spellEnd"/>
      <w:r w:rsidRPr="005F05FA">
        <w:rPr>
          <w:rFonts w:ascii="Tahoma" w:hAnsi="Tahoma" w:cs="Tahoma"/>
          <w:rtl/>
        </w:rPr>
        <w:t xml:space="preserve"> המחנה</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9"/>
        <w:gridCol w:w="976"/>
        <w:gridCol w:w="1767"/>
        <w:gridCol w:w="1979"/>
        <w:gridCol w:w="1839"/>
        <w:gridCol w:w="1149"/>
        <w:gridCol w:w="1289"/>
      </w:tblGrid>
      <w:tr w:rsidR="00753927" w:rsidRPr="005F05FA" w14:paraId="117699D1" w14:textId="77777777" w:rsidTr="00F17345">
        <w:trPr>
          <w:trHeight w:val="20"/>
        </w:trPr>
        <w:tc>
          <w:tcPr>
            <w:tcW w:w="389" w:type="pct"/>
            <w:tcBorders>
              <w:bottom w:val="single" w:sz="18" w:space="0" w:color="auto"/>
            </w:tcBorders>
            <w:shd w:val="clear" w:color="auto" w:fill="BDD6EE"/>
            <w:vAlign w:val="center"/>
          </w:tcPr>
          <w:p w14:paraId="56F4A75E" w14:textId="77777777" w:rsidR="00753927" w:rsidRPr="005F05FA" w:rsidRDefault="00753927" w:rsidP="00AA18FA">
            <w:pPr>
              <w:spacing w:after="0" w:line="240" w:lineRule="auto"/>
              <w:contextualSpacing/>
              <w:jc w:val="center"/>
              <w:rPr>
                <w:rFonts w:ascii="Tahoma" w:hAnsi="Tahoma" w:cs="Tahoma"/>
                <w:b/>
                <w:bCs/>
                <w:sz w:val="20"/>
                <w:szCs w:val="20"/>
                <w:rtl/>
              </w:rPr>
            </w:pPr>
            <w:bookmarkStart w:id="79" w:name="_Hlk514796960"/>
            <w:r w:rsidRPr="005F05FA">
              <w:rPr>
                <w:rFonts w:ascii="Tahoma" w:hAnsi="Tahoma" w:cs="Tahoma"/>
                <w:b/>
                <w:bCs/>
                <w:sz w:val="20"/>
                <w:szCs w:val="20"/>
                <w:rtl/>
              </w:rPr>
              <w:t>יום</w:t>
            </w:r>
          </w:p>
        </w:tc>
        <w:tc>
          <w:tcPr>
            <w:tcW w:w="500" w:type="pct"/>
            <w:tcBorders>
              <w:bottom w:val="single" w:sz="18" w:space="0" w:color="auto"/>
            </w:tcBorders>
            <w:shd w:val="clear" w:color="auto" w:fill="BDD6EE"/>
            <w:vAlign w:val="center"/>
          </w:tcPr>
          <w:p w14:paraId="02C59DD7" w14:textId="77777777" w:rsidR="00753927" w:rsidRPr="005F05FA" w:rsidRDefault="00753927" w:rsidP="00AA18FA">
            <w:pPr>
              <w:spacing w:after="0" w:line="240" w:lineRule="auto"/>
              <w:contextualSpacing/>
              <w:jc w:val="center"/>
              <w:rPr>
                <w:rFonts w:ascii="Tahoma" w:hAnsi="Tahoma" w:cs="Tahoma"/>
                <w:b/>
                <w:bCs/>
                <w:sz w:val="20"/>
                <w:szCs w:val="20"/>
              </w:rPr>
            </w:pPr>
            <w:r w:rsidRPr="005F05FA">
              <w:rPr>
                <w:rFonts w:ascii="Tahoma" w:hAnsi="Tahoma" w:cs="Tahoma"/>
                <w:b/>
                <w:bCs/>
                <w:sz w:val="20"/>
                <w:szCs w:val="20"/>
                <w:rtl/>
              </w:rPr>
              <w:t>שלב</w:t>
            </w:r>
          </w:p>
          <w:p w14:paraId="7244E8AA" w14:textId="77777777" w:rsidR="00753927" w:rsidRPr="005F05FA" w:rsidRDefault="00753927" w:rsidP="00AA18FA">
            <w:pPr>
              <w:spacing w:after="0" w:line="240" w:lineRule="auto"/>
              <w:contextualSpacing/>
              <w:jc w:val="center"/>
              <w:rPr>
                <w:rFonts w:ascii="Tahoma" w:hAnsi="Tahoma" w:cs="Tahoma"/>
                <w:b/>
                <w:bCs/>
                <w:sz w:val="20"/>
                <w:szCs w:val="20"/>
                <w:rtl/>
              </w:rPr>
            </w:pPr>
            <w:r w:rsidRPr="005F05FA">
              <w:rPr>
                <w:rFonts w:ascii="Tahoma" w:hAnsi="Tahoma" w:cs="Tahoma"/>
                <w:b/>
                <w:bCs/>
                <w:sz w:val="20"/>
                <w:szCs w:val="20"/>
                <w:rtl/>
              </w:rPr>
              <w:t>במחנה</w:t>
            </w:r>
          </w:p>
        </w:tc>
        <w:tc>
          <w:tcPr>
            <w:tcW w:w="919" w:type="pct"/>
            <w:tcBorders>
              <w:bottom w:val="single" w:sz="18" w:space="0" w:color="auto"/>
            </w:tcBorders>
            <w:shd w:val="clear" w:color="auto" w:fill="BDD6EE"/>
            <w:vAlign w:val="center"/>
          </w:tcPr>
          <w:p w14:paraId="589EBE5D" w14:textId="76B135E5" w:rsidR="00753927" w:rsidRPr="005F05FA" w:rsidRDefault="00753927" w:rsidP="00AA18FA">
            <w:pPr>
              <w:spacing w:after="0" w:line="240" w:lineRule="auto"/>
              <w:contextualSpacing/>
              <w:jc w:val="center"/>
              <w:rPr>
                <w:rFonts w:ascii="Tahoma" w:hAnsi="Tahoma" w:cs="Tahoma"/>
                <w:b/>
                <w:bCs/>
                <w:sz w:val="20"/>
                <w:szCs w:val="20"/>
              </w:rPr>
            </w:pPr>
            <w:r w:rsidRPr="005F05FA">
              <w:rPr>
                <w:rFonts w:ascii="Tahoma" w:hAnsi="Tahoma" w:cs="Tahoma"/>
                <w:b/>
                <w:bCs/>
                <w:sz w:val="20"/>
                <w:szCs w:val="20"/>
                <w:rtl/>
              </w:rPr>
              <w:t>מהות</w:t>
            </w:r>
          </w:p>
          <w:p w14:paraId="5CF9E940" w14:textId="354BFDEE" w:rsidR="00753927" w:rsidRPr="005F05FA" w:rsidRDefault="00753927" w:rsidP="00AA18FA">
            <w:pPr>
              <w:spacing w:after="0" w:line="240" w:lineRule="auto"/>
              <w:contextualSpacing/>
              <w:jc w:val="center"/>
              <w:rPr>
                <w:rFonts w:ascii="Tahoma" w:hAnsi="Tahoma" w:cs="Tahoma"/>
                <w:b/>
                <w:bCs/>
                <w:sz w:val="20"/>
                <w:szCs w:val="20"/>
                <w:rtl/>
              </w:rPr>
            </w:pPr>
            <w:r w:rsidRPr="005F05FA">
              <w:rPr>
                <w:rFonts w:ascii="Tahoma" w:hAnsi="Tahoma" w:cs="Tahoma"/>
                <w:b/>
                <w:bCs/>
                <w:sz w:val="20"/>
                <w:szCs w:val="20"/>
                <w:rtl/>
              </w:rPr>
              <w:t>הסיכון</w:t>
            </w:r>
          </w:p>
        </w:tc>
        <w:tc>
          <w:tcPr>
            <w:tcW w:w="1028" w:type="pct"/>
            <w:tcBorders>
              <w:bottom w:val="single" w:sz="18" w:space="0" w:color="auto"/>
            </w:tcBorders>
            <w:shd w:val="clear" w:color="auto" w:fill="BDD6EE"/>
            <w:vAlign w:val="center"/>
          </w:tcPr>
          <w:p w14:paraId="7A761290" w14:textId="77777777" w:rsidR="00753927" w:rsidRPr="005F05FA" w:rsidRDefault="00753927" w:rsidP="00AA18FA">
            <w:pPr>
              <w:spacing w:after="0" w:line="360" w:lineRule="auto"/>
              <w:jc w:val="center"/>
              <w:rPr>
                <w:rFonts w:ascii="Tahoma" w:hAnsi="Tahoma" w:cs="Tahoma"/>
                <w:b/>
                <w:bCs/>
                <w:sz w:val="20"/>
                <w:szCs w:val="20"/>
                <w:rtl/>
              </w:rPr>
            </w:pPr>
            <w:r w:rsidRPr="005F05FA">
              <w:rPr>
                <w:rFonts w:ascii="Tahoma" w:hAnsi="Tahoma" w:cs="Tahoma"/>
                <w:b/>
                <w:bCs/>
                <w:sz w:val="20"/>
                <w:szCs w:val="20"/>
                <w:rtl/>
              </w:rPr>
              <w:t>הערכת הסיכון</w:t>
            </w:r>
          </w:p>
        </w:tc>
        <w:tc>
          <w:tcPr>
            <w:tcW w:w="956" w:type="pct"/>
            <w:tcBorders>
              <w:bottom w:val="single" w:sz="18" w:space="0" w:color="auto"/>
            </w:tcBorders>
            <w:shd w:val="clear" w:color="auto" w:fill="BDD6EE"/>
            <w:vAlign w:val="center"/>
          </w:tcPr>
          <w:p w14:paraId="1EB3281C" w14:textId="77777777" w:rsidR="00753927" w:rsidRPr="005F05FA" w:rsidRDefault="00753927" w:rsidP="00AA18FA">
            <w:pPr>
              <w:spacing w:after="0" w:line="240" w:lineRule="auto"/>
              <w:contextualSpacing/>
              <w:jc w:val="center"/>
              <w:rPr>
                <w:rFonts w:ascii="Tahoma" w:hAnsi="Tahoma" w:cs="Tahoma"/>
                <w:b/>
                <w:bCs/>
                <w:sz w:val="20"/>
                <w:szCs w:val="20"/>
              </w:rPr>
            </w:pPr>
            <w:r w:rsidRPr="005F05FA">
              <w:rPr>
                <w:rFonts w:ascii="Tahoma" w:hAnsi="Tahoma" w:cs="Tahoma"/>
                <w:b/>
                <w:bCs/>
                <w:sz w:val="20"/>
                <w:szCs w:val="20"/>
                <w:rtl/>
              </w:rPr>
              <w:t>פעילות</w:t>
            </w:r>
          </w:p>
          <w:p w14:paraId="5A166F25" w14:textId="77777777" w:rsidR="00753927" w:rsidRPr="005F05FA" w:rsidRDefault="00753927" w:rsidP="00AA18FA">
            <w:pPr>
              <w:spacing w:after="0" w:line="240" w:lineRule="auto"/>
              <w:contextualSpacing/>
              <w:jc w:val="center"/>
              <w:rPr>
                <w:rFonts w:ascii="Tahoma" w:hAnsi="Tahoma" w:cs="Tahoma"/>
                <w:b/>
                <w:bCs/>
                <w:sz w:val="20"/>
                <w:szCs w:val="20"/>
                <w:rtl/>
              </w:rPr>
            </w:pPr>
            <w:r w:rsidRPr="005F05FA">
              <w:rPr>
                <w:rFonts w:ascii="Tahoma" w:hAnsi="Tahoma" w:cs="Tahoma"/>
                <w:b/>
                <w:bCs/>
                <w:sz w:val="20"/>
                <w:szCs w:val="20"/>
                <w:rtl/>
              </w:rPr>
              <w:t>מתקנת</w:t>
            </w:r>
          </w:p>
        </w:tc>
        <w:tc>
          <w:tcPr>
            <w:tcW w:w="533" w:type="pct"/>
            <w:tcBorders>
              <w:bottom w:val="single" w:sz="18" w:space="0" w:color="auto"/>
            </w:tcBorders>
            <w:shd w:val="clear" w:color="auto" w:fill="BDD6EE"/>
            <w:vAlign w:val="center"/>
          </w:tcPr>
          <w:p w14:paraId="4ABE7806" w14:textId="67D57B8F" w:rsidR="00753927" w:rsidRPr="005F05FA" w:rsidRDefault="00753927" w:rsidP="00AA18FA">
            <w:pPr>
              <w:spacing w:after="0" w:line="240" w:lineRule="auto"/>
              <w:contextualSpacing/>
              <w:jc w:val="center"/>
              <w:rPr>
                <w:rFonts w:ascii="Tahoma" w:hAnsi="Tahoma" w:cs="Tahoma"/>
                <w:b/>
                <w:bCs/>
                <w:sz w:val="20"/>
                <w:szCs w:val="20"/>
                <w:rtl/>
              </w:rPr>
            </w:pPr>
            <w:r w:rsidRPr="005F05FA">
              <w:rPr>
                <w:rFonts w:ascii="Tahoma" w:hAnsi="Tahoma" w:cs="Tahoma"/>
                <w:b/>
                <w:bCs/>
                <w:sz w:val="20"/>
                <w:szCs w:val="20"/>
                <w:rtl/>
              </w:rPr>
              <w:t>אחראי</w:t>
            </w:r>
            <w:r w:rsidR="00F17345">
              <w:rPr>
                <w:rFonts w:ascii="Tahoma" w:hAnsi="Tahoma" w:cs="Tahoma" w:hint="cs"/>
                <w:b/>
                <w:bCs/>
                <w:sz w:val="20"/>
                <w:szCs w:val="20"/>
                <w:rtl/>
              </w:rPr>
              <w:t>/ת</w:t>
            </w:r>
          </w:p>
        </w:tc>
        <w:tc>
          <w:tcPr>
            <w:tcW w:w="674" w:type="pct"/>
            <w:tcBorders>
              <w:bottom w:val="single" w:sz="18" w:space="0" w:color="auto"/>
            </w:tcBorders>
            <w:shd w:val="clear" w:color="auto" w:fill="BDD6EE"/>
            <w:vAlign w:val="center"/>
          </w:tcPr>
          <w:p w14:paraId="4F12709A" w14:textId="03A4C916" w:rsidR="00753927" w:rsidRPr="005F05FA" w:rsidRDefault="00753927" w:rsidP="00AA18FA">
            <w:pPr>
              <w:spacing w:after="0" w:line="240" w:lineRule="auto"/>
              <w:contextualSpacing/>
              <w:jc w:val="center"/>
              <w:rPr>
                <w:rFonts w:ascii="Tahoma" w:hAnsi="Tahoma" w:cs="Tahoma"/>
                <w:b/>
                <w:bCs/>
                <w:sz w:val="20"/>
                <w:szCs w:val="20"/>
                <w:rtl/>
              </w:rPr>
            </w:pPr>
            <w:r w:rsidRPr="005F05FA">
              <w:rPr>
                <w:rFonts w:ascii="Tahoma" w:hAnsi="Tahoma" w:cs="Tahoma"/>
                <w:b/>
                <w:bCs/>
                <w:sz w:val="20"/>
                <w:szCs w:val="20"/>
                <w:rtl/>
              </w:rPr>
              <w:t>בקרה</w:t>
            </w:r>
          </w:p>
        </w:tc>
      </w:tr>
      <w:tr w:rsidR="00753927" w:rsidRPr="005F05FA" w14:paraId="2C0EBBCA" w14:textId="77777777" w:rsidTr="00F17345">
        <w:trPr>
          <w:trHeight w:val="624"/>
        </w:trPr>
        <w:tc>
          <w:tcPr>
            <w:tcW w:w="389" w:type="pct"/>
            <w:tcBorders>
              <w:top w:val="single" w:sz="18" w:space="0" w:color="auto"/>
            </w:tcBorders>
            <w:vAlign w:val="center"/>
          </w:tcPr>
          <w:p w14:paraId="0DF7A08D" w14:textId="10E98633" w:rsidR="00753927" w:rsidRPr="005F05FA" w:rsidRDefault="00B732D9" w:rsidP="00FA25E6">
            <w:pPr>
              <w:spacing w:after="0" w:line="240" w:lineRule="auto"/>
              <w:contextualSpacing/>
              <w:jc w:val="center"/>
              <w:rPr>
                <w:rFonts w:ascii="Tahoma" w:hAnsi="Tahoma" w:cs="Tahoma"/>
                <w:sz w:val="20"/>
                <w:szCs w:val="20"/>
                <w:rtl/>
              </w:rPr>
            </w:pPr>
            <w:r w:rsidRPr="005F05FA">
              <w:rPr>
                <w:rFonts w:ascii="Tahoma" w:hAnsi="Tahoma" w:cs="Tahoma"/>
                <w:sz w:val="20"/>
                <w:szCs w:val="20"/>
                <w:rtl/>
              </w:rPr>
              <w:t>דוגמ</w:t>
            </w:r>
            <w:r w:rsidR="00AA18FA">
              <w:rPr>
                <w:rFonts w:ascii="Tahoma" w:hAnsi="Tahoma" w:cs="Tahoma" w:hint="cs"/>
                <w:sz w:val="20"/>
                <w:szCs w:val="20"/>
                <w:rtl/>
              </w:rPr>
              <w:t>ה</w:t>
            </w:r>
          </w:p>
        </w:tc>
        <w:tc>
          <w:tcPr>
            <w:tcW w:w="500" w:type="pct"/>
            <w:tcBorders>
              <w:top w:val="single" w:sz="18" w:space="0" w:color="auto"/>
            </w:tcBorders>
            <w:vAlign w:val="center"/>
          </w:tcPr>
          <w:p w14:paraId="6FD6E87C" w14:textId="217AC145" w:rsidR="00753927" w:rsidRPr="005F05FA" w:rsidRDefault="00B732D9" w:rsidP="00FA25E6">
            <w:pPr>
              <w:spacing w:after="0" w:line="240" w:lineRule="auto"/>
              <w:contextualSpacing/>
              <w:jc w:val="center"/>
              <w:rPr>
                <w:rFonts w:ascii="Tahoma" w:hAnsi="Tahoma" w:cs="Tahoma"/>
                <w:sz w:val="20"/>
                <w:szCs w:val="20"/>
                <w:rtl/>
              </w:rPr>
            </w:pPr>
            <w:r w:rsidRPr="005F05FA">
              <w:rPr>
                <w:rFonts w:ascii="Tahoma" w:hAnsi="Tahoma" w:cs="Tahoma"/>
                <w:sz w:val="20"/>
                <w:szCs w:val="20"/>
                <w:rtl/>
              </w:rPr>
              <w:t>חלוץ</w:t>
            </w:r>
            <w:r w:rsidR="00AA18FA">
              <w:rPr>
                <w:rFonts w:ascii="Tahoma" w:hAnsi="Tahoma" w:cs="Tahoma" w:hint="cs"/>
                <w:sz w:val="20"/>
                <w:szCs w:val="20"/>
                <w:rtl/>
              </w:rPr>
              <w:t xml:space="preserve"> </w:t>
            </w:r>
            <w:r w:rsidRPr="005F05FA">
              <w:rPr>
                <w:rFonts w:ascii="Tahoma" w:hAnsi="Tahoma" w:cs="Tahoma"/>
                <w:sz w:val="20"/>
                <w:szCs w:val="20"/>
                <w:rtl/>
              </w:rPr>
              <w:t>ופירוק</w:t>
            </w:r>
          </w:p>
        </w:tc>
        <w:tc>
          <w:tcPr>
            <w:tcW w:w="919" w:type="pct"/>
            <w:tcBorders>
              <w:top w:val="single" w:sz="18" w:space="0" w:color="auto"/>
            </w:tcBorders>
            <w:vAlign w:val="center"/>
          </w:tcPr>
          <w:p w14:paraId="22A1BDC8" w14:textId="77777777" w:rsidR="00753927" w:rsidRPr="005F05FA" w:rsidRDefault="00B732D9" w:rsidP="00FA25E6">
            <w:pPr>
              <w:spacing w:after="0" w:line="240" w:lineRule="auto"/>
              <w:contextualSpacing/>
              <w:jc w:val="center"/>
              <w:rPr>
                <w:rFonts w:ascii="Tahoma" w:hAnsi="Tahoma" w:cs="Tahoma"/>
                <w:sz w:val="20"/>
                <w:szCs w:val="20"/>
                <w:rtl/>
              </w:rPr>
            </w:pPr>
            <w:r w:rsidRPr="005F05FA">
              <w:rPr>
                <w:rFonts w:ascii="Tahoma" w:hAnsi="Tahoma" w:cs="Tahoma"/>
                <w:sz w:val="20"/>
                <w:szCs w:val="20"/>
                <w:rtl/>
              </w:rPr>
              <w:t>כניסה מסיבית של משאיות וכלי רכב גדולים למחנה</w:t>
            </w:r>
          </w:p>
        </w:tc>
        <w:tc>
          <w:tcPr>
            <w:tcW w:w="1028" w:type="pct"/>
            <w:tcBorders>
              <w:top w:val="single" w:sz="18" w:space="0" w:color="auto"/>
            </w:tcBorders>
            <w:vAlign w:val="center"/>
          </w:tcPr>
          <w:p w14:paraId="31FA6851" w14:textId="10DA9636" w:rsidR="00753927" w:rsidRPr="005F05FA" w:rsidRDefault="00E47220" w:rsidP="00F17345">
            <w:pPr>
              <w:spacing w:after="0" w:line="240" w:lineRule="auto"/>
              <w:jc w:val="center"/>
              <w:rPr>
                <w:rFonts w:ascii="Tahoma" w:hAnsi="Tahoma" w:cs="Tahoma"/>
                <w:sz w:val="16"/>
                <w:szCs w:val="16"/>
              </w:rPr>
            </w:pPr>
            <w:r w:rsidRPr="005F05FA">
              <w:rPr>
                <w:rFonts w:ascii="Tahoma" w:hAnsi="Tahoma" w:cs="Tahoma"/>
                <w:noProof/>
                <w:sz w:val="16"/>
                <w:szCs w:val="16"/>
              </w:rPr>
              <mc:AlternateContent>
                <mc:Choice Requires="wps">
                  <w:drawing>
                    <wp:anchor distT="45720" distB="45720" distL="114300" distR="114300" simplePos="0" relativeHeight="251658253" behindDoc="1" locked="0" layoutInCell="1" allowOverlap="1" wp14:anchorId="32BF2249" wp14:editId="75B5AC6C">
                      <wp:simplePos x="0" y="0"/>
                      <wp:positionH relativeFrom="column">
                        <wp:posOffset>-222250</wp:posOffset>
                      </wp:positionH>
                      <wp:positionV relativeFrom="page">
                        <wp:posOffset>432435</wp:posOffset>
                      </wp:positionV>
                      <wp:extent cx="1691005" cy="916940"/>
                      <wp:effectExtent l="38100" t="304800" r="23495" b="321310"/>
                      <wp:wrapNone/>
                      <wp:docPr id="50" name="תיבת טקסט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02112" flipH="1">
                                <a:off x="0" y="0"/>
                                <a:ext cx="1691005" cy="916940"/>
                              </a:xfrm>
                              <a:prstGeom prst="rect">
                                <a:avLst/>
                              </a:prstGeom>
                              <a:noFill/>
                              <a:ln w="9525">
                                <a:noFill/>
                                <a:miter lim="800000"/>
                                <a:headEnd/>
                                <a:tailEnd/>
                              </a:ln>
                            </wps:spPr>
                            <wps:txbx>
                              <w:txbxContent>
                                <w:p w14:paraId="5E0331DE" w14:textId="3321DDF0" w:rsidR="00E81651" w:rsidRPr="00C15B54" w:rsidRDefault="00E81651" w:rsidP="00602AD6">
                                  <w:pPr>
                                    <w:jc w:val="center"/>
                                    <w:rPr>
                                      <w:rFonts w:ascii="David" w:hAnsi="David" w:cs="David"/>
                                      <w:b/>
                                      <w:bCs/>
                                      <w:outline/>
                                      <w:color w:val="FFFFFF" w:themeColor="background1"/>
                                      <w:sz w:val="96"/>
                                      <w:szCs w:val="96"/>
                                      <w:rtl/>
                                      <w14:textOutline w14:w="9525" w14:cap="flat" w14:cmpd="sng" w14:algn="ctr">
                                        <w14:solidFill>
                                          <w14:schemeClr w14:val="bg1">
                                            <w14:lumMod w14:val="50000"/>
                                          </w14:schemeClr>
                                        </w14:solidFill>
                                        <w14:prstDash w14:val="solid"/>
                                        <w14:round/>
                                      </w14:textOutline>
                                      <w14:textFill>
                                        <w14:noFill/>
                                      </w14:textFill>
                                    </w:rPr>
                                  </w:pPr>
                                  <w:r w:rsidRPr="00C15B54">
                                    <w:rPr>
                                      <w:rFonts w:ascii="David" w:hAnsi="David" w:cs="David"/>
                                      <w:b/>
                                      <w:bCs/>
                                      <w:outline/>
                                      <w:color w:val="FFFFFF" w:themeColor="background1"/>
                                      <w:sz w:val="96"/>
                                      <w:szCs w:val="96"/>
                                      <w:rtl/>
                                      <w14:textOutline w14:w="9525" w14:cap="flat" w14:cmpd="sng" w14:algn="ctr">
                                        <w14:solidFill>
                                          <w14:schemeClr w14:val="bg1">
                                            <w14:lumMod w14:val="50000"/>
                                          </w14:schemeClr>
                                        </w14:solidFill>
                                        <w14:prstDash w14:val="solid"/>
                                        <w14:round/>
                                      </w14:textOutline>
                                      <w14:textFill>
                                        <w14:noFill/>
                                      </w14:textFill>
                                    </w:rPr>
                                    <w:t>דוגמ</w:t>
                                  </w:r>
                                  <w:r w:rsidR="002E23FD">
                                    <w:rPr>
                                      <w:rFonts w:ascii="David" w:hAnsi="David" w:cs="David" w:hint="cs"/>
                                      <w:b/>
                                      <w:bCs/>
                                      <w:outline/>
                                      <w:color w:val="FFFFFF" w:themeColor="background1"/>
                                      <w:sz w:val="96"/>
                                      <w:szCs w:val="96"/>
                                      <w:rtl/>
                                      <w14:textOutline w14:w="9525" w14:cap="flat" w14:cmpd="sng" w14:algn="ctr">
                                        <w14:solidFill>
                                          <w14:schemeClr w14:val="bg1">
                                            <w14:lumMod w14:val="50000"/>
                                          </w14:schemeClr>
                                        </w14:solidFill>
                                        <w14:prstDash w14:val="solid"/>
                                        <w14:round/>
                                      </w14:textOutline>
                                      <w14:textFill>
                                        <w14:noFill/>
                                      </w14:textFill>
                                    </w:rPr>
                                    <w:t>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2BF2249" id="תיבת טקסט 50" o:spid="_x0000_s1029" type="#_x0000_t202" style="position:absolute;left:0;text-align:left;margin-left:-17.5pt;margin-top:34.05pt;width:133.15pt;height:72.2pt;rotation:1963773fd;flip:x;z-index:-25165822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" filled="f" stroked="f">
                      <v:textbox style="mso-fit-shape-to-text:t">
                        <w:txbxContent>
                          <w:p w14:paraId="5E0331DE" w14:textId="3321DDF0" w:rsidR="00E81651" w:rsidRPr="00C15B54" w:rsidRDefault="00E81651" w:rsidP="00602AD6">
                            <w:pPr>
                              <w:jc w:val="center"/>
                              <w:rPr>
                                <w:rFonts w:ascii="David" w:hAnsi="David" w:cs="David"/>
                                <w:b/>
                                <w:bCs/>
                                <w:outline/>
                                <w:color w:val="FFFFFF" w:themeColor="background1"/>
                                <w:sz w:val="96"/>
                                <w:szCs w:val="96"/>
                                <w:rtl/>
                                <w14:textOutline w14:w="9525" w14:cap="flat" w14:cmpd="sng" w14:algn="ctr">
                                  <w14:solidFill>
                                    <w14:schemeClr w14:val="bg1">
                                      <w14:lumMod w14:val="50000"/>
                                    </w14:schemeClr>
                                  </w14:solidFill>
                                  <w14:prstDash w14:val="solid"/>
                                  <w14:round/>
                                </w14:textOutline>
                                <w14:textFill>
                                  <w14:noFill/>
                                </w14:textFill>
                              </w:rPr>
                            </w:pPr>
                            <w:r w:rsidRPr="00C15B54">
                              <w:rPr>
                                <w:rFonts w:ascii="David" w:hAnsi="David" w:cs="David"/>
                                <w:b/>
                                <w:bCs/>
                                <w:outline/>
                                <w:color w:val="FFFFFF" w:themeColor="background1"/>
                                <w:sz w:val="96"/>
                                <w:szCs w:val="96"/>
                                <w:rtl/>
                                <w14:textOutline w14:w="9525" w14:cap="flat" w14:cmpd="sng" w14:algn="ctr">
                                  <w14:solidFill>
                                    <w14:schemeClr w14:val="bg1">
                                      <w14:lumMod w14:val="50000"/>
                                    </w14:schemeClr>
                                  </w14:solidFill>
                                  <w14:prstDash w14:val="solid"/>
                                  <w14:round/>
                                </w14:textOutline>
                                <w14:textFill>
                                  <w14:noFill/>
                                </w14:textFill>
                              </w:rPr>
                              <w:t>דוגמ</w:t>
                            </w:r>
                            <w:r w:rsidR="002E23FD">
                              <w:rPr>
                                <w:rFonts w:ascii="David" w:hAnsi="David" w:cs="David" w:hint="cs"/>
                                <w:b/>
                                <w:bCs/>
                                <w:outline/>
                                <w:color w:val="FFFFFF" w:themeColor="background1"/>
                                <w:sz w:val="96"/>
                                <w:szCs w:val="96"/>
                                <w:rtl/>
                                <w14:textOutline w14:w="9525" w14:cap="flat" w14:cmpd="sng" w14:algn="ctr">
                                  <w14:solidFill>
                                    <w14:schemeClr w14:val="bg1">
                                      <w14:lumMod w14:val="50000"/>
                                    </w14:schemeClr>
                                  </w14:solidFill>
                                  <w14:prstDash w14:val="solid"/>
                                  <w14:round/>
                                </w14:textOutline>
                                <w14:textFill>
                                  <w14:noFill/>
                                </w14:textFill>
                              </w:rPr>
                              <w:t>ה</w:t>
                            </w:r>
                          </w:p>
                        </w:txbxContent>
                      </v:textbox>
                      <w10:wrap anchory="page"/>
                    </v:shape>
                  </w:pict>
                </mc:Fallback>
              </mc:AlternateContent>
            </w:r>
            <w:r w:rsidR="00753927" w:rsidRPr="005F05FA">
              <w:rPr>
                <w:rFonts w:ascii="Tahoma" w:hAnsi="Tahoma" w:cs="Tahoma"/>
                <w:sz w:val="16"/>
                <w:szCs w:val="16"/>
                <w:highlight w:val="yellow"/>
                <w:rtl/>
              </w:rPr>
              <w:t>גבוה</w:t>
            </w:r>
            <w:r w:rsidR="00753927" w:rsidRPr="005F05FA">
              <w:rPr>
                <w:rFonts w:ascii="Tahoma" w:hAnsi="Tahoma" w:cs="Tahoma"/>
                <w:sz w:val="16"/>
                <w:szCs w:val="16"/>
                <w:rtl/>
              </w:rPr>
              <w:t xml:space="preserve">   /   בינוני   /   נמוך</w:t>
            </w:r>
          </w:p>
        </w:tc>
        <w:tc>
          <w:tcPr>
            <w:tcW w:w="956" w:type="pct"/>
            <w:tcBorders>
              <w:top w:val="single" w:sz="18" w:space="0" w:color="auto"/>
            </w:tcBorders>
            <w:vAlign w:val="center"/>
          </w:tcPr>
          <w:p w14:paraId="6E80A9EA" w14:textId="64EDC63A" w:rsidR="00753927" w:rsidRPr="005F05FA" w:rsidRDefault="00B732D9" w:rsidP="00FA25E6">
            <w:pPr>
              <w:spacing w:after="0" w:line="240" w:lineRule="auto"/>
              <w:contextualSpacing/>
              <w:jc w:val="center"/>
              <w:rPr>
                <w:rFonts w:ascii="Tahoma" w:hAnsi="Tahoma" w:cs="Tahoma"/>
                <w:sz w:val="20"/>
                <w:szCs w:val="20"/>
                <w:rtl/>
              </w:rPr>
            </w:pPr>
            <w:r w:rsidRPr="005F05FA">
              <w:rPr>
                <w:rFonts w:ascii="Tahoma" w:hAnsi="Tahoma" w:cs="Tahoma"/>
                <w:sz w:val="20"/>
                <w:szCs w:val="20"/>
                <w:rtl/>
              </w:rPr>
              <w:t>ויסות הכניסה למניעת תנועה עמוסה ויצירת מענה להובלה קרקעית</w:t>
            </w:r>
          </w:p>
        </w:tc>
        <w:tc>
          <w:tcPr>
            <w:tcW w:w="533" w:type="pct"/>
            <w:tcBorders>
              <w:top w:val="single" w:sz="18" w:space="0" w:color="auto"/>
            </w:tcBorders>
            <w:vAlign w:val="center"/>
          </w:tcPr>
          <w:p w14:paraId="59036294" w14:textId="46B765A7" w:rsidR="00753927" w:rsidRPr="005F05FA" w:rsidRDefault="00B732D9" w:rsidP="00FA25E6">
            <w:pPr>
              <w:spacing w:after="0" w:line="240" w:lineRule="auto"/>
              <w:contextualSpacing/>
              <w:jc w:val="center"/>
              <w:rPr>
                <w:rFonts w:ascii="Tahoma" w:hAnsi="Tahoma" w:cs="Tahoma"/>
                <w:sz w:val="20"/>
                <w:szCs w:val="20"/>
                <w:rtl/>
              </w:rPr>
            </w:pPr>
            <w:r w:rsidRPr="005F05FA">
              <w:rPr>
                <w:rFonts w:ascii="Tahoma" w:hAnsi="Tahoma" w:cs="Tahoma"/>
                <w:sz w:val="20"/>
                <w:szCs w:val="20"/>
                <w:rtl/>
              </w:rPr>
              <w:t>מנהלן</w:t>
            </w:r>
            <w:r w:rsidR="00F17345">
              <w:rPr>
                <w:rFonts w:ascii="Tahoma" w:hAnsi="Tahoma" w:cs="Tahoma" w:hint="cs"/>
                <w:sz w:val="20"/>
                <w:szCs w:val="20"/>
                <w:rtl/>
              </w:rPr>
              <w:t>/</w:t>
            </w:r>
            <w:proofErr w:type="spellStart"/>
            <w:r w:rsidR="00F17345">
              <w:rPr>
                <w:rFonts w:ascii="Tahoma" w:hAnsi="Tahoma" w:cs="Tahoma" w:hint="cs"/>
                <w:sz w:val="20"/>
                <w:szCs w:val="20"/>
                <w:rtl/>
              </w:rPr>
              <w:t>ית</w:t>
            </w:r>
            <w:proofErr w:type="spellEnd"/>
          </w:p>
        </w:tc>
        <w:tc>
          <w:tcPr>
            <w:tcW w:w="674" w:type="pct"/>
            <w:tcBorders>
              <w:top w:val="single" w:sz="18" w:space="0" w:color="auto"/>
            </w:tcBorders>
            <w:vAlign w:val="center"/>
          </w:tcPr>
          <w:p w14:paraId="71E9A93F" w14:textId="3350756C" w:rsidR="00753927" w:rsidRPr="00E47220" w:rsidRDefault="00F17345" w:rsidP="00FA25E6">
            <w:pPr>
              <w:spacing w:after="0" w:line="240" w:lineRule="auto"/>
              <w:contextualSpacing/>
              <w:jc w:val="center"/>
              <w:rPr>
                <w:rFonts w:ascii="Tahoma" w:hAnsi="Tahoma" w:cs="Tahoma"/>
                <w:sz w:val="20"/>
                <w:szCs w:val="20"/>
                <w:rtl/>
              </w:rPr>
            </w:pPr>
            <w:r w:rsidRPr="00E47220">
              <w:rPr>
                <w:rFonts w:ascii="Tahoma" w:hAnsi="Tahoma" w:cs="Tahoma"/>
                <w:sz w:val="20"/>
                <w:szCs w:val="20"/>
                <w:rtl/>
              </w:rPr>
              <w:t>רכז</w:t>
            </w:r>
            <w:r w:rsidRPr="00E47220">
              <w:rPr>
                <w:rFonts w:ascii="Tahoma" w:hAnsi="Tahoma" w:cs="Tahoma" w:hint="cs"/>
                <w:sz w:val="20"/>
                <w:szCs w:val="20"/>
                <w:rtl/>
              </w:rPr>
              <w:t xml:space="preserve">/ת </w:t>
            </w:r>
            <w:r w:rsidRPr="00E47220">
              <w:rPr>
                <w:rFonts w:ascii="Tahoma" w:hAnsi="Tahoma" w:cs="Tahoma"/>
                <w:sz w:val="20"/>
                <w:szCs w:val="20"/>
                <w:rtl/>
              </w:rPr>
              <w:t>הבטיחות</w:t>
            </w:r>
            <w:r w:rsidRPr="00E47220">
              <w:rPr>
                <w:rFonts w:ascii="Tahoma" w:hAnsi="Tahoma" w:cs="Tahoma" w:hint="cs"/>
                <w:sz w:val="20"/>
                <w:szCs w:val="20"/>
                <w:rtl/>
              </w:rPr>
              <w:t xml:space="preserve"> ההנהגתי/ת</w:t>
            </w:r>
          </w:p>
        </w:tc>
      </w:tr>
      <w:tr w:rsidR="00F17345" w:rsidRPr="005F05FA" w14:paraId="59D2BD7B" w14:textId="77777777" w:rsidTr="00F17345">
        <w:trPr>
          <w:trHeight w:val="624"/>
        </w:trPr>
        <w:tc>
          <w:tcPr>
            <w:tcW w:w="389" w:type="pct"/>
            <w:vAlign w:val="center"/>
          </w:tcPr>
          <w:p w14:paraId="4C470F6C" w14:textId="23529D4D" w:rsidR="00F17345" w:rsidRPr="005F05FA" w:rsidRDefault="00F17345" w:rsidP="00F17345">
            <w:pPr>
              <w:spacing w:after="0" w:line="240" w:lineRule="auto"/>
              <w:contextualSpacing/>
              <w:jc w:val="center"/>
              <w:rPr>
                <w:rFonts w:ascii="Tahoma" w:hAnsi="Tahoma" w:cs="Tahoma"/>
                <w:sz w:val="20"/>
                <w:szCs w:val="20"/>
                <w:rtl/>
              </w:rPr>
            </w:pPr>
            <w:r w:rsidRPr="005F05FA">
              <w:rPr>
                <w:rFonts w:ascii="Tahoma" w:hAnsi="Tahoma" w:cs="Tahoma"/>
                <w:sz w:val="20"/>
                <w:szCs w:val="20"/>
                <w:rtl/>
              </w:rPr>
              <w:t>דוגמ</w:t>
            </w:r>
            <w:r>
              <w:rPr>
                <w:rFonts w:ascii="Tahoma" w:hAnsi="Tahoma" w:cs="Tahoma" w:hint="cs"/>
                <w:sz w:val="20"/>
                <w:szCs w:val="20"/>
                <w:rtl/>
              </w:rPr>
              <w:t>ה</w:t>
            </w:r>
          </w:p>
        </w:tc>
        <w:tc>
          <w:tcPr>
            <w:tcW w:w="500" w:type="pct"/>
            <w:vAlign w:val="center"/>
          </w:tcPr>
          <w:p w14:paraId="5D27704F" w14:textId="696C609A" w:rsidR="00F17345" w:rsidRPr="005F05FA" w:rsidRDefault="00F17345" w:rsidP="00F17345">
            <w:pPr>
              <w:spacing w:after="0" w:line="240" w:lineRule="auto"/>
              <w:contextualSpacing/>
              <w:jc w:val="center"/>
              <w:rPr>
                <w:rFonts w:ascii="Tahoma" w:hAnsi="Tahoma" w:cs="Tahoma"/>
                <w:sz w:val="20"/>
                <w:szCs w:val="20"/>
                <w:rtl/>
              </w:rPr>
            </w:pPr>
            <w:r w:rsidRPr="005F05FA">
              <w:rPr>
                <w:rFonts w:ascii="Tahoma" w:hAnsi="Tahoma" w:cs="Tahoma"/>
                <w:sz w:val="20"/>
                <w:szCs w:val="20"/>
                <w:rtl/>
              </w:rPr>
              <w:t>הגעת</w:t>
            </w:r>
            <w:r>
              <w:rPr>
                <w:rFonts w:ascii="Tahoma" w:hAnsi="Tahoma" w:cs="Tahoma" w:hint="cs"/>
                <w:sz w:val="20"/>
                <w:szCs w:val="20"/>
                <w:rtl/>
              </w:rPr>
              <w:t xml:space="preserve"> </w:t>
            </w:r>
            <w:r w:rsidRPr="005F05FA">
              <w:rPr>
                <w:rFonts w:ascii="Tahoma" w:hAnsi="Tahoma" w:cs="Tahoma"/>
                <w:sz w:val="20"/>
                <w:szCs w:val="20"/>
                <w:rtl/>
              </w:rPr>
              <w:t>השבטים</w:t>
            </w:r>
          </w:p>
        </w:tc>
        <w:tc>
          <w:tcPr>
            <w:tcW w:w="919" w:type="pct"/>
            <w:vAlign w:val="center"/>
          </w:tcPr>
          <w:p w14:paraId="4D0C6AE1" w14:textId="6798A5C8" w:rsidR="00F17345" w:rsidRPr="005F05FA" w:rsidRDefault="00F17345" w:rsidP="00F17345">
            <w:pPr>
              <w:spacing w:after="0" w:line="240" w:lineRule="auto"/>
              <w:contextualSpacing/>
              <w:jc w:val="center"/>
              <w:rPr>
                <w:rFonts w:ascii="Tahoma" w:hAnsi="Tahoma" w:cs="Tahoma"/>
                <w:sz w:val="20"/>
                <w:szCs w:val="20"/>
              </w:rPr>
            </w:pPr>
            <w:r w:rsidRPr="005F05FA">
              <w:rPr>
                <w:rFonts w:ascii="Tahoma" w:hAnsi="Tahoma" w:cs="Tahoma"/>
                <w:sz w:val="20"/>
                <w:szCs w:val="20"/>
                <w:rtl/>
              </w:rPr>
              <w:t>חיבור מכשיר</w:t>
            </w:r>
            <w:r>
              <w:rPr>
                <w:rFonts w:ascii="Tahoma" w:hAnsi="Tahoma" w:cs="Tahoma" w:hint="cs"/>
                <w:sz w:val="20"/>
                <w:szCs w:val="20"/>
                <w:rtl/>
              </w:rPr>
              <w:t>י</w:t>
            </w:r>
            <w:r w:rsidRPr="005F05FA">
              <w:rPr>
                <w:rFonts w:ascii="Tahoma" w:hAnsi="Tahoma" w:cs="Tahoma"/>
                <w:sz w:val="20"/>
                <w:szCs w:val="20"/>
                <w:rtl/>
              </w:rPr>
              <w:t xml:space="preserve"> חשמל לא תקינים לרשת</w:t>
            </w:r>
            <w:r>
              <w:rPr>
                <w:rFonts w:ascii="Tahoma" w:hAnsi="Tahoma" w:cs="Tahoma" w:hint="cs"/>
                <w:sz w:val="20"/>
                <w:szCs w:val="20"/>
                <w:rtl/>
              </w:rPr>
              <w:t xml:space="preserve"> </w:t>
            </w:r>
            <w:r w:rsidRPr="005F05FA">
              <w:rPr>
                <w:rFonts w:ascii="Tahoma" w:hAnsi="Tahoma" w:cs="Tahoma"/>
                <w:sz w:val="20"/>
                <w:szCs w:val="20"/>
                <w:rtl/>
              </w:rPr>
              <w:t>החשמל</w:t>
            </w:r>
            <w:r>
              <w:rPr>
                <w:rFonts w:ascii="Tahoma" w:hAnsi="Tahoma" w:cs="Tahoma" w:hint="cs"/>
                <w:sz w:val="20"/>
                <w:szCs w:val="20"/>
                <w:rtl/>
              </w:rPr>
              <w:t xml:space="preserve"> </w:t>
            </w:r>
            <w:r w:rsidRPr="005F05FA">
              <w:rPr>
                <w:rFonts w:ascii="Tahoma" w:hAnsi="Tahoma" w:cs="Tahoma"/>
                <w:sz w:val="20"/>
                <w:szCs w:val="20"/>
                <w:rtl/>
              </w:rPr>
              <w:t>(התחשמלות קצרים)</w:t>
            </w:r>
          </w:p>
        </w:tc>
        <w:tc>
          <w:tcPr>
            <w:tcW w:w="1028" w:type="pct"/>
            <w:vAlign w:val="center"/>
          </w:tcPr>
          <w:p w14:paraId="706D0DF4" w14:textId="050A0142" w:rsidR="00F17345" w:rsidRPr="005F05FA" w:rsidRDefault="00F17345" w:rsidP="00F17345">
            <w:pPr>
              <w:spacing w:after="0" w:line="240" w:lineRule="auto"/>
              <w:jc w:val="center"/>
              <w:rPr>
                <w:rFonts w:ascii="Tahoma" w:hAnsi="Tahoma" w:cs="Tahoma"/>
                <w:sz w:val="16"/>
                <w:szCs w:val="16"/>
              </w:rPr>
            </w:pPr>
            <w:r w:rsidRPr="005F05FA">
              <w:rPr>
                <w:rFonts w:ascii="Tahoma" w:hAnsi="Tahoma" w:cs="Tahoma"/>
                <w:sz w:val="16"/>
                <w:szCs w:val="16"/>
                <w:highlight w:val="yellow"/>
                <w:rtl/>
              </w:rPr>
              <w:t>גבוה</w:t>
            </w:r>
            <w:r w:rsidRPr="005F05FA">
              <w:rPr>
                <w:rFonts w:ascii="Tahoma" w:hAnsi="Tahoma" w:cs="Tahoma"/>
                <w:sz w:val="16"/>
                <w:szCs w:val="16"/>
                <w:rtl/>
              </w:rPr>
              <w:t xml:space="preserve">   /   בינוני   /   נמוך</w:t>
            </w:r>
          </w:p>
        </w:tc>
        <w:tc>
          <w:tcPr>
            <w:tcW w:w="956" w:type="pct"/>
            <w:vAlign w:val="center"/>
          </w:tcPr>
          <w:p w14:paraId="22BD5024" w14:textId="670BDF62" w:rsidR="00F17345" w:rsidRPr="005F05FA" w:rsidRDefault="00F17345" w:rsidP="00F17345">
            <w:pPr>
              <w:spacing w:after="0" w:line="240" w:lineRule="auto"/>
              <w:contextualSpacing/>
              <w:jc w:val="center"/>
              <w:rPr>
                <w:rFonts w:ascii="Tahoma" w:hAnsi="Tahoma" w:cs="Tahoma"/>
                <w:sz w:val="20"/>
                <w:szCs w:val="20"/>
                <w:rtl/>
              </w:rPr>
            </w:pPr>
            <w:r w:rsidRPr="005F05FA">
              <w:rPr>
                <w:rFonts w:ascii="Tahoma" w:hAnsi="Tahoma" w:cs="Tahoma"/>
                <w:sz w:val="20"/>
                <w:szCs w:val="20"/>
                <w:rtl/>
              </w:rPr>
              <w:t>תדרוך החניכים</w:t>
            </w:r>
            <w:r w:rsidR="00E47220">
              <w:rPr>
                <w:rFonts w:ascii="Tahoma" w:hAnsi="Tahoma" w:cs="Tahoma" w:hint="cs"/>
                <w:sz w:val="20"/>
                <w:szCs w:val="20"/>
                <w:rtl/>
              </w:rPr>
              <w:t>/ות</w:t>
            </w:r>
            <w:r w:rsidRPr="005F05FA">
              <w:rPr>
                <w:rFonts w:ascii="Tahoma" w:hAnsi="Tahoma" w:cs="Tahoma"/>
                <w:sz w:val="20"/>
                <w:szCs w:val="20"/>
                <w:rtl/>
              </w:rPr>
              <w:t xml:space="preserve"> שאין לחבר מכשירים באופן לא מבוקר</w:t>
            </w:r>
            <w:r>
              <w:rPr>
                <w:rFonts w:ascii="Tahoma" w:hAnsi="Tahoma" w:cs="Tahoma" w:hint="cs"/>
                <w:sz w:val="20"/>
                <w:szCs w:val="20"/>
                <w:rtl/>
              </w:rPr>
              <w:t xml:space="preserve"> </w:t>
            </w:r>
            <w:r>
              <w:rPr>
                <w:rFonts w:ascii="Tahoma" w:hAnsi="Tahoma" w:cs="Tahoma"/>
                <w:sz w:val="20"/>
                <w:szCs w:val="20"/>
                <w:rtl/>
              </w:rPr>
              <w:t>–</w:t>
            </w:r>
          </w:p>
          <w:p w14:paraId="53B82A5A" w14:textId="2E837B85" w:rsidR="00F17345" w:rsidRPr="005F05FA" w:rsidRDefault="00F17345" w:rsidP="00F17345">
            <w:pPr>
              <w:spacing w:after="0" w:line="240" w:lineRule="auto"/>
              <w:contextualSpacing/>
              <w:jc w:val="center"/>
              <w:rPr>
                <w:rFonts w:ascii="Tahoma" w:hAnsi="Tahoma" w:cs="Tahoma"/>
                <w:sz w:val="20"/>
                <w:szCs w:val="20"/>
                <w:rtl/>
              </w:rPr>
            </w:pPr>
            <w:r w:rsidRPr="005F05FA">
              <w:rPr>
                <w:rFonts w:ascii="Tahoma" w:hAnsi="Tahoma" w:cs="Tahoma"/>
                <w:sz w:val="20"/>
                <w:szCs w:val="20"/>
                <w:rtl/>
              </w:rPr>
              <w:t>הטענת טלפונים רק במקומות שהוגדרו על ידי ההנהגה</w:t>
            </w:r>
            <w:r>
              <w:rPr>
                <w:rFonts w:ascii="Tahoma" w:hAnsi="Tahoma" w:cs="Tahoma" w:hint="cs"/>
                <w:sz w:val="20"/>
                <w:szCs w:val="20"/>
                <w:rtl/>
              </w:rPr>
              <w:t>,</w:t>
            </w:r>
          </w:p>
          <w:p w14:paraId="5B3D9E27" w14:textId="664D666E" w:rsidR="00F17345" w:rsidRPr="005F05FA" w:rsidRDefault="00F17345" w:rsidP="00F17345">
            <w:pPr>
              <w:spacing w:after="0" w:line="240" w:lineRule="auto"/>
              <w:contextualSpacing/>
              <w:jc w:val="center"/>
              <w:rPr>
                <w:rFonts w:ascii="Tahoma" w:hAnsi="Tahoma" w:cs="Tahoma"/>
                <w:sz w:val="20"/>
                <w:szCs w:val="20"/>
                <w:rtl/>
              </w:rPr>
            </w:pPr>
            <w:r w:rsidRPr="005F05FA">
              <w:rPr>
                <w:rFonts w:ascii="Tahoma" w:hAnsi="Tahoma" w:cs="Tahoma"/>
                <w:sz w:val="20"/>
                <w:szCs w:val="20"/>
                <w:rtl/>
              </w:rPr>
              <w:t>בדיקה ואישור כל ציוד חשמלי על ידי חשמלאי מוסמך</w:t>
            </w:r>
          </w:p>
        </w:tc>
        <w:tc>
          <w:tcPr>
            <w:tcW w:w="533" w:type="pct"/>
            <w:vAlign w:val="center"/>
          </w:tcPr>
          <w:p w14:paraId="65E927BD" w14:textId="4DFB3ABF" w:rsidR="00F17345" w:rsidRPr="005F05FA" w:rsidRDefault="00F17345" w:rsidP="00F17345">
            <w:pPr>
              <w:spacing w:after="0" w:line="240" w:lineRule="auto"/>
              <w:contextualSpacing/>
              <w:jc w:val="center"/>
              <w:rPr>
                <w:rFonts w:ascii="Tahoma" w:hAnsi="Tahoma" w:cs="Tahoma"/>
                <w:sz w:val="20"/>
                <w:szCs w:val="20"/>
                <w:rtl/>
              </w:rPr>
            </w:pPr>
            <w:r w:rsidRPr="005F05FA">
              <w:rPr>
                <w:rFonts w:ascii="Tahoma" w:hAnsi="Tahoma" w:cs="Tahoma"/>
                <w:sz w:val="20"/>
                <w:szCs w:val="20"/>
                <w:rtl/>
              </w:rPr>
              <w:t>מרכזי</w:t>
            </w:r>
            <w:r w:rsidR="00E47220">
              <w:rPr>
                <w:rFonts w:ascii="Tahoma" w:hAnsi="Tahoma" w:cs="Tahoma" w:hint="cs"/>
                <w:sz w:val="20"/>
                <w:szCs w:val="20"/>
                <w:rtl/>
              </w:rPr>
              <w:t>/</w:t>
            </w:r>
            <w:proofErr w:type="spellStart"/>
            <w:r w:rsidR="00E47220">
              <w:rPr>
                <w:rFonts w:ascii="Tahoma" w:hAnsi="Tahoma" w:cs="Tahoma" w:hint="cs"/>
                <w:sz w:val="20"/>
                <w:szCs w:val="20"/>
                <w:rtl/>
              </w:rPr>
              <w:t>ות</w:t>
            </w:r>
            <w:proofErr w:type="spellEnd"/>
            <w:r w:rsidRPr="005F05FA">
              <w:rPr>
                <w:rFonts w:ascii="Tahoma" w:hAnsi="Tahoma" w:cs="Tahoma"/>
                <w:sz w:val="20"/>
                <w:szCs w:val="20"/>
                <w:rtl/>
              </w:rPr>
              <w:t xml:space="preserve"> שבטים, מנהלן</w:t>
            </w:r>
            <w:r w:rsidR="00E47220">
              <w:rPr>
                <w:rFonts w:ascii="Tahoma" w:hAnsi="Tahoma" w:cs="Tahoma" w:hint="cs"/>
                <w:sz w:val="20"/>
                <w:szCs w:val="20"/>
                <w:rtl/>
              </w:rPr>
              <w:t>/</w:t>
            </w:r>
            <w:proofErr w:type="spellStart"/>
            <w:r w:rsidR="00E47220">
              <w:rPr>
                <w:rFonts w:ascii="Tahoma" w:hAnsi="Tahoma" w:cs="Tahoma" w:hint="cs"/>
                <w:sz w:val="20"/>
                <w:szCs w:val="20"/>
                <w:rtl/>
              </w:rPr>
              <w:t>ית</w:t>
            </w:r>
            <w:proofErr w:type="spellEnd"/>
          </w:p>
        </w:tc>
        <w:tc>
          <w:tcPr>
            <w:tcW w:w="674" w:type="pct"/>
            <w:vAlign w:val="center"/>
          </w:tcPr>
          <w:p w14:paraId="3CA67B3E" w14:textId="2246ECD1" w:rsidR="00F17345" w:rsidRPr="00E47220" w:rsidRDefault="00F17345" w:rsidP="00F17345">
            <w:pPr>
              <w:spacing w:after="0" w:line="240" w:lineRule="auto"/>
              <w:contextualSpacing/>
              <w:jc w:val="center"/>
              <w:rPr>
                <w:rFonts w:ascii="Tahoma" w:hAnsi="Tahoma" w:cs="Tahoma"/>
                <w:sz w:val="20"/>
                <w:szCs w:val="20"/>
                <w:rtl/>
              </w:rPr>
            </w:pPr>
            <w:r w:rsidRPr="00E47220">
              <w:rPr>
                <w:rFonts w:ascii="Tahoma" w:hAnsi="Tahoma" w:cs="Tahoma"/>
                <w:sz w:val="20"/>
                <w:szCs w:val="20"/>
                <w:rtl/>
              </w:rPr>
              <w:t>ע</w:t>
            </w:r>
            <w:r w:rsidRPr="00E47220">
              <w:rPr>
                <w:rFonts w:ascii="Tahoma" w:hAnsi="Tahoma" w:cs="Tahoma" w:hint="cs"/>
                <w:sz w:val="20"/>
                <w:szCs w:val="20"/>
                <w:rtl/>
              </w:rPr>
              <w:t xml:space="preserve">. </w:t>
            </w:r>
            <w:r w:rsidRPr="00E47220">
              <w:rPr>
                <w:rFonts w:ascii="Tahoma" w:hAnsi="Tahoma" w:cs="Tahoma"/>
                <w:sz w:val="20"/>
                <w:szCs w:val="20"/>
                <w:rtl/>
              </w:rPr>
              <w:t>רכז</w:t>
            </w:r>
            <w:r w:rsidRPr="00E47220">
              <w:rPr>
                <w:rFonts w:ascii="Tahoma" w:hAnsi="Tahoma" w:cs="Tahoma" w:hint="cs"/>
                <w:sz w:val="20"/>
                <w:szCs w:val="20"/>
                <w:rtl/>
              </w:rPr>
              <w:t>/ת ה</w:t>
            </w:r>
            <w:r w:rsidRPr="00E47220">
              <w:rPr>
                <w:rFonts w:ascii="Tahoma" w:hAnsi="Tahoma" w:cs="Tahoma"/>
                <w:sz w:val="20"/>
                <w:szCs w:val="20"/>
                <w:rtl/>
              </w:rPr>
              <w:t>בטיחות</w:t>
            </w:r>
            <w:r w:rsidRPr="00E47220">
              <w:rPr>
                <w:rFonts w:ascii="Tahoma" w:hAnsi="Tahoma" w:cs="Tahoma" w:hint="cs"/>
                <w:sz w:val="20"/>
                <w:szCs w:val="20"/>
                <w:rtl/>
              </w:rPr>
              <w:t xml:space="preserve"> ההנהגתי/ת</w:t>
            </w:r>
          </w:p>
        </w:tc>
      </w:tr>
      <w:tr w:rsidR="00F17345" w:rsidRPr="005F05FA" w14:paraId="42570CF2" w14:textId="77777777" w:rsidTr="00F17345">
        <w:trPr>
          <w:trHeight w:val="624"/>
        </w:trPr>
        <w:tc>
          <w:tcPr>
            <w:tcW w:w="389" w:type="pct"/>
          </w:tcPr>
          <w:p w14:paraId="04BC0E39"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3D7A61D2"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1B078936"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0B27A0E1" w14:textId="77777777" w:rsidR="00F17345" w:rsidRPr="005F05FA" w:rsidRDefault="00F17345" w:rsidP="00F17345">
            <w:pPr>
              <w:spacing w:after="0" w:line="240" w:lineRule="auto"/>
              <w:jc w:val="center"/>
              <w:rPr>
                <w:rFonts w:ascii="Tahoma" w:hAnsi="Tahoma" w:cs="Tahoma"/>
                <w:sz w:val="16"/>
                <w:szCs w:val="16"/>
              </w:rPr>
            </w:pPr>
            <w:r w:rsidRPr="005F05FA">
              <w:rPr>
                <w:rFonts w:ascii="Tahoma" w:hAnsi="Tahoma" w:cs="Tahoma"/>
                <w:sz w:val="16"/>
                <w:szCs w:val="16"/>
                <w:rtl/>
              </w:rPr>
              <w:t>גבוה   /   בינוני   /   נמוך</w:t>
            </w:r>
          </w:p>
        </w:tc>
        <w:tc>
          <w:tcPr>
            <w:tcW w:w="956" w:type="pct"/>
          </w:tcPr>
          <w:p w14:paraId="0A539D6D"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44CB0F3A"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3D13F97D"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54BE8765" w14:textId="77777777" w:rsidTr="00F17345">
        <w:trPr>
          <w:trHeight w:val="624"/>
        </w:trPr>
        <w:tc>
          <w:tcPr>
            <w:tcW w:w="389" w:type="pct"/>
          </w:tcPr>
          <w:p w14:paraId="20988645"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1663BD31"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0B5DB627"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2521B63C" w14:textId="77777777" w:rsidR="00F17345" w:rsidRPr="005F05FA" w:rsidRDefault="00F17345" w:rsidP="00F17345">
            <w:pPr>
              <w:spacing w:after="0" w:line="240" w:lineRule="auto"/>
              <w:jc w:val="center"/>
              <w:rPr>
                <w:rFonts w:ascii="Tahoma" w:hAnsi="Tahoma" w:cs="Tahoma"/>
                <w:sz w:val="16"/>
                <w:szCs w:val="16"/>
              </w:rPr>
            </w:pPr>
            <w:r w:rsidRPr="005F05FA">
              <w:rPr>
                <w:rFonts w:ascii="Tahoma" w:hAnsi="Tahoma" w:cs="Tahoma"/>
                <w:sz w:val="16"/>
                <w:szCs w:val="16"/>
                <w:rtl/>
              </w:rPr>
              <w:t>גבוה   /   בינוני   /   נמוך</w:t>
            </w:r>
          </w:p>
        </w:tc>
        <w:tc>
          <w:tcPr>
            <w:tcW w:w="956" w:type="pct"/>
          </w:tcPr>
          <w:p w14:paraId="1958DAE4"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00D20E0F"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157215E4"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74ED6643" w14:textId="77777777" w:rsidTr="00F17345">
        <w:trPr>
          <w:trHeight w:val="624"/>
        </w:trPr>
        <w:tc>
          <w:tcPr>
            <w:tcW w:w="389" w:type="pct"/>
          </w:tcPr>
          <w:p w14:paraId="2C5D228B"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0C02FF6C"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6A0D8C4D"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24CC5D69" w14:textId="77777777" w:rsidR="00F17345" w:rsidRPr="005F05FA" w:rsidRDefault="00F17345" w:rsidP="00F17345">
            <w:pPr>
              <w:spacing w:after="0" w:line="240" w:lineRule="auto"/>
              <w:jc w:val="center"/>
              <w:rPr>
                <w:rFonts w:ascii="Tahoma" w:hAnsi="Tahoma" w:cs="Tahoma"/>
                <w:sz w:val="16"/>
                <w:szCs w:val="16"/>
              </w:rPr>
            </w:pPr>
            <w:r w:rsidRPr="005F05FA">
              <w:rPr>
                <w:rFonts w:ascii="Tahoma" w:hAnsi="Tahoma" w:cs="Tahoma"/>
                <w:sz w:val="16"/>
                <w:szCs w:val="16"/>
                <w:rtl/>
              </w:rPr>
              <w:t>גבוה   /   בינוני   /   נמוך</w:t>
            </w:r>
          </w:p>
        </w:tc>
        <w:tc>
          <w:tcPr>
            <w:tcW w:w="956" w:type="pct"/>
          </w:tcPr>
          <w:p w14:paraId="4F284D26"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582499FF"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0F34BAC2"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050978B3" w14:textId="77777777" w:rsidTr="00F17345">
        <w:trPr>
          <w:trHeight w:val="624"/>
        </w:trPr>
        <w:tc>
          <w:tcPr>
            <w:tcW w:w="389" w:type="pct"/>
          </w:tcPr>
          <w:p w14:paraId="5279049C"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07B2C0A6"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6F9549F6"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4D436245" w14:textId="77777777" w:rsidR="00F17345" w:rsidRPr="005F05FA" w:rsidRDefault="00F17345" w:rsidP="00F17345">
            <w:pPr>
              <w:spacing w:after="0" w:line="240" w:lineRule="auto"/>
              <w:jc w:val="center"/>
              <w:rPr>
                <w:rFonts w:ascii="Tahoma" w:hAnsi="Tahoma" w:cs="Tahoma"/>
                <w:sz w:val="16"/>
                <w:szCs w:val="16"/>
              </w:rPr>
            </w:pPr>
            <w:r w:rsidRPr="005F05FA">
              <w:rPr>
                <w:rFonts w:ascii="Tahoma" w:hAnsi="Tahoma" w:cs="Tahoma"/>
                <w:sz w:val="16"/>
                <w:szCs w:val="16"/>
                <w:rtl/>
              </w:rPr>
              <w:t>גבוה   /   בינוני   /   נמוך</w:t>
            </w:r>
          </w:p>
        </w:tc>
        <w:tc>
          <w:tcPr>
            <w:tcW w:w="956" w:type="pct"/>
          </w:tcPr>
          <w:p w14:paraId="2D1DCD4E"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6B59F3D0"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74EB6187"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62989BC1" w14:textId="77777777" w:rsidTr="00F17345">
        <w:trPr>
          <w:trHeight w:val="624"/>
        </w:trPr>
        <w:tc>
          <w:tcPr>
            <w:tcW w:w="389" w:type="pct"/>
          </w:tcPr>
          <w:p w14:paraId="576819DB"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4FB4D48D"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674B17F0"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46E22F8C" w14:textId="77777777" w:rsidR="00F17345" w:rsidRPr="005F05FA" w:rsidRDefault="00F17345" w:rsidP="00F17345">
            <w:pPr>
              <w:spacing w:after="0" w:line="240" w:lineRule="auto"/>
              <w:jc w:val="center"/>
              <w:rPr>
                <w:rFonts w:ascii="Tahoma" w:hAnsi="Tahoma" w:cs="Tahoma"/>
                <w:sz w:val="16"/>
                <w:szCs w:val="16"/>
              </w:rPr>
            </w:pPr>
            <w:r w:rsidRPr="005F05FA">
              <w:rPr>
                <w:rFonts w:ascii="Tahoma" w:hAnsi="Tahoma" w:cs="Tahoma"/>
                <w:sz w:val="16"/>
                <w:szCs w:val="16"/>
                <w:rtl/>
              </w:rPr>
              <w:t>גבוה   /   בינוני   /   נמוך</w:t>
            </w:r>
          </w:p>
        </w:tc>
        <w:tc>
          <w:tcPr>
            <w:tcW w:w="956" w:type="pct"/>
          </w:tcPr>
          <w:p w14:paraId="6E46F422"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3310BA3B"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23C54945"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56DA0DC7" w14:textId="77777777" w:rsidTr="00F17345">
        <w:trPr>
          <w:trHeight w:val="624"/>
        </w:trPr>
        <w:tc>
          <w:tcPr>
            <w:tcW w:w="389" w:type="pct"/>
          </w:tcPr>
          <w:p w14:paraId="139C2417"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68214C30"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6074B25D"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77EB8D52" w14:textId="77777777" w:rsidR="00F17345" w:rsidRPr="005F05FA" w:rsidRDefault="00F17345" w:rsidP="00F17345">
            <w:pPr>
              <w:spacing w:after="0" w:line="240" w:lineRule="auto"/>
              <w:jc w:val="center"/>
              <w:rPr>
                <w:rFonts w:ascii="Tahoma" w:hAnsi="Tahoma" w:cs="Tahoma"/>
                <w:sz w:val="16"/>
                <w:szCs w:val="16"/>
              </w:rPr>
            </w:pPr>
            <w:r w:rsidRPr="005F05FA">
              <w:rPr>
                <w:rFonts w:ascii="Tahoma" w:hAnsi="Tahoma" w:cs="Tahoma"/>
                <w:sz w:val="16"/>
                <w:szCs w:val="16"/>
                <w:rtl/>
              </w:rPr>
              <w:t>גבוה   /   בינוני   /   נמוך</w:t>
            </w:r>
          </w:p>
        </w:tc>
        <w:tc>
          <w:tcPr>
            <w:tcW w:w="956" w:type="pct"/>
          </w:tcPr>
          <w:p w14:paraId="22998671"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76C75611"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583DD325"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6BD331A9" w14:textId="77777777" w:rsidTr="00F17345">
        <w:trPr>
          <w:trHeight w:val="624"/>
        </w:trPr>
        <w:tc>
          <w:tcPr>
            <w:tcW w:w="389" w:type="pct"/>
          </w:tcPr>
          <w:p w14:paraId="064F753F"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31519F38"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2355FD10"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34DA20DC" w14:textId="77777777" w:rsidR="00F17345" w:rsidRPr="005F05FA" w:rsidRDefault="00F17345" w:rsidP="00F17345">
            <w:pPr>
              <w:spacing w:after="0" w:line="240" w:lineRule="auto"/>
              <w:jc w:val="center"/>
              <w:rPr>
                <w:rFonts w:ascii="Tahoma" w:hAnsi="Tahoma" w:cs="Tahoma"/>
                <w:sz w:val="16"/>
                <w:szCs w:val="16"/>
              </w:rPr>
            </w:pPr>
            <w:r w:rsidRPr="005F05FA">
              <w:rPr>
                <w:rFonts w:ascii="Tahoma" w:hAnsi="Tahoma" w:cs="Tahoma"/>
                <w:sz w:val="16"/>
                <w:szCs w:val="16"/>
                <w:rtl/>
              </w:rPr>
              <w:t>גבוה   /   בינוני   /   נמוך</w:t>
            </w:r>
          </w:p>
        </w:tc>
        <w:tc>
          <w:tcPr>
            <w:tcW w:w="956" w:type="pct"/>
          </w:tcPr>
          <w:p w14:paraId="2F2B6DCB"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301FBE5E"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4CD6E9C6"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5AF7F807" w14:textId="77777777" w:rsidTr="00F17345">
        <w:trPr>
          <w:trHeight w:val="624"/>
        </w:trPr>
        <w:tc>
          <w:tcPr>
            <w:tcW w:w="389" w:type="pct"/>
          </w:tcPr>
          <w:p w14:paraId="20250D58"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487DA0A4"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16888BD9"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0F69B643" w14:textId="77777777" w:rsidR="00F17345" w:rsidRPr="005F05FA" w:rsidRDefault="00F17345" w:rsidP="00F17345">
            <w:pPr>
              <w:spacing w:after="0" w:line="240" w:lineRule="auto"/>
              <w:jc w:val="center"/>
              <w:rPr>
                <w:rFonts w:ascii="Tahoma" w:hAnsi="Tahoma" w:cs="Tahoma"/>
                <w:sz w:val="16"/>
                <w:szCs w:val="16"/>
              </w:rPr>
            </w:pPr>
            <w:r w:rsidRPr="005F05FA">
              <w:rPr>
                <w:rFonts w:ascii="Tahoma" w:hAnsi="Tahoma" w:cs="Tahoma"/>
                <w:sz w:val="16"/>
                <w:szCs w:val="16"/>
                <w:rtl/>
              </w:rPr>
              <w:t>גבוה   /   בינוני   /   נמוך</w:t>
            </w:r>
          </w:p>
        </w:tc>
        <w:tc>
          <w:tcPr>
            <w:tcW w:w="956" w:type="pct"/>
          </w:tcPr>
          <w:p w14:paraId="6581E52E"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4342026F"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5664254E"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7553E386" w14:textId="77777777" w:rsidTr="00F17345">
        <w:trPr>
          <w:trHeight w:val="624"/>
        </w:trPr>
        <w:tc>
          <w:tcPr>
            <w:tcW w:w="389" w:type="pct"/>
          </w:tcPr>
          <w:p w14:paraId="75F30473"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06FE9CCD"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70D22309"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489703CF" w14:textId="77777777" w:rsidR="00F17345" w:rsidRPr="005F05FA" w:rsidRDefault="00F17345" w:rsidP="00F17345">
            <w:pPr>
              <w:jc w:val="center"/>
              <w:rPr>
                <w:rFonts w:ascii="Tahoma" w:hAnsi="Tahoma" w:cs="Tahoma"/>
                <w:sz w:val="16"/>
                <w:szCs w:val="16"/>
              </w:rPr>
            </w:pPr>
            <w:r w:rsidRPr="005F05FA">
              <w:rPr>
                <w:rFonts w:ascii="Tahoma" w:hAnsi="Tahoma" w:cs="Tahoma"/>
                <w:sz w:val="16"/>
                <w:szCs w:val="16"/>
                <w:rtl/>
              </w:rPr>
              <w:t>גבוה   /   בינוני   /   נמוך</w:t>
            </w:r>
          </w:p>
        </w:tc>
        <w:tc>
          <w:tcPr>
            <w:tcW w:w="956" w:type="pct"/>
          </w:tcPr>
          <w:p w14:paraId="6479F9A2"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366AA919"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34E5F77A"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69DDD061" w14:textId="77777777" w:rsidTr="00F17345">
        <w:trPr>
          <w:trHeight w:val="624"/>
        </w:trPr>
        <w:tc>
          <w:tcPr>
            <w:tcW w:w="389" w:type="pct"/>
          </w:tcPr>
          <w:p w14:paraId="2E4C9493"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4AEC9FD9"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72BD1681"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5B15486D" w14:textId="77777777" w:rsidR="00F17345" w:rsidRPr="005F05FA" w:rsidRDefault="00F17345" w:rsidP="00F17345">
            <w:pPr>
              <w:jc w:val="center"/>
              <w:rPr>
                <w:rFonts w:ascii="Tahoma" w:hAnsi="Tahoma" w:cs="Tahoma"/>
                <w:sz w:val="16"/>
                <w:szCs w:val="16"/>
              </w:rPr>
            </w:pPr>
            <w:r w:rsidRPr="005F05FA">
              <w:rPr>
                <w:rFonts w:ascii="Tahoma" w:hAnsi="Tahoma" w:cs="Tahoma"/>
                <w:sz w:val="16"/>
                <w:szCs w:val="16"/>
                <w:rtl/>
              </w:rPr>
              <w:t>גבוה   /   בינוני   /   נמוך</w:t>
            </w:r>
          </w:p>
        </w:tc>
        <w:tc>
          <w:tcPr>
            <w:tcW w:w="956" w:type="pct"/>
          </w:tcPr>
          <w:p w14:paraId="5A885749"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3B89759E"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23721008"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24FCC0F5" w14:textId="77777777" w:rsidTr="00F17345">
        <w:trPr>
          <w:trHeight w:val="624"/>
        </w:trPr>
        <w:tc>
          <w:tcPr>
            <w:tcW w:w="389" w:type="pct"/>
          </w:tcPr>
          <w:p w14:paraId="7D901265"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1B1EA1E2"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013511E1"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6BFB8FBF" w14:textId="77777777" w:rsidR="00F17345" w:rsidRPr="005F05FA" w:rsidRDefault="00F17345" w:rsidP="00F17345">
            <w:pPr>
              <w:jc w:val="center"/>
              <w:rPr>
                <w:rFonts w:ascii="Tahoma" w:hAnsi="Tahoma" w:cs="Tahoma"/>
                <w:sz w:val="16"/>
                <w:szCs w:val="16"/>
              </w:rPr>
            </w:pPr>
            <w:r w:rsidRPr="005F05FA">
              <w:rPr>
                <w:rFonts w:ascii="Tahoma" w:hAnsi="Tahoma" w:cs="Tahoma"/>
                <w:sz w:val="16"/>
                <w:szCs w:val="16"/>
                <w:rtl/>
              </w:rPr>
              <w:t>גבוה   /   בינוני   /   נמוך</w:t>
            </w:r>
          </w:p>
        </w:tc>
        <w:tc>
          <w:tcPr>
            <w:tcW w:w="956" w:type="pct"/>
          </w:tcPr>
          <w:p w14:paraId="2CC67645"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54B3F907"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176551B8"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7164D44A" w14:textId="77777777" w:rsidTr="00F17345">
        <w:trPr>
          <w:trHeight w:val="624"/>
        </w:trPr>
        <w:tc>
          <w:tcPr>
            <w:tcW w:w="389" w:type="pct"/>
          </w:tcPr>
          <w:p w14:paraId="0F834AED"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3ADE2A5C"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780BD11A"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7861CFCC" w14:textId="77777777" w:rsidR="00F17345" w:rsidRPr="005F05FA" w:rsidRDefault="00F17345" w:rsidP="00F17345">
            <w:pPr>
              <w:jc w:val="center"/>
              <w:rPr>
                <w:rFonts w:ascii="Tahoma" w:hAnsi="Tahoma" w:cs="Tahoma"/>
                <w:sz w:val="16"/>
                <w:szCs w:val="16"/>
              </w:rPr>
            </w:pPr>
            <w:r w:rsidRPr="005F05FA">
              <w:rPr>
                <w:rFonts w:ascii="Tahoma" w:hAnsi="Tahoma" w:cs="Tahoma"/>
                <w:sz w:val="16"/>
                <w:szCs w:val="16"/>
                <w:rtl/>
              </w:rPr>
              <w:t>גבוה   /   בינוני   /   נמוך</w:t>
            </w:r>
          </w:p>
        </w:tc>
        <w:tc>
          <w:tcPr>
            <w:tcW w:w="956" w:type="pct"/>
          </w:tcPr>
          <w:p w14:paraId="5B6DC0F7"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1C90A750"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746F6AE5"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746D2198" w14:textId="77777777" w:rsidTr="00F17345">
        <w:trPr>
          <w:trHeight w:val="624"/>
        </w:trPr>
        <w:tc>
          <w:tcPr>
            <w:tcW w:w="389" w:type="pct"/>
          </w:tcPr>
          <w:p w14:paraId="443119E3"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2ABAEECF"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606850C4"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1CEF59AE" w14:textId="77777777" w:rsidR="00F17345" w:rsidRPr="005F05FA" w:rsidRDefault="00F17345" w:rsidP="00F17345">
            <w:pPr>
              <w:jc w:val="center"/>
              <w:rPr>
                <w:rFonts w:ascii="Tahoma" w:hAnsi="Tahoma" w:cs="Tahoma"/>
                <w:sz w:val="16"/>
                <w:szCs w:val="16"/>
              </w:rPr>
            </w:pPr>
            <w:r w:rsidRPr="005F05FA">
              <w:rPr>
                <w:rFonts w:ascii="Tahoma" w:hAnsi="Tahoma" w:cs="Tahoma"/>
                <w:sz w:val="16"/>
                <w:szCs w:val="16"/>
                <w:rtl/>
              </w:rPr>
              <w:t>גבוה   /   בינוני   /   נמוך</w:t>
            </w:r>
          </w:p>
        </w:tc>
        <w:tc>
          <w:tcPr>
            <w:tcW w:w="956" w:type="pct"/>
          </w:tcPr>
          <w:p w14:paraId="25501FF6"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0DE6D93E"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6C28CDD4"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283BABF4" w14:textId="77777777" w:rsidTr="00F17345">
        <w:trPr>
          <w:trHeight w:val="624"/>
        </w:trPr>
        <w:tc>
          <w:tcPr>
            <w:tcW w:w="389" w:type="pct"/>
          </w:tcPr>
          <w:p w14:paraId="19AEAD7F"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5D429C8E"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5F7CCEFF"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521DFD8E" w14:textId="77777777" w:rsidR="00F17345" w:rsidRPr="005F05FA" w:rsidRDefault="00F17345" w:rsidP="00F17345">
            <w:pPr>
              <w:jc w:val="center"/>
              <w:rPr>
                <w:rFonts w:ascii="Tahoma" w:hAnsi="Tahoma" w:cs="Tahoma"/>
                <w:sz w:val="16"/>
                <w:szCs w:val="16"/>
              </w:rPr>
            </w:pPr>
            <w:r w:rsidRPr="005F05FA">
              <w:rPr>
                <w:rFonts w:ascii="Tahoma" w:hAnsi="Tahoma" w:cs="Tahoma"/>
                <w:sz w:val="16"/>
                <w:szCs w:val="16"/>
                <w:rtl/>
              </w:rPr>
              <w:t>גבוה   /   בינוני   /   נמוך</w:t>
            </w:r>
          </w:p>
        </w:tc>
        <w:tc>
          <w:tcPr>
            <w:tcW w:w="956" w:type="pct"/>
          </w:tcPr>
          <w:p w14:paraId="63950028"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6633FAFC"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73308A6F"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696B84A2" w14:textId="77777777" w:rsidTr="00F17345">
        <w:trPr>
          <w:trHeight w:val="624"/>
        </w:trPr>
        <w:tc>
          <w:tcPr>
            <w:tcW w:w="389" w:type="pct"/>
          </w:tcPr>
          <w:p w14:paraId="14406B36"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065DB99B"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54A6319F"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06CA7117" w14:textId="77777777" w:rsidR="00F17345" w:rsidRPr="005F05FA" w:rsidRDefault="00F17345" w:rsidP="00F17345">
            <w:pPr>
              <w:jc w:val="center"/>
              <w:rPr>
                <w:rFonts w:ascii="Tahoma" w:hAnsi="Tahoma" w:cs="Tahoma"/>
                <w:sz w:val="20"/>
                <w:szCs w:val="20"/>
              </w:rPr>
            </w:pPr>
            <w:r w:rsidRPr="005F05FA">
              <w:rPr>
                <w:rFonts w:ascii="Tahoma" w:hAnsi="Tahoma" w:cs="Tahoma"/>
                <w:sz w:val="16"/>
                <w:szCs w:val="16"/>
                <w:rtl/>
              </w:rPr>
              <w:t>גבוה   /   בינוני   /   נמוך</w:t>
            </w:r>
          </w:p>
        </w:tc>
        <w:tc>
          <w:tcPr>
            <w:tcW w:w="956" w:type="pct"/>
          </w:tcPr>
          <w:p w14:paraId="1F61280B"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6D49F9AC"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49FC26DB"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3DF4D33F" w14:textId="77777777" w:rsidTr="00F17345">
        <w:trPr>
          <w:trHeight w:val="624"/>
        </w:trPr>
        <w:tc>
          <w:tcPr>
            <w:tcW w:w="389" w:type="pct"/>
          </w:tcPr>
          <w:p w14:paraId="5CCC3C54"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22333790"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21E74902"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40E8A652" w14:textId="77777777" w:rsidR="00F17345" w:rsidRPr="005F05FA" w:rsidRDefault="00F17345" w:rsidP="00F17345">
            <w:pPr>
              <w:jc w:val="center"/>
              <w:rPr>
                <w:rFonts w:ascii="Tahoma" w:hAnsi="Tahoma" w:cs="Tahoma"/>
                <w:sz w:val="16"/>
                <w:szCs w:val="16"/>
              </w:rPr>
            </w:pPr>
            <w:r w:rsidRPr="005F05FA">
              <w:rPr>
                <w:rFonts w:ascii="Tahoma" w:hAnsi="Tahoma" w:cs="Tahoma"/>
                <w:sz w:val="16"/>
                <w:szCs w:val="16"/>
                <w:rtl/>
              </w:rPr>
              <w:t>גבוה   /   בינוני   /   נמוך</w:t>
            </w:r>
          </w:p>
        </w:tc>
        <w:tc>
          <w:tcPr>
            <w:tcW w:w="956" w:type="pct"/>
          </w:tcPr>
          <w:p w14:paraId="38417467"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421B5A60"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2E66EF3D"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4841C66A" w14:textId="77777777" w:rsidTr="00F17345">
        <w:trPr>
          <w:trHeight w:val="624"/>
        </w:trPr>
        <w:tc>
          <w:tcPr>
            <w:tcW w:w="389" w:type="pct"/>
          </w:tcPr>
          <w:p w14:paraId="7458FACA"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149A0E99"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752EB6C1"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1C260CA4" w14:textId="77777777" w:rsidR="00F17345" w:rsidRPr="005F05FA" w:rsidRDefault="00F17345" w:rsidP="00F17345">
            <w:pPr>
              <w:jc w:val="center"/>
              <w:rPr>
                <w:rFonts w:ascii="Tahoma" w:hAnsi="Tahoma" w:cs="Tahoma"/>
                <w:sz w:val="16"/>
                <w:szCs w:val="16"/>
                <w:rtl/>
              </w:rPr>
            </w:pPr>
            <w:r w:rsidRPr="005F05FA">
              <w:rPr>
                <w:rFonts w:ascii="Tahoma" w:hAnsi="Tahoma" w:cs="Tahoma"/>
                <w:sz w:val="16"/>
                <w:szCs w:val="16"/>
                <w:rtl/>
              </w:rPr>
              <w:t>גבוה   /   בינוני   /   נמוך</w:t>
            </w:r>
          </w:p>
        </w:tc>
        <w:tc>
          <w:tcPr>
            <w:tcW w:w="956" w:type="pct"/>
          </w:tcPr>
          <w:p w14:paraId="7ABFB33C"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274C05D3"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2A884167"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127CC3DC" w14:textId="77777777" w:rsidTr="00F17345">
        <w:trPr>
          <w:trHeight w:val="624"/>
        </w:trPr>
        <w:tc>
          <w:tcPr>
            <w:tcW w:w="389" w:type="pct"/>
          </w:tcPr>
          <w:p w14:paraId="1E659A9D"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3AE9452A"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220F24B7"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3A004CC2" w14:textId="77777777" w:rsidR="00F17345" w:rsidRPr="005F05FA" w:rsidRDefault="00F17345" w:rsidP="00F17345">
            <w:pPr>
              <w:jc w:val="center"/>
              <w:rPr>
                <w:rFonts w:ascii="Tahoma" w:hAnsi="Tahoma" w:cs="Tahoma"/>
                <w:sz w:val="16"/>
                <w:szCs w:val="16"/>
                <w:rtl/>
              </w:rPr>
            </w:pPr>
            <w:r w:rsidRPr="005F05FA">
              <w:rPr>
                <w:rFonts w:ascii="Tahoma" w:hAnsi="Tahoma" w:cs="Tahoma"/>
                <w:sz w:val="16"/>
                <w:szCs w:val="16"/>
                <w:rtl/>
              </w:rPr>
              <w:t>גבוה   /   בינוני   /   נמוך</w:t>
            </w:r>
          </w:p>
        </w:tc>
        <w:tc>
          <w:tcPr>
            <w:tcW w:w="956" w:type="pct"/>
          </w:tcPr>
          <w:p w14:paraId="388D84DF"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282F230C"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33605A81"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39A2FDDF" w14:textId="77777777" w:rsidTr="00F17345">
        <w:trPr>
          <w:trHeight w:val="624"/>
        </w:trPr>
        <w:tc>
          <w:tcPr>
            <w:tcW w:w="389" w:type="pct"/>
          </w:tcPr>
          <w:p w14:paraId="57727CDA"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5E2C9E4C"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70C1A10C"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4F4C4896" w14:textId="77777777" w:rsidR="00F17345" w:rsidRPr="005F05FA" w:rsidRDefault="00F17345" w:rsidP="00F17345">
            <w:pPr>
              <w:jc w:val="center"/>
              <w:rPr>
                <w:rFonts w:ascii="Tahoma" w:hAnsi="Tahoma" w:cs="Tahoma"/>
                <w:sz w:val="16"/>
                <w:szCs w:val="16"/>
                <w:rtl/>
              </w:rPr>
            </w:pPr>
            <w:r w:rsidRPr="005F05FA">
              <w:rPr>
                <w:rFonts w:ascii="Tahoma" w:hAnsi="Tahoma" w:cs="Tahoma"/>
                <w:sz w:val="16"/>
                <w:szCs w:val="16"/>
                <w:rtl/>
              </w:rPr>
              <w:t>גבוה   /   בינוני   /   נמוך</w:t>
            </w:r>
          </w:p>
        </w:tc>
        <w:tc>
          <w:tcPr>
            <w:tcW w:w="956" w:type="pct"/>
          </w:tcPr>
          <w:p w14:paraId="3C898CD1"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03EBFE1A"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0F7FEC90"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7B576C2C" w14:textId="77777777" w:rsidTr="00F17345">
        <w:trPr>
          <w:trHeight w:val="624"/>
        </w:trPr>
        <w:tc>
          <w:tcPr>
            <w:tcW w:w="389" w:type="pct"/>
          </w:tcPr>
          <w:p w14:paraId="3CF21846"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2E99FB1D"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64435E86"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078E3677" w14:textId="77777777" w:rsidR="00F17345" w:rsidRPr="005F05FA" w:rsidRDefault="00F17345" w:rsidP="00F17345">
            <w:pPr>
              <w:jc w:val="center"/>
              <w:rPr>
                <w:rFonts w:ascii="Tahoma" w:hAnsi="Tahoma" w:cs="Tahoma"/>
                <w:sz w:val="16"/>
                <w:szCs w:val="16"/>
                <w:rtl/>
              </w:rPr>
            </w:pPr>
            <w:r w:rsidRPr="005F05FA">
              <w:rPr>
                <w:rFonts w:ascii="Tahoma" w:hAnsi="Tahoma" w:cs="Tahoma"/>
                <w:sz w:val="16"/>
                <w:szCs w:val="16"/>
                <w:rtl/>
              </w:rPr>
              <w:t>גבוה   /   בינוני   /   נמוך</w:t>
            </w:r>
          </w:p>
        </w:tc>
        <w:tc>
          <w:tcPr>
            <w:tcW w:w="956" w:type="pct"/>
          </w:tcPr>
          <w:p w14:paraId="75CC2967"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345D3AC5"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77A47633"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5A5EACE2" w14:textId="77777777" w:rsidTr="00F17345">
        <w:trPr>
          <w:trHeight w:val="624"/>
        </w:trPr>
        <w:tc>
          <w:tcPr>
            <w:tcW w:w="389" w:type="pct"/>
          </w:tcPr>
          <w:p w14:paraId="63DDD8AE"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50CE7F6D"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1CFB47E0"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6F011697" w14:textId="77777777" w:rsidR="00F17345" w:rsidRPr="005F05FA" w:rsidRDefault="00F17345" w:rsidP="00F17345">
            <w:pPr>
              <w:jc w:val="center"/>
              <w:rPr>
                <w:rFonts w:ascii="Tahoma" w:hAnsi="Tahoma" w:cs="Tahoma"/>
                <w:sz w:val="16"/>
                <w:szCs w:val="16"/>
                <w:rtl/>
              </w:rPr>
            </w:pPr>
            <w:r w:rsidRPr="005F05FA">
              <w:rPr>
                <w:rFonts w:ascii="Tahoma" w:hAnsi="Tahoma" w:cs="Tahoma"/>
                <w:sz w:val="16"/>
                <w:szCs w:val="16"/>
                <w:rtl/>
              </w:rPr>
              <w:t>גבוה   /   בינוני   /   נמוך</w:t>
            </w:r>
          </w:p>
        </w:tc>
        <w:tc>
          <w:tcPr>
            <w:tcW w:w="956" w:type="pct"/>
          </w:tcPr>
          <w:p w14:paraId="17CCA43B"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20C52B33"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47170D1B"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38776B64" w14:textId="77777777" w:rsidTr="00F17345">
        <w:trPr>
          <w:trHeight w:val="624"/>
        </w:trPr>
        <w:tc>
          <w:tcPr>
            <w:tcW w:w="389" w:type="pct"/>
          </w:tcPr>
          <w:p w14:paraId="7D1B3F67"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195C4270"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036D8B72"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1C8B5634" w14:textId="77777777" w:rsidR="00F17345" w:rsidRPr="005F05FA" w:rsidRDefault="00F17345" w:rsidP="00F17345">
            <w:pPr>
              <w:jc w:val="center"/>
              <w:rPr>
                <w:rFonts w:ascii="Tahoma" w:hAnsi="Tahoma" w:cs="Tahoma"/>
                <w:sz w:val="16"/>
                <w:szCs w:val="16"/>
                <w:rtl/>
              </w:rPr>
            </w:pPr>
            <w:r w:rsidRPr="005F05FA">
              <w:rPr>
                <w:rFonts w:ascii="Tahoma" w:hAnsi="Tahoma" w:cs="Tahoma"/>
                <w:sz w:val="16"/>
                <w:szCs w:val="16"/>
                <w:rtl/>
              </w:rPr>
              <w:t>גבוה   /   בינוני   /   נמוך</w:t>
            </w:r>
          </w:p>
        </w:tc>
        <w:tc>
          <w:tcPr>
            <w:tcW w:w="956" w:type="pct"/>
          </w:tcPr>
          <w:p w14:paraId="2876CECD"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70E85401"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1BEB99C9"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7F7BB0C7" w14:textId="77777777" w:rsidTr="00F17345">
        <w:trPr>
          <w:trHeight w:val="624"/>
        </w:trPr>
        <w:tc>
          <w:tcPr>
            <w:tcW w:w="389" w:type="pct"/>
          </w:tcPr>
          <w:p w14:paraId="585FBE15"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6C0C14E7"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268AC3A0"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347FA592" w14:textId="77777777" w:rsidR="00F17345" w:rsidRPr="005F05FA" w:rsidRDefault="00F17345" w:rsidP="00F17345">
            <w:pPr>
              <w:jc w:val="center"/>
              <w:rPr>
                <w:rFonts w:ascii="Tahoma" w:hAnsi="Tahoma" w:cs="Tahoma"/>
                <w:sz w:val="16"/>
                <w:szCs w:val="16"/>
                <w:rtl/>
              </w:rPr>
            </w:pPr>
            <w:r w:rsidRPr="005F05FA">
              <w:rPr>
                <w:rFonts w:ascii="Tahoma" w:hAnsi="Tahoma" w:cs="Tahoma"/>
                <w:sz w:val="16"/>
                <w:szCs w:val="16"/>
                <w:rtl/>
              </w:rPr>
              <w:t>גבוה   /   בינוני   /   נמוך</w:t>
            </w:r>
          </w:p>
        </w:tc>
        <w:tc>
          <w:tcPr>
            <w:tcW w:w="956" w:type="pct"/>
          </w:tcPr>
          <w:p w14:paraId="1FFFA0B7"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2CC55BAE"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2A5AFBD4"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33648A1C" w14:textId="77777777" w:rsidTr="00F17345">
        <w:trPr>
          <w:trHeight w:val="624"/>
        </w:trPr>
        <w:tc>
          <w:tcPr>
            <w:tcW w:w="389" w:type="pct"/>
          </w:tcPr>
          <w:p w14:paraId="4739CE69"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0FB05F66"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7C4889F1"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05E0E41B" w14:textId="77777777" w:rsidR="00F17345" w:rsidRPr="005F05FA" w:rsidRDefault="00F17345" w:rsidP="00F17345">
            <w:pPr>
              <w:jc w:val="center"/>
              <w:rPr>
                <w:rFonts w:ascii="Tahoma" w:hAnsi="Tahoma" w:cs="Tahoma"/>
                <w:sz w:val="16"/>
                <w:szCs w:val="16"/>
                <w:rtl/>
              </w:rPr>
            </w:pPr>
            <w:r w:rsidRPr="005F05FA">
              <w:rPr>
                <w:rFonts w:ascii="Tahoma" w:hAnsi="Tahoma" w:cs="Tahoma"/>
                <w:sz w:val="16"/>
                <w:szCs w:val="16"/>
                <w:rtl/>
              </w:rPr>
              <w:t>גבוה   /   בינוני   /   נמוך</w:t>
            </w:r>
          </w:p>
        </w:tc>
        <w:tc>
          <w:tcPr>
            <w:tcW w:w="956" w:type="pct"/>
          </w:tcPr>
          <w:p w14:paraId="1F9B9589"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2EC46550"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3F6F7EE9"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3D08CE50" w14:textId="77777777" w:rsidTr="00F17345">
        <w:trPr>
          <w:trHeight w:val="624"/>
        </w:trPr>
        <w:tc>
          <w:tcPr>
            <w:tcW w:w="389" w:type="pct"/>
          </w:tcPr>
          <w:p w14:paraId="3313295E"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0126C2C9"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470B3F02"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157D0D17" w14:textId="77777777" w:rsidR="00F17345" w:rsidRPr="005F05FA" w:rsidRDefault="00F17345" w:rsidP="00F17345">
            <w:pPr>
              <w:jc w:val="center"/>
              <w:rPr>
                <w:rFonts w:ascii="Tahoma" w:hAnsi="Tahoma" w:cs="Tahoma"/>
                <w:sz w:val="16"/>
                <w:szCs w:val="16"/>
                <w:rtl/>
              </w:rPr>
            </w:pPr>
            <w:r w:rsidRPr="005F05FA">
              <w:rPr>
                <w:rFonts w:ascii="Tahoma" w:hAnsi="Tahoma" w:cs="Tahoma"/>
                <w:sz w:val="16"/>
                <w:szCs w:val="16"/>
                <w:rtl/>
              </w:rPr>
              <w:t>גבוה   /   בינוני   /   נמוך</w:t>
            </w:r>
          </w:p>
        </w:tc>
        <w:tc>
          <w:tcPr>
            <w:tcW w:w="956" w:type="pct"/>
          </w:tcPr>
          <w:p w14:paraId="796BF6BB"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3DE559CC"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22B2B650"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6802D1B5" w14:textId="77777777" w:rsidTr="00F17345">
        <w:trPr>
          <w:trHeight w:val="624"/>
        </w:trPr>
        <w:tc>
          <w:tcPr>
            <w:tcW w:w="389" w:type="pct"/>
          </w:tcPr>
          <w:p w14:paraId="15DFB632"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425D5B8E"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128E23B1"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71FBED41" w14:textId="77777777" w:rsidR="00F17345" w:rsidRPr="005F05FA" w:rsidRDefault="00F17345" w:rsidP="00F17345">
            <w:pPr>
              <w:jc w:val="center"/>
              <w:rPr>
                <w:rFonts w:ascii="Tahoma" w:hAnsi="Tahoma" w:cs="Tahoma"/>
                <w:sz w:val="16"/>
                <w:szCs w:val="16"/>
                <w:rtl/>
              </w:rPr>
            </w:pPr>
            <w:r w:rsidRPr="005F05FA">
              <w:rPr>
                <w:rFonts w:ascii="Tahoma" w:hAnsi="Tahoma" w:cs="Tahoma"/>
                <w:sz w:val="16"/>
                <w:szCs w:val="16"/>
                <w:rtl/>
              </w:rPr>
              <w:t>גבוה   /   בינוני   /   נמוך</w:t>
            </w:r>
          </w:p>
        </w:tc>
        <w:tc>
          <w:tcPr>
            <w:tcW w:w="956" w:type="pct"/>
          </w:tcPr>
          <w:p w14:paraId="68C9BA0A"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1DF31356"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11398DD5"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020E7DF3" w14:textId="77777777" w:rsidTr="00F17345">
        <w:trPr>
          <w:trHeight w:val="624"/>
        </w:trPr>
        <w:tc>
          <w:tcPr>
            <w:tcW w:w="389" w:type="pct"/>
          </w:tcPr>
          <w:p w14:paraId="4F3408D6"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1A43CBCB"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35EDDA40"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00DAA93D" w14:textId="77777777" w:rsidR="00F17345" w:rsidRPr="005F05FA" w:rsidRDefault="00F17345" w:rsidP="00F17345">
            <w:pPr>
              <w:jc w:val="center"/>
              <w:rPr>
                <w:rFonts w:ascii="Tahoma" w:hAnsi="Tahoma" w:cs="Tahoma"/>
                <w:sz w:val="16"/>
                <w:szCs w:val="16"/>
                <w:rtl/>
              </w:rPr>
            </w:pPr>
            <w:r w:rsidRPr="005F05FA">
              <w:rPr>
                <w:rFonts w:ascii="Tahoma" w:hAnsi="Tahoma" w:cs="Tahoma"/>
                <w:sz w:val="16"/>
                <w:szCs w:val="16"/>
                <w:rtl/>
              </w:rPr>
              <w:t>גבוה   /   בינוני   /   נמוך</w:t>
            </w:r>
          </w:p>
        </w:tc>
        <w:tc>
          <w:tcPr>
            <w:tcW w:w="956" w:type="pct"/>
          </w:tcPr>
          <w:p w14:paraId="5F9B306C"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5F9D7FF7"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38431F24"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01FD2632" w14:textId="77777777" w:rsidTr="00F17345">
        <w:trPr>
          <w:trHeight w:val="624"/>
        </w:trPr>
        <w:tc>
          <w:tcPr>
            <w:tcW w:w="389" w:type="pct"/>
          </w:tcPr>
          <w:p w14:paraId="01028CE7"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59E4212E"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1FD9D971"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037794D4" w14:textId="77777777" w:rsidR="00F17345" w:rsidRPr="005F05FA" w:rsidRDefault="00F17345" w:rsidP="00F17345">
            <w:pPr>
              <w:jc w:val="center"/>
              <w:rPr>
                <w:rFonts w:ascii="Tahoma" w:hAnsi="Tahoma" w:cs="Tahoma"/>
                <w:sz w:val="16"/>
                <w:szCs w:val="16"/>
                <w:rtl/>
              </w:rPr>
            </w:pPr>
            <w:r w:rsidRPr="005F05FA">
              <w:rPr>
                <w:rFonts w:ascii="Tahoma" w:hAnsi="Tahoma" w:cs="Tahoma"/>
                <w:sz w:val="16"/>
                <w:szCs w:val="16"/>
                <w:rtl/>
              </w:rPr>
              <w:t>גבוה   /   בינוני   /   נמוך</w:t>
            </w:r>
          </w:p>
        </w:tc>
        <w:tc>
          <w:tcPr>
            <w:tcW w:w="956" w:type="pct"/>
          </w:tcPr>
          <w:p w14:paraId="1D953527"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0024CC20"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1EB78885"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5E62D047" w14:textId="77777777" w:rsidTr="00F17345">
        <w:trPr>
          <w:trHeight w:val="624"/>
        </w:trPr>
        <w:tc>
          <w:tcPr>
            <w:tcW w:w="389" w:type="pct"/>
          </w:tcPr>
          <w:p w14:paraId="67AEFFCA"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3F97C7FE"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3CE0436D"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02877283" w14:textId="77777777" w:rsidR="00F17345" w:rsidRPr="005F05FA" w:rsidRDefault="00F17345" w:rsidP="00F17345">
            <w:pPr>
              <w:jc w:val="center"/>
              <w:rPr>
                <w:rFonts w:ascii="Tahoma" w:hAnsi="Tahoma" w:cs="Tahoma"/>
                <w:sz w:val="16"/>
                <w:szCs w:val="16"/>
                <w:rtl/>
              </w:rPr>
            </w:pPr>
            <w:r w:rsidRPr="005F05FA">
              <w:rPr>
                <w:rFonts w:ascii="Tahoma" w:hAnsi="Tahoma" w:cs="Tahoma"/>
                <w:sz w:val="16"/>
                <w:szCs w:val="16"/>
                <w:rtl/>
              </w:rPr>
              <w:t>גבוה   /   בינוני   /   נמוך</w:t>
            </w:r>
          </w:p>
        </w:tc>
        <w:tc>
          <w:tcPr>
            <w:tcW w:w="956" w:type="pct"/>
          </w:tcPr>
          <w:p w14:paraId="2140AAC3"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48E3C3E6"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64DF1CDA"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61EF04C7" w14:textId="77777777" w:rsidTr="00F17345">
        <w:trPr>
          <w:trHeight w:val="624"/>
        </w:trPr>
        <w:tc>
          <w:tcPr>
            <w:tcW w:w="389" w:type="pct"/>
          </w:tcPr>
          <w:p w14:paraId="0FDD2204"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316EAE59"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7E235D53"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2DC046EB" w14:textId="77777777" w:rsidR="00F17345" w:rsidRPr="005F05FA" w:rsidRDefault="00F17345" w:rsidP="00F17345">
            <w:pPr>
              <w:jc w:val="center"/>
              <w:rPr>
                <w:rFonts w:ascii="Tahoma" w:hAnsi="Tahoma" w:cs="Tahoma"/>
                <w:sz w:val="16"/>
                <w:szCs w:val="16"/>
                <w:rtl/>
              </w:rPr>
            </w:pPr>
            <w:r w:rsidRPr="005F05FA">
              <w:rPr>
                <w:rFonts w:ascii="Tahoma" w:hAnsi="Tahoma" w:cs="Tahoma"/>
                <w:sz w:val="16"/>
                <w:szCs w:val="16"/>
                <w:rtl/>
              </w:rPr>
              <w:t>גבוה   /   בינוני   /   נמוך</w:t>
            </w:r>
          </w:p>
        </w:tc>
        <w:tc>
          <w:tcPr>
            <w:tcW w:w="956" w:type="pct"/>
          </w:tcPr>
          <w:p w14:paraId="446D7253"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35C7A289"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46B32714"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3E7A3596" w14:textId="77777777" w:rsidTr="00F17345">
        <w:trPr>
          <w:trHeight w:val="624"/>
        </w:trPr>
        <w:tc>
          <w:tcPr>
            <w:tcW w:w="389" w:type="pct"/>
          </w:tcPr>
          <w:p w14:paraId="29973051"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28256E17"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3EFD39F4"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13A51811" w14:textId="77777777" w:rsidR="00F17345" w:rsidRPr="005F05FA" w:rsidRDefault="00F17345" w:rsidP="00F17345">
            <w:pPr>
              <w:jc w:val="center"/>
              <w:rPr>
                <w:rFonts w:ascii="Tahoma" w:hAnsi="Tahoma" w:cs="Tahoma"/>
                <w:sz w:val="16"/>
                <w:szCs w:val="16"/>
                <w:rtl/>
              </w:rPr>
            </w:pPr>
            <w:r w:rsidRPr="005F05FA">
              <w:rPr>
                <w:rFonts w:ascii="Tahoma" w:hAnsi="Tahoma" w:cs="Tahoma"/>
                <w:sz w:val="16"/>
                <w:szCs w:val="16"/>
                <w:rtl/>
              </w:rPr>
              <w:t>גבוה   /   בינוני   /   נמוך</w:t>
            </w:r>
          </w:p>
        </w:tc>
        <w:tc>
          <w:tcPr>
            <w:tcW w:w="956" w:type="pct"/>
          </w:tcPr>
          <w:p w14:paraId="3F98F029"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69422045"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28DCECEE"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01DB5594" w14:textId="77777777" w:rsidTr="00F17345">
        <w:trPr>
          <w:trHeight w:val="624"/>
        </w:trPr>
        <w:tc>
          <w:tcPr>
            <w:tcW w:w="389" w:type="pct"/>
          </w:tcPr>
          <w:p w14:paraId="71668E23"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0667BBF8"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54A2D842"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064F3A8A" w14:textId="77777777" w:rsidR="00F17345" w:rsidRPr="005F05FA" w:rsidRDefault="00F17345" w:rsidP="00F17345">
            <w:pPr>
              <w:jc w:val="center"/>
              <w:rPr>
                <w:rFonts w:ascii="Tahoma" w:hAnsi="Tahoma" w:cs="Tahoma"/>
                <w:sz w:val="16"/>
                <w:szCs w:val="16"/>
                <w:rtl/>
              </w:rPr>
            </w:pPr>
            <w:r w:rsidRPr="005F05FA">
              <w:rPr>
                <w:rFonts w:ascii="Tahoma" w:hAnsi="Tahoma" w:cs="Tahoma"/>
                <w:sz w:val="16"/>
                <w:szCs w:val="16"/>
                <w:rtl/>
              </w:rPr>
              <w:t>גבוה   /   בינוני   /   נמוך</w:t>
            </w:r>
          </w:p>
        </w:tc>
        <w:tc>
          <w:tcPr>
            <w:tcW w:w="956" w:type="pct"/>
          </w:tcPr>
          <w:p w14:paraId="28857C74"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24042A16"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4ECF4D75"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239C435A" w14:textId="77777777" w:rsidTr="00F17345">
        <w:trPr>
          <w:trHeight w:val="624"/>
        </w:trPr>
        <w:tc>
          <w:tcPr>
            <w:tcW w:w="389" w:type="pct"/>
          </w:tcPr>
          <w:p w14:paraId="566EBA99"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70F96363"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2A66BBB6"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423BFA93" w14:textId="77777777" w:rsidR="00F17345" w:rsidRPr="005F05FA" w:rsidRDefault="00F17345" w:rsidP="00F17345">
            <w:pPr>
              <w:jc w:val="center"/>
              <w:rPr>
                <w:rFonts w:ascii="Tahoma" w:hAnsi="Tahoma" w:cs="Tahoma"/>
                <w:sz w:val="16"/>
                <w:szCs w:val="16"/>
                <w:rtl/>
              </w:rPr>
            </w:pPr>
            <w:r w:rsidRPr="005F05FA">
              <w:rPr>
                <w:rFonts w:ascii="Tahoma" w:hAnsi="Tahoma" w:cs="Tahoma"/>
                <w:sz w:val="16"/>
                <w:szCs w:val="16"/>
                <w:rtl/>
              </w:rPr>
              <w:t>גבוה   /   בינוני   /   נמוך</w:t>
            </w:r>
          </w:p>
        </w:tc>
        <w:tc>
          <w:tcPr>
            <w:tcW w:w="956" w:type="pct"/>
          </w:tcPr>
          <w:p w14:paraId="1208C1DB"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7501A9F9"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5BE2B73B" w14:textId="77777777" w:rsidR="00F17345" w:rsidRPr="005F05FA" w:rsidRDefault="00F17345" w:rsidP="00F17345">
            <w:pPr>
              <w:spacing w:after="0" w:line="240" w:lineRule="auto"/>
              <w:contextualSpacing/>
              <w:rPr>
                <w:rFonts w:ascii="Tahoma" w:hAnsi="Tahoma" w:cs="Tahoma"/>
                <w:sz w:val="20"/>
                <w:szCs w:val="20"/>
                <w:rtl/>
              </w:rPr>
            </w:pPr>
          </w:p>
        </w:tc>
      </w:tr>
      <w:tr w:rsidR="00F17345" w:rsidRPr="005F05FA" w14:paraId="46BB060D" w14:textId="77777777" w:rsidTr="00F17345">
        <w:trPr>
          <w:trHeight w:val="624"/>
        </w:trPr>
        <w:tc>
          <w:tcPr>
            <w:tcW w:w="389" w:type="pct"/>
          </w:tcPr>
          <w:p w14:paraId="3CD0A345" w14:textId="77777777" w:rsidR="00F17345" w:rsidRPr="005F05FA" w:rsidRDefault="00F17345" w:rsidP="00F17345">
            <w:pPr>
              <w:spacing w:after="0" w:line="240" w:lineRule="auto"/>
              <w:contextualSpacing/>
              <w:rPr>
                <w:rFonts w:ascii="Tahoma" w:hAnsi="Tahoma" w:cs="Tahoma"/>
                <w:sz w:val="20"/>
                <w:szCs w:val="20"/>
                <w:rtl/>
              </w:rPr>
            </w:pPr>
          </w:p>
        </w:tc>
        <w:tc>
          <w:tcPr>
            <w:tcW w:w="500" w:type="pct"/>
          </w:tcPr>
          <w:p w14:paraId="2B146429" w14:textId="77777777" w:rsidR="00F17345" w:rsidRPr="005F05FA" w:rsidRDefault="00F17345" w:rsidP="00F17345">
            <w:pPr>
              <w:spacing w:after="0" w:line="240" w:lineRule="auto"/>
              <w:contextualSpacing/>
              <w:rPr>
                <w:rFonts w:ascii="Tahoma" w:hAnsi="Tahoma" w:cs="Tahoma"/>
                <w:sz w:val="20"/>
                <w:szCs w:val="20"/>
                <w:rtl/>
              </w:rPr>
            </w:pPr>
          </w:p>
        </w:tc>
        <w:tc>
          <w:tcPr>
            <w:tcW w:w="919" w:type="pct"/>
          </w:tcPr>
          <w:p w14:paraId="4853476B" w14:textId="77777777" w:rsidR="00F17345" w:rsidRPr="005F05FA" w:rsidRDefault="00F17345" w:rsidP="00F17345">
            <w:pPr>
              <w:spacing w:after="0" w:line="240" w:lineRule="auto"/>
              <w:contextualSpacing/>
              <w:rPr>
                <w:rFonts w:ascii="Tahoma" w:hAnsi="Tahoma" w:cs="Tahoma"/>
                <w:sz w:val="20"/>
                <w:szCs w:val="20"/>
                <w:rtl/>
              </w:rPr>
            </w:pPr>
          </w:p>
        </w:tc>
        <w:tc>
          <w:tcPr>
            <w:tcW w:w="1028" w:type="pct"/>
            <w:vAlign w:val="center"/>
          </w:tcPr>
          <w:p w14:paraId="3DE7BB7F" w14:textId="77777777" w:rsidR="00F17345" w:rsidRPr="005F05FA" w:rsidRDefault="00F17345" w:rsidP="00F17345">
            <w:pPr>
              <w:jc w:val="center"/>
              <w:rPr>
                <w:rFonts w:ascii="Tahoma" w:hAnsi="Tahoma" w:cs="Tahoma"/>
                <w:sz w:val="16"/>
                <w:szCs w:val="16"/>
                <w:rtl/>
              </w:rPr>
            </w:pPr>
            <w:r w:rsidRPr="005F05FA">
              <w:rPr>
                <w:rFonts w:ascii="Tahoma" w:hAnsi="Tahoma" w:cs="Tahoma"/>
                <w:sz w:val="16"/>
                <w:szCs w:val="16"/>
                <w:rtl/>
              </w:rPr>
              <w:t>גבוה   /   בינוני   /   נמוך</w:t>
            </w:r>
          </w:p>
        </w:tc>
        <w:tc>
          <w:tcPr>
            <w:tcW w:w="956" w:type="pct"/>
          </w:tcPr>
          <w:p w14:paraId="7E10D8FD" w14:textId="77777777" w:rsidR="00F17345" w:rsidRPr="005F05FA" w:rsidRDefault="00F17345" w:rsidP="00F17345">
            <w:pPr>
              <w:spacing w:after="0" w:line="240" w:lineRule="auto"/>
              <w:contextualSpacing/>
              <w:rPr>
                <w:rFonts w:ascii="Tahoma" w:hAnsi="Tahoma" w:cs="Tahoma"/>
                <w:sz w:val="20"/>
                <w:szCs w:val="20"/>
                <w:rtl/>
              </w:rPr>
            </w:pPr>
          </w:p>
        </w:tc>
        <w:tc>
          <w:tcPr>
            <w:tcW w:w="533" w:type="pct"/>
          </w:tcPr>
          <w:p w14:paraId="67616AA7" w14:textId="77777777" w:rsidR="00F17345" w:rsidRPr="005F05FA" w:rsidRDefault="00F17345" w:rsidP="00F17345">
            <w:pPr>
              <w:spacing w:after="0" w:line="240" w:lineRule="auto"/>
              <w:contextualSpacing/>
              <w:rPr>
                <w:rFonts w:ascii="Tahoma" w:hAnsi="Tahoma" w:cs="Tahoma"/>
                <w:sz w:val="20"/>
                <w:szCs w:val="20"/>
                <w:rtl/>
              </w:rPr>
            </w:pPr>
          </w:p>
        </w:tc>
        <w:tc>
          <w:tcPr>
            <w:tcW w:w="674" w:type="pct"/>
          </w:tcPr>
          <w:p w14:paraId="1F45758B" w14:textId="77777777" w:rsidR="00F17345" w:rsidRPr="005F05FA" w:rsidRDefault="00F17345" w:rsidP="00F17345">
            <w:pPr>
              <w:spacing w:after="0" w:line="240" w:lineRule="auto"/>
              <w:contextualSpacing/>
              <w:rPr>
                <w:rFonts w:ascii="Tahoma" w:hAnsi="Tahoma" w:cs="Tahoma"/>
                <w:sz w:val="20"/>
                <w:szCs w:val="20"/>
                <w:rtl/>
              </w:rPr>
            </w:pPr>
          </w:p>
        </w:tc>
      </w:tr>
      <w:bookmarkEnd w:id="79"/>
    </w:tbl>
    <w:p w14:paraId="58AD5567" w14:textId="77777777" w:rsidR="00753927" w:rsidRPr="005F05FA" w:rsidRDefault="00753927" w:rsidP="00753927">
      <w:pPr>
        <w:rPr>
          <w:sz w:val="20"/>
          <w:szCs w:val="20"/>
          <w:rtl/>
        </w:rPr>
      </w:pPr>
    </w:p>
    <w:p w14:paraId="0CB22910" w14:textId="5A6B99AD" w:rsidR="00602AD6" w:rsidRPr="005F05FA" w:rsidRDefault="00753927" w:rsidP="00BF61D2">
      <w:pPr>
        <w:pStyle w:val="a9"/>
        <w:numPr>
          <w:ilvl w:val="0"/>
          <w:numId w:val="50"/>
        </w:numPr>
        <w:rPr>
          <w:rFonts w:ascii="Tahoma" w:hAnsi="Tahoma" w:cs="Tahoma"/>
          <w:b/>
          <w:bCs/>
          <w:sz w:val="28"/>
          <w:szCs w:val="28"/>
          <w:rtl/>
        </w:rPr>
      </w:pPr>
      <w:r w:rsidRPr="005F05FA">
        <w:rPr>
          <w:rFonts w:ascii="Tahoma" w:hAnsi="Tahoma" w:cs="Tahoma"/>
          <w:b/>
          <w:bCs/>
          <w:color w:val="FF0000"/>
          <w:sz w:val="28"/>
          <w:szCs w:val="28"/>
          <w:rtl/>
        </w:rPr>
        <w:t xml:space="preserve">על כל שבט להכין </w:t>
      </w:r>
      <w:r w:rsidRPr="00A4460E">
        <w:rPr>
          <w:rFonts w:ascii="Tahoma" w:hAnsi="Tahoma" w:cs="Tahoma"/>
          <w:b/>
          <w:bCs/>
          <w:color w:val="FF0000"/>
          <w:sz w:val="28"/>
          <w:szCs w:val="28"/>
          <w:rtl/>
        </w:rPr>
        <w:t>טבל</w:t>
      </w:r>
      <w:r w:rsidR="001934F9" w:rsidRPr="00A4460E">
        <w:rPr>
          <w:rFonts w:ascii="Tahoma" w:hAnsi="Tahoma" w:cs="Tahoma"/>
          <w:b/>
          <w:bCs/>
          <w:color w:val="FF0000"/>
          <w:sz w:val="28"/>
          <w:szCs w:val="28"/>
          <w:rtl/>
        </w:rPr>
        <w:t>אות דומ</w:t>
      </w:r>
      <w:r w:rsidR="00A4460E" w:rsidRPr="00A4460E">
        <w:rPr>
          <w:rFonts w:ascii="Tahoma" w:hAnsi="Tahoma" w:cs="Tahoma" w:hint="cs"/>
          <w:b/>
          <w:bCs/>
          <w:color w:val="FF0000"/>
          <w:sz w:val="28"/>
          <w:szCs w:val="28"/>
          <w:rtl/>
        </w:rPr>
        <w:t>ות</w:t>
      </w:r>
      <w:r w:rsidR="00A4460E">
        <w:rPr>
          <w:rFonts w:ascii="Tahoma" w:hAnsi="Tahoma" w:cs="Tahoma" w:hint="cs"/>
          <w:b/>
          <w:bCs/>
          <w:color w:val="FF0000"/>
          <w:sz w:val="28"/>
          <w:szCs w:val="28"/>
          <w:rtl/>
        </w:rPr>
        <w:t xml:space="preserve"> </w:t>
      </w:r>
      <w:r w:rsidR="001934F9" w:rsidRPr="005F05FA">
        <w:rPr>
          <w:rFonts w:ascii="Tahoma" w:hAnsi="Tahoma" w:cs="Tahoma"/>
          <w:b/>
          <w:bCs/>
          <w:color w:val="FF0000"/>
          <w:sz w:val="28"/>
          <w:szCs w:val="28"/>
          <w:rtl/>
        </w:rPr>
        <w:t>של ניהול הסיכונים לשטח</w:t>
      </w:r>
      <w:r w:rsidR="007E74AE">
        <w:rPr>
          <w:rFonts w:ascii="Tahoma" w:hAnsi="Tahoma" w:cs="Tahoma" w:hint="cs"/>
          <w:b/>
          <w:bCs/>
          <w:color w:val="FF0000"/>
          <w:sz w:val="28"/>
          <w:szCs w:val="28"/>
          <w:rtl/>
        </w:rPr>
        <w:t xml:space="preserve"> </w:t>
      </w:r>
      <w:r w:rsidR="001934F9" w:rsidRPr="005F05FA">
        <w:rPr>
          <w:rFonts w:ascii="Tahoma" w:hAnsi="Tahoma" w:cs="Tahoma"/>
          <w:b/>
          <w:bCs/>
          <w:color w:val="FF0000"/>
          <w:sz w:val="28"/>
          <w:szCs w:val="28"/>
          <w:rtl/>
        </w:rPr>
        <w:t>השבטי ול</w:t>
      </w:r>
      <w:r w:rsidRPr="005F05FA">
        <w:rPr>
          <w:rFonts w:ascii="Tahoma" w:hAnsi="Tahoma" w:cs="Tahoma"/>
          <w:b/>
          <w:bCs/>
          <w:color w:val="FF0000"/>
          <w:sz w:val="28"/>
          <w:szCs w:val="28"/>
          <w:rtl/>
        </w:rPr>
        <w:t>פעילות השבטית, יש לצרף את הטבלאות של השבטים כנספח לתיק הבטיחות</w:t>
      </w:r>
      <w:r w:rsidR="001934F9" w:rsidRPr="005F05FA">
        <w:rPr>
          <w:rFonts w:ascii="Tahoma" w:hAnsi="Tahoma" w:cs="Tahoma"/>
          <w:b/>
          <w:bCs/>
          <w:color w:val="FF0000"/>
          <w:sz w:val="28"/>
          <w:szCs w:val="28"/>
          <w:rtl/>
        </w:rPr>
        <w:t xml:space="preserve"> </w:t>
      </w:r>
      <w:hyperlink w:anchor="_נספח_ט'_–" w:history="1">
        <w:r w:rsidR="001934F9" w:rsidRPr="005F05FA">
          <w:rPr>
            <w:rStyle w:val="Hyperlink"/>
            <w:rFonts w:ascii="Tahoma" w:hAnsi="Tahoma" w:cs="Tahoma"/>
            <w:sz w:val="28"/>
            <w:szCs w:val="28"/>
            <w:rtl/>
          </w:rPr>
          <w:t>(נס</w:t>
        </w:r>
        <w:r w:rsidR="001934F9" w:rsidRPr="005F05FA">
          <w:rPr>
            <w:rStyle w:val="Hyperlink"/>
            <w:rFonts w:ascii="Tahoma" w:hAnsi="Tahoma" w:cs="Tahoma"/>
            <w:sz w:val="28"/>
            <w:szCs w:val="28"/>
            <w:rtl/>
          </w:rPr>
          <w:t>פ</w:t>
        </w:r>
        <w:r w:rsidR="001934F9" w:rsidRPr="005F05FA">
          <w:rPr>
            <w:rStyle w:val="Hyperlink"/>
            <w:rFonts w:ascii="Tahoma" w:hAnsi="Tahoma" w:cs="Tahoma"/>
            <w:sz w:val="28"/>
            <w:szCs w:val="28"/>
            <w:rtl/>
          </w:rPr>
          <w:t xml:space="preserve">ח </w:t>
        </w:r>
        <w:r w:rsidR="00315069">
          <w:rPr>
            <w:rStyle w:val="Hyperlink"/>
            <w:rFonts w:ascii="Tahoma" w:hAnsi="Tahoma" w:cs="Tahoma" w:hint="cs"/>
            <w:sz w:val="28"/>
            <w:szCs w:val="28"/>
            <w:rtl/>
          </w:rPr>
          <w:t>ז</w:t>
        </w:r>
        <w:r w:rsidR="001934F9" w:rsidRPr="005F05FA">
          <w:rPr>
            <w:rStyle w:val="Hyperlink"/>
            <w:rFonts w:ascii="Tahoma" w:hAnsi="Tahoma" w:cs="Tahoma"/>
            <w:sz w:val="28"/>
            <w:szCs w:val="28"/>
            <w:rtl/>
          </w:rPr>
          <w:t>')</w:t>
        </w:r>
      </w:hyperlink>
    </w:p>
    <w:p w14:paraId="44B2CDC7" w14:textId="1703C405" w:rsidR="005B518F" w:rsidRPr="009C6BE0" w:rsidRDefault="009C6BE0" w:rsidP="00C53F8A">
      <w:pPr>
        <w:pStyle w:val="10"/>
        <w:ind w:left="-13"/>
        <w:rPr>
          <w:rtl/>
        </w:rPr>
      </w:pPr>
      <w:bookmarkStart w:id="80" w:name="_Toc512018939"/>
      <w:bookmarkStart w:id="81" w:name="_Toc512019159"/>
      <w:bookmarkStart w:id="82" w:name="_Toc515833167"/>
      <w:bookmarkStart w:id="83" w:name="_Toc515983140"/>
      <w:bookmarkStart w:id="84" w:name="_Toc169269729"/>
      <w:r w:rsidRPr="005F05FA">
        <w:rPr>
          <w:b/>
          <w:noProof/>
          <w:rtl/>
        </w:rPr>
        <w:lastRenderedPageBreak/>
        <w:drawing>
          <wp:anchor distT="0" distB="0" distL="114300" distR="114300" simplePos="0" relativeHeight="251658256" behindDoc="0" locked="0" layoutInCell="1" allowOverlap="1" wp14:anchorId="40BCF31B" wp14:editId="4544AD13">
            <wp:simplePos x="0" y="0"/>
            <wp:positionH relativeFrom="column">
              <wp:posOffset>2703830</wp:posOffset>
            </wp:positionH>
            <wp:positionV relativeFrom="paragraph">
              <wp:posOffset>196850</wp:posOffset>
            </wp:positionV>
            <wp:extent cx="414655" cy="414655"/>
            <wp:effectExtent l="0" t="0" r="4445" b="4445"/>
            <wp:wrapNone/>
            <wp:docPr id="61441" name="גרפיקה 61441" descr="עיפ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encil.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4655" cy="414655"/>
                    </a:xfrm>
                    <a:prstGeom prst="rect">
                      <a:avLst/>
                    </a:prstGeom>
                  </pic:spPr>
                </pic:pic>
              </a:graphicData>
            </a:graphic>
            <wp14:sizeRelH relativeFrom="page">
              <wp14:pctWidth>0</wp14:pctWidth>
            </wp14:sizeRelH>
            <wp14:sizeRelV relativeFrom="page">
              <wp14:pctHeight>0</wp14:pctHeight>
            </wp14:sizeRelV>
          </wp:anchor>
        </w:drawing>
      </w:r>
      <w:r w:rsidR="00B51A48">
        <w:rPr>
          <w:rFonts w:hint="cs"/>
          <w:rtl/>
        </w:rPr>
        <w:t>ד</w:t>
      </w:r>
      <w:r w:rsidR="00C53F8A">
        <w:rPr>
          <w:rFonts w:hint="cs"/>
          <w:rtl/>
        </w:rPr>
        <w:t xml:space="preserve">. </w:t>
      </w:r>
      <w:r w:rsidR="00326752" w:rsidRPr="005F05FA">
        <w:rPr>
          <w:rtl/>
        </w:rPr>
        <w:t>תחבורה ונהיגה</w:t>
      </w:r>
      <w:bookmarkStart w:id="85" w:name="_א._נוהל_נסיעה"/>
      <w:bookmarkStart w:id="86" w:name="_Toc512018943"/>
      <w:bookmarkEnd w:id="80"/>
      <w:bookmarkEnd w:id="81"/>
      <w:bookmarkEnd w:id="82"/>
      <w:bookmarkEnd w:id="83"/>
      <w:bookmarkEnd w:id="84"/>
      <w:bookmarkEnd w:id="85"/>
    </w:p>
    <w:p w14:paraId="64408F1B" w14:textId="1F95B920" w:rsidR="00550129" w:rsidRPr="005F05FA" w:rsidRDefault="00550129" w:rsidP="0084030A">
      <w:pPr>
        <w:pStyle w:val="20"/>
        <w:numPr>
          <w:ilvl w:val="0"/>
          <w:numId w:val="211"/>
        </w:numPr>
      </w:pPr>
      <w:bookmarkStart w:id="87" w:name="_Toc169267988"/>
      <w:bookmarkStart w:id="88" w:name="_Toc169269730"/>
      <w:bookmarkEnd w:id="86"/>
      <w:r w:rsidRPr="005F05FA">
        <w:rPr>
          <w:rtl/>
        </w:rPr>
        <w:t>צפי כניסות ויציאות של אוטובוסים:</w:t>
      </w:r>
      <w:bookmarkEnd w:id="87"/>
      <w:bookmarkEnd w:id="88"/>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8"/>
        <w:gridCol w:w="3335"/>
        <w:gridCol w:w="2615"/>
      </w:tblGrid>
      <w:tr w:rsidR="00550129" w:rsidRPr="005F05FA" w14:paraId="6F131786" w14:textId="77777777" w:rsidTr="000C7F1D">
        <w:trPr>
          <w:trHeight w:val="340"/>
        </w:trPr>
        <w:tc>
          <w:tcPr>
            <w:tcW w:w="1951" w:type="pct"/>
            <w:shd w:val="clear" w:color="000000" w:fill="B8CCE4"/>
            <w:vAlign w:val="center"/>
            <w:hideMark/>
          </w:tcPr>
          <w:p w14:paraId="1BBEF08D" w14:textId="77777777" w:rsidR="00550129" w:rsidRPr="005F05FA" w:rsidRDefault="00550129" w:rsidP="005F05FA">
            <w:pPr>
              <w:spacing w:after="0" w:line="360" w:lineRule="auto"/>
              <w:jc w:val="center"/>
              <w:rPr>
                <w:rFonts w:ascii="Tahoma" w:hAnsi="Tahoma" w:cs="Tahoma"/>
                <w:b/>
                <w:bCs/>
                <w:rtl/>
              </w:rPr>
            </w:pPr>
            <w:r w:rsidRPr="005F05FA">
              <w:rPr>
                <w:rFonts w:ascii="Tahoma" w:hAnsi="Tahoma" w:cs="Tahoma"/>
                <w:b/>
                <w:bCs/>
                <w:rtl/>
              </w:rPr>
              <w:t>מתי</w:t>
            </w:r>
          </w:p>
        </w:tc>
        <w:tc>
          <w:tcPr>
            <w:tcW w:w="1709" w:type="pct"/>
            <w:shd w:val="clear" w:color="000000" w:fill="B8CCE4"/>
            <w:vAlign w:val="center"/>
            <w:hideMark/>
          </w:tcPr>
          <w:p w14:paraId="071F20BA" w14:textId="487AA6C2" w:rsidR="00550129" w:rsidRPr="005F05FA" w:rsidRDefault="00550129" w:rsidP="005F05FA">
            <w:pPr>
              <w:spacing w:after="0" w:line="360" w:lineRule="auto"/>
              <w:jc w:val="center"/>
              <w:rPr>
                <w:rFonts w:ascii="Tahoma" w:hAnsi="Tahoma" w:cs="Tahoma"/>
                <w:b/>
                <w:bCs/>
              </w:rPr>
            </w:pPr>
            <w:r w:rsidRPr="005F05FA">
              <w:rPr>
                <w:rFonts w:ascii="Tahoma" w:hAnsi="Tahoma" w:cs="Tahoma"/>
                <w:b/>
                <w:bCs/>
                <w:rtl/>
              </w:rPr>
              <w:t>תאריך</w:t>
            </w:r>
          </w:p>
        </w:tc>
        <w:tc>
          <w:tcPr>
            <w:tcW w:w="1340" w:type="pct"/>
            <w:shd w:val="clear" w:color="000000" w:fill="B8CCE4"/>
            <w:vAlign w:val="center"/>
            <w:hideMark/>
          </w:tcPr>
          <w:p w14:paraId="50372855" w14:textId="244CEFBE" w:rsidR="00550129" w:rsidRPr="005F05FA" w:rsidRDefault="006664DE" w:rsidP="005F05FA">
            <w:pPr>
              <w:spacing w:after="0" w:line="360" w:lineRule="auto"/>
              <w:jc w:val="center"/>
              <w:rPr>
                <w:rFonts w:ascii="Tahoma" w:hAnsi="Tahoma" w:cs="Tahoma"/>
                <w:b/>
                <w:bCs/>
              </w:rPr>
            </w:pPr>
            <w:r>
              <w:rPr>
                <w:rFonts w:ascii="Tahoma" w:hAnsi="Tahoma" w:cs="Tahoma" w:hint="cs"/>
                <w:b/>
                <w:bCs/>
                <w:rtl/>
              </w:rPr>
              <w:t>מספר</w:t>
            </w:r>
            <w:r w:rsidR="00550129" w:rsidRPr="005F05FA">
              <w:rPr>
                <w:rFonts w:ascii="Tahoma" w:hAnsi="Tahoma" w:cs="Tahoma"/>
                <w:b/>
                <w:bCs/>
                <w:rtl/>
              </w:rPr>
              <w:t xml:space="preserve"> אוטובוסים</w:t>
            </w:r>
          </w:p>
        </w:tc>
      </w:tr>
      <w:tr w:rsidR="00550129" w:rsidRPr="005F05FA" w14:paraId="53887B46" w14:textId="77777777" w:rsidTr="000C7F1D">
        <w:trPr>
          <w:trHeight w:val="340"/>
        </w:trPr>
        <w:tc>
          <w:tcPr>
            <w:tcW w:w="1951" w:type="pct"/>
            <w:shd w:val="clear" w:color="auto" w:fill="auto"/>
            <w:noWrap/>
            <w:vAlign w:val="bottom"/>
            <w:hideMark/>
          </w:tcPr>
          <w:p w14:paraId="4A7A56EE" w14:textId="0A3FFA08" w:rsidR="00550129" w:rsidRPr="005F05FA" w:rsidRDefault="00550129" w:rsidP="005F05FA">
            <w:pPr>
              <w:spacing w:after="0" w:line="360" w:lineRule="auto"/>
              <w:jc w:val="center"/>
              <w:rPr>
                <w:rFonts w:ascii="Tahoma" w:hAnsi="Tahoma" w:cs="Tahoma"/>
                <w:color w:val="FF0000"/>
              </w:rPr>
            </w:pPr>
            <w:r w:rsidRPr="005F05FA">
              <w:rPr>
                <w:rFonts w:ascii="Tahoma" w:hAnsi="Tahoma" w:cs="Tahoma"/>
                <w:color w:val="FF0000"/>
                <w:rtl/>
              </w:rPr>
              <w:t>דוגמ</w:t>
            </w:r>
            <w:r w:rsidR="00F4040D">
              <w:rPr>
                <w:rFonts w:ascii="Tahoma" w:hAnsi="Tahoma" w:cs="Tahoma" w:hint="cs"/>
                <w:color w:val="FF0000"/>
                <w:rtl/>
              </w:rPr>
              <w:t>ה</w:t>
            </w:r>
            <w:r w:rsidRPr="005F05FA">
              <w:rPr>
                <w:rFonts w:ascii="Tahoma" w:hAnsi="Tahoma" w:cs="Tahoma"/>
                <w:color w:val="FF0000"/>
                <w:rtl/>
              </w:rPr>
              <w:t xml:space="preserve"> </w:t>
            </w:r>
            <w:r w:rsidR="00F4040D">
              <w:rPr>
                <w:rFonts w:ascii="Tahoma" w:hAnsi="Tahoma" w:cs="Tahoma"/>
                <w:color w:val="FF0000"/>
                <w:rtl/>
              </w:rPr>
              <w:t>–</w:t>
            </w:r>
            <w:r w:rsidRPr="005F05FA">
              <w:rPr>
                <w:rFonts w:ascii="Tahoma" w:hAnsi="Tahoma" w:cs="Tahoma"/>
                <w:color w:val="FF0000"/>
                <w:rtl/>
              </w:rPr>
              <w:t xml:space="preserve"> הגעת שכב"ג</w:t>
            </w:r>
          </w:p>
        </w:tc>
        <w:tc>
          <w:tcPr>
            <w:tcW w:w="1709" w:type="pct"/>
            <w:shd w:val="clear" w:color="auto" w:fill="auto"/>
            <w:noWrap/>
            <w:vAlign w:val="bottom"/>
          </w:tcPr>
          <w:p w14:paraId="5265CDFD" w14:textId="4DDCCA11" w:rsidR="00550129" w:rsidRPr="005F05FA" w:rsidRDefault="00550129" w:rsidP="005F05FA">
            <w:pPr>
              <w:bidi w:val="0"/>
              <w:spacing w:after="0" w:line="360" w:lineRule="auto"/>
              <w:jc w:val="center"/>
              <w:rPr>
                <w:rFonts w:ascii="Tahoma" w:hAnsi="Tahoma" w:cs="Tahoma"/>
                <w:color w:val="FF0000"/>
              </w:rPr>
            </w:pPr>
          </w:p>
        </w:tc>
        <w:tc>
          <w:tcPr>
            <w:tcW w:w="1340" w:type="pct"/>
            <w:shd w:val="clear" w:color="auto" w:fill="auto"/>
            <w:noWrap/>
            <w:vAlign w:val="bottom"/>
            <w:hideMark/>
          </w:tcPr>
          <w:p w14:paraId="269C4179" w14:textId="77777777" w:rsidR="00550129" w:rsidRPr="005F05FA" w:rsidRDefault="00550129" w:rsidP="005F05FA">
            <w:pPr>
              <w:bidi w:val="0"/>
              <w:spacing w:after="0" w:line="360" w:lineRule="auto"/>
              <w:jc w:val="center"/>
              <w:rPr>
                <w:rFonts w:ascii="Tahoma" w:hAnsi="Tahoma" w:cs="Tahoma"/>
                <w:color w:val="FF0000"/>
              </w:rPr>
            </w:pPr>
            <w:r w:rsidRPr="005F05FA">
              <w:rPr>
                <w:rFonts w:ascii="Tahoma" w:hAnsi="Tahoma" w:cs="Tahoma"/>
                <w:color w:val="FF0000"/>
              </w:rPr>
              <w:t>32</w:t>
            </w:r>
          </w:p>
        </w:tc>
      </w:tr>
      <w:tr w:rsidR="00550129" w:rsidRPr="005F05FA" w14:paraId="3447A9DD" w14:textId="77777777" w:rsidTr="000C7F1D">
        <w:trPr>
          <w:trHeight w:val="340"/>
        </w:trPr>
        <w:tc>
          <w:tcPr>
            <w:tcW w:w="1951" w:type="pct"/>
            <w:shd w:val="clear" w:color="auto" w:fill="auto"/>
            <w:noWrap/>
            <w:vAlign w:val="bottom"/>
          </w:tcPr>
          <w:p w14:paraId="35EE0EBD" w14:textId="6F72B4C6" w:rsidR="00550129" w:rsidRPr="005F05FA" w:rsidRDefault="00550129" w:rsidP="005F05FA">
            <w:pPr>
              <w:spacing w:after="0" w:line="360" w:lineRule="auto"/>
              <w:jc w:val="center"/>
              <w:rPr>
                <w:rFonts w:ascii="Tahoma" w:hAnsi="Tahoma" w:cs="Tahoma"/>
                <w:color w:val="FF0000"/>
                <w:rtl/>
              </w:rPr>
            </w:pPr>
            <w:r w:rsidRPr="005F05FA">
              <w:rPr>
                <w:rFonts w:ascii="Tahoma" w:hAnsi="Tahoma" w:cs="Tahoma"/>
                <w:color w:val="FF0000"/>
                <w:rtl/>
              </w:rPr>
              <w:t>דוגמ</w:t>
            </w:r>
            <w:r w:rsidR="00F4040D">
              <w:rPr>
                <w:rFonts w:ascii="Tahoma" w:hAnsi="Tahoma" w:cs="Tahoma" w:hint="cs"/>
                <w:color w:val="FF0000"/>
                <w:rtl/>
              </w:rPr>
              <w:t>ה</w:t>
            </w:r>
            <w:r w:rsidRPr="005F05FA">
              <w:rPr>
                <w:rFonts w:ascii="Tahoma" w:hAnsi="Tahoma" w:cs="Tahoma"/>
                <w:color w:val="FF0000"/>
                <w:rtl/>
              </w:rPr>
              <w:t xml:space="preserve"> </w:t>
            </w:r>
            <w:r w:rsidR="00F4040D">
              <w:rPr>
                <w:rFonts w:ascii="Tahoma" w:hAnsi="Tahoma" w:cs="Tahoma"/>
                <w:color w:val="FF0000"/>
                <w:rtl/>
              </w:rPr>
              <w:t>–</w:t>
            </w:r>
            <w:r w:rsidRPr="005F05FA">
              <w:rPr>
                <w:rFonts w:ascii="Tahoma" w:hAnsi="Tahoma" w:cs="Tahoma"/>
                <w:color w:val="FF0000"/>
                <w:rtl/>
              </w:rPr>
              <w:t xml:space="preserve"> הגע</w:t>
            </w:r>
            <w:r w:rsidR="00F4040D">
              <w:rPr>
                <w:rFonts w:ascii="Tahoma" w:hAnsi="Tahoma" w:cs="Tahoma" w:hint="cs"/>
                <w:color w:val="FF0000"/>
                <w:rtl/>
              </w:rPr>
              <w:t>ת</w:t>
            </w:r>
            <w:r w:rsidRPr="005F05FA">
              <w:rPr>
                <w:rFonts w:ascii="Tahoma" w:hAnsi="Tahoma" w:cs="Tahoma"/>
                <w:color w:val="FF0000"/>
                <w:rtl/>
              </w:rPr>
              <w:t xml:space="preserve"> ד</w:t>
            </w:r>
            <w:r w:rsidR="00F4040D">
              <w:rPr>
                <w:rFonts w:ascii="Tahoma" w:hAnsi="Tahoma" w:cs="Tahoma" w:hint="cs"/>
                <w:color w:val="FF0000"/>
                <w:rtl/>
              </w:rPr>
              <w:t xml:space="preserve">' </w:t>
            </w:r>
            <w:r w:rsidRPr="005F05FA">
              <w:rPr>
                <w:rFonts w:ascii="Tahoma" w:hAnsi="Tahoma" w:cs="Tahoma"/>
                <w:color w:val="FF0000"/>
                <w:rtl/>
              </w:rPr>
              <w:t>ו-ח</w:t>
            </w:r>
            <w:r w:rsidR="006916F0">
              <w:rPr>
                <w:rFonts w:ascii="Tahoma" w:hAnsi="Tahoma" w:cs="Tahoma" w:hint="cs"/>
                <w:color w:val="FF0000"/>
                <w:rtl/>
              </w:rPr>
              <w:t>'</w:t>
            </w:r>
          </w:p>
        </w:tc>
        <w:tc>
          <w:tcPr>
            <w:tcW w:w="1709" w:type="pct"/>
            <w:shd w:val="clear" w:color="auto" w:fill="auto"/>
            <w:noWrap/>
            <w:vAlign w:val="bottom"/>
          </w:tcPr>
          <w:p w14:paraId="08B82821" w14:textId="0A2E8DD3" w:rsidR="00550129" w:rsidRPr="005F05FA" w:rsidRDefault="00550129" w:rsidP="005F05FA">
            <w:pPr>
              <w:bidi w:val="0"/>
              <w:spacing w:after="0" w:line="360" w:lineRule="auto"/>
              <w:jc w:val="center"/>
              <w:rPr>
                <w:rFonts w:ascii="Tahoma" w:hAnsi="Tahoma" w:cs="Tahoma"/>
                <w:color w:val="FF0000"/>
              </w:rPr>
            </w:pPr>
          </w:p>
        </w:tc>
        <w:tc>
          <w:tcPr>
            <w:tcW w:w="1340" w:type="pct"/>
            <w:shd w:val="clear" w:color="auto" w:fill="auto"/>
            <w:noWrap/>
            <w:vAlign w:val="bottom"/>
          </w:tcPr>
          <w:p w14:paraId="1BE827B2" w14:textId="77777777" w:rsidR="00550129" w:rsidRPr="005F05FA" w:rsidRDefault="00550129" w:rsidP="005F05FA">
            <w:pPr>
              <w:bidi w:val="0"/>
              <w:spacing w:after="0" w:line="360" w:lineRule="auto"/>
              <w:jc w:val="center"/>
              <w:rPr>
                <w:rFonts w:ascii="Tahoma" w:hAnsi="Tahoma" w:cs="Tahoma"/>
                <w:color w:val="FF0000"/>
              </w:rPr>
            </w:pPr>
            <w:r w:rsidRPr="005F05FA">
              <w:rPr>
                <w:rFonts w:ascii="Tahoma" w:hAnsi="Tahoma" w:cs="Tahoma"/>
                <w:color w:val="FF0000"/>
              </w:rPr>
              <w:t>45</w:t>
            </w:r>
          </w:p>
        </w:tc>
      </w:tr>
      <w:tr w:rsidR="00550129" w:rsidRPr="005F05FA" w14:paraId="0BD15061" w14:textId="77777777" w:rsidTr="000C7F1D">
        <w:trPr>
          <w:trHeight w:val="340"/>
        </w:trPr>
        <w:tc>
          <w:tcPr>
            <w:tcW w:w="1951" w:type="pct"/>
            <w:shd w:val="clear" w:color="auto" w:fill="auto"/>
            <w:noWrap/>
            <w:vAlign w:val="bottom"/>
          </w:tcPr>
          <w:p w14:paraId="3C4C40BA" w14:textId="77777777" w:rsidR="00550129" w:rsidRPr="005F05FA" w:rsidRDefault="00550129" w:rsidP="005F05FA">
            <w:pPr>
              <w:spacing w:after="0" w:line="360" w:lineRule="auto"/>
              <w:jc w:val="center"/>
              <w:rPr>
                <w:rFonts w:ascii="Tahoma" w:hAnsi="Tahoma" w:cs="Tahoma"/>
              </w:rPr>
            </w:pPr>
          </w:p>
        </w:tc>
        <w:tc>
          <w:tcPr>
            <w:tcW w:w="1709" w:type="pct"/>
            <w:shd w:val="clear" w:color="auto" w:fill="auto"/>
            <w:noWrap/>
            <w:vAlign w:val="bottom"/>
          </w:tcPr>
          <w:p w14:paraId="545BF74F" w14:textId="35D26ECB" w:rsidR="00550129" w:rsidRPr="005F05FA" w:rsidRDefault="00550129" w:rsidP="005F05FA">
            <w:pPr>
              <w:bidi w:val="0"/>
              <w:spacing w:after="0" w:line="360" w:lineRule="auto"/>
              <w:jc w:val="center"/>
              <w:rPr>
                <w:rFonts w:ascii="Tahoma" w:hAnsi="Tahoma" w:cs="Tahoma"/>
              </w:rPr>
            </w:pPr>
          </w:p>
        </w:tc>
        <w:tc>
          <w:tcPr>
            <w:tcW w:w="1340" w:type="pct"/>
            <w:shd w:val="clear" w:color="auto" w:fill="auto"/>
            <w:noWrap/>
            <w:vAlign w:val="bottom"/>
          </w:tcPr>
          <w:p w14:paraId="672B866F" w14:textId="77777777" w:rsidR="00550129" w:rsidRPr="005F05FA" w:rsidRDefault="00550129" w:rsidP="005F05FA">
            <w:pPr>
              <w:bidi w:val="0"/>
              <w:spacing w:after="0" w:line="360" w:lineRule="auto"/>
              <w:jc w:val="center"/>
              <w:rPr>
                <w:rFonts w:ascii="Tahoma" w:hAnsi="Tahoma" w:cs="Tahoma"/>
              </w:rPr>
            </w:pPr>
          </w:p>
        </w:tc>
      </w:tr>
      <w:tr w:rsidR="00550129" w:rsidRPr="005F05FA" w14:paraId="6CBE8F0B" w14:textId="77777777" w:rsidTr="000C7F1D">
        <w:trPr>
          <w:trHeight w:val="340"/>
        </w:trPr>
        <w:tc>
          <w:tcPr>
            <w:tcW w:w="1951" w:type="pct"/>
            <w:shd w:val="clear" w:color="auto" w:fill="auto"/>
            <w:noWrap/>
            <w:vAlign w:val="bottom"/>
          </w:tcPr>
          <w:p w14:paraId="78055CF8" w14:textId="77777777" w:rsidR="00550129" w:rsidRPr="005F05FA" w:rsidRDefault="00550129" w:rsidP="005F05FA">
            <w:pPr>
              <w:spacing w:after="0" w:line="360" w:lineRule="auto"/>
              <w:jc w:val="center"/>
              <w:rPr>
                <w:rFonts w:ascii="Tahoma" w:hAnsi="Tahoma" w:cs="Tahoma"/>
              </w:rPr>
            </w:pPr>
          </w:p>
        </w:tc>
        <w:tc>
          <w:tcPr>
            <w:tcW w:w="1709" w:type="pct"/>
            <w:shd w:val="clear" w:color="auto" w:fill="auto"/>
            <w:noWrap/>
            <w:vAlign w:val="bottom"/>
          </w:tcPr>
          <w:p w14:paraId="00CC9E18" w14:textId="450A3D62" w:rsidR="00550129" w:rsidRPr="005F05FA" w:rsidRDefault="00550129" w:rsidP="005F05FA">
            <w:pPr>
              <w:bidi w:val="0"/>
              <w:spacing w:after="0" w:line="360" w:lineRule="auto"/>
              <w:jc w:val="center"/>
              <w:rPr>
                <w:rFonts w:ascii="Tahoma" w:hAnsi="Tahoma" w:cs="Tahoma"/>
              </w:rPr>
            </w:pPr>
          </w:p>
        </w:tc>
        <w:tc>
          <w:tcPr>
            <w:tcW w:w="1340" w:type="pct"/>
            <w:shd w:val="clear" w:color="auto" w:fill="auto"/>
            <w:noWrap/>
            <w:vAlign w:val="bottom"/>
          </w:tcPr>
          <w:p w14:paraId="44D9A5E8" w14:textId="77777777" w:rsidR="00550129" w:rsidRPr="005F05FA" w:rsidRDefault="00550129" w:rsidP="005F05FA">
            <w:pPr>
              <w:bidi w:val="0"/>
              <w:spacing w:after="0" w:line="360" w:lineRule="auto"/>
              <w:jc w:val="center"/>
              <w:rPr>
                <w:rFonts w:ascii="Tahoma" w:hAnsi="Tahoma" w:cs="Tahoma"/>
              </w:rPr>
            </w:pPr>
          </w:p>
        </w:tc>
      </w:tr>
      <w:tr w:rsidR="00550129" w:rsidRPr="005F05FA" w14:paraId="3D648B71" w14:textId="77777777" w:rsidTr="000C7F1D">
        <w:trPr>
          <w:trHeight w:val="340"/>
        </w:trPr>
        <w:tc>
          <w:tcPr>
            <w:tcW w:w="1951" w:type="pct"/>
            <w:shd w:val="clear" w:color="auto" w:fill="auto"/>
            <w:noWrap/>
            <w:vAlign w:val="bottom"/>
          </w:tcPr>
          <w:p w14:paraId="65829586" w14:textId="77777777" w:rsidR="00550129" w:rsidRPr="005F05FA" w:rsidRDefault="00550129" w:rsidP="005F05FA">
            <w:pPr>
              <w:spacing w:after="0" w:line="360" w:lineRule="auto"/>
              <w:jc w:val="center"/>
              <w:rPr>
                <w:rFonts w:ascii="Tahoma" w:hAnsi="Tahoma" w:cs="Tahoma"/>
              </w:rPr>
            </w:pPr>
          </w:p>
        </w:tc>
        <w:tc>
          <w:tcPr>
            <w:tcW w:w="1709" w:type="pct"/>
            <w:shd w:val="clear" w:color="auto" w:fill="auto"/>
            <w:noWrap/>
            <w:vAlign w:val="bottom"/>
          </w:tcPr>
          <w:p w14:paraId="5DAF31AF" w14:textId="5EF7A5B1" w:rsidR="00550129" w:rsidRPr="005F05FA" w:rsidRDefault="00550129" w:rsidP="005F05FA">
            <w:pPr>
              <w:bidi w:val="0"/>
              <w:spacing w:after="0" w:line="360" w:lineRule="auto"/>
              <w:jc w:val="center"/>
              <w:rPr>
                <w:rFonts w:ascii="Tahoma" w:hAnsi="Tahoma" w:cs="Tahoma"/>
              </w:rPr>
            </w:pPr>
          </w:p>
        </w:tc>
        <w:tc>
          <w:tcPr>
            <w:tcW w:w="1340" w:type="pct"/>
            <w:shd w:val="clear" w:color="auto" w:fill="auto"/>
            <w:noWrap/>
            <w:vAlign w:val="bottom"/>
          </w:tcPr>
          <w:p w14:paraId="2511F805" w14:textId="77777777" w:rsidR="00550129" w:rsidRPr="005F05FA" w:rsidRDefault="00550129" w:rsidP="005F05FA">
            <w:pPr>
              <w:bidi w:val="0"/>
              <w:spacing w:after="0" w:line="360" w:lineRule="auto"/>
              <w:jc w:val="center"/>
              <w:rPr>
                <w:rFonts w:ascii="Tahoma" w:hAnsi="Tahoma" w:cs="Tahoma"/>
              </w:rPr>
            </w:pPr>
          </w:p>
        </w:tc>
      </w:tr>
      <w:tr w:rsidR="00550129" w:rsidRPr="005F05FA" w14:paraId="5796E2AA" w14:textId="77777777" w:rsidTr="000C7F1D">
        <w:trPr>
          <w:trHeight w:val="340"/>
        </w:trPr>
        <w:tc>
          <w:tcPr>
            <w:tcW w:w="1951" w:type="pct"/>
            <w:shd w:val="clear" w:color="auto" w:fill="auto"/>
            <w:noWrap/>
            <w:vAlign w:val="bottom"/>
          </w:tcPr>
          <w:p w14:paraId="55464DA9" w14:textId="77777777" w:rsidR="00550129" w:rsidRPr="005F05FA" w:rsidRDefault="00550129" w:rsidP="005F05FA">
            <w:pPr>
              <w:spacing w:after="0" w:line="360" w:lineRule="auto"/>
              <w:jc w:val="center"/>
              <w:rPr>
                <w:rFonts w:ascii="Tahoma" w:hAnsi="Tahoma" w:cs="Tahoma"/>
              </w:rPr>
            </w:pPr>
          </w:p>
        </w:tc>
        <w:tc>
          <w:tcPr>
            <w:tcW w:w="1709" w:type="pct"/>
            <w:shd w:val="clear" w:color="auto" w:fill="auto"/>
            <w:noWrap/>
            <w:vAlign w:val="bottom"/>
          </w:tcPr>
          <w:p w14:paraId="051E1D8C" w14:textId="77777777" w:rsidR="00550129" w:rsidRPr="005F05FA" w:rsidRDefault="00550129" w:rsidP="005F05FA">
            <w:pPr>
              <w:bidi w:val="0"/>
              <w:spacing w:after="0" w:line="360" w:lineRule="auto"/>
              <w:jc w:val="center"/>
              <w:rPr>
                <w:rFonts w:ascii="Tahoma" w:hAnsi="Tahoma" w:cs="Tahoma"/>
              </w:rPr>
            </w:pPr>
          </w:p>
        </w:tc>
        <w:tc>
          <w:tcPr>
            <w:tcW w:w="1340" w:type="pct"/>
            <w:shd w:val="clear" w:color="auto" w:fill="auto"/>
            <w:noWrap/>
            <w:vAlign w:val="bottom"/>
          </w:tcPr>
          <w:p w14:paraId="6F602C78" w14:textId="77777777" w:rsidR="00550129" w:rsidRPr="005F05FA" w:rsidRDefault="00550129" w:rsidP="005F05FA">
            <w:pPr>
              <w:bidi w:val="0"/>
              <w:spacing w:after="0" w:line="360" w:lineRule="auto"/>
              <w:jc w:val="center"/>
              <w:rPr>
                <w:rFonts w:ascii="Tahoma" w:hAnsi="Tahoma" w:cs="Tahoma"/>
              </w:rPr>
            </w:pPr>
          </w:p>
        </w:tc>
      </w:tr>
      <w:tr w:rsidR="00550129" w:rsidRPr="005F05FA" w14:paraId="15E6C278" w14:textId="77777777" w:rsidTr="000C7F1D">
        <w:trPr>
          <w:trHeight w:val="340"/>
        </w:trPr>
        <w:tc>
          <w:tcPr>
            <w:tcW w:w="1951" w:type="pct"/>
            <w:shd w:val="clear" w:color="auto" w:fill="auto"/>
            <w:noWrap/>
            <w:vAlign w:val="bottom"/>
          </w:tcPr>
          <w:p w14:paraId="52828353" w14:textId="77777777" w:rsidR="00550129" w:rsidRPr="005F05FA" w:rsidRDefault="00550129" w:rsidP="005F05FA">
            <w:pPr>
              <w:spacing w:after="0" w:line="360" w:lineRule="auto"/>
              <w:jc w:val="center"/>
              <w:rPr>
                <w:rFonts w:ascii="Tahoma" w:hAnsi="Tahoma" w:cs="Tahoma"/>
              </w:rPr>
            </w:pPr>
          </w:p>
        </w:tc>
        <w:tc>
          <w:tcPr>
            <w:tcW w:w="1709" w:type="pct"/>
            <w:shd w:val="clear" w:color="auto" w:fill="auto"/>
            <w:noWrap/>
            <w:vAlign w:val="bottom"/>
          </w:tcPr>
          <w:p w14:paraId="73F4F2BF" w14:textId="77777777" w:rsidR="00550129" w:rsidRPr="005F05FA" w:rsidRDefault="00550129" w:rsidP="005F05FA">
            <w:pPr>
              <w:bidi w:val="0"/>
              <w:spacing w:after="0" w:line="360" w:lineRule="auto"/>
              <w:jc w:val="center"/>
              <w:rPr>
                <w:rFonts w:ascii="Tahoma" w:hAnsi="Tahoma" w:cs="Tahoma"/>
              </w:rPr>
            </w:pPr>
          </w:p>
        </w:tc>
        <w:tc>
          <w:tcPr>
            <w:tcW w:w="1340" w:type="pct"/>
            <w:shd w:val="clear" w:color="auto" w:fill="auto"/>
            <w:noWrap/>
            <w:vAlign w:val="bottom"/>
          </w:tcPr>
          <w:p w14:paraId="1711834C" w14:textId="77777777" w:rsidR="00550129" w:rsidRPr="005F05FA" w:rsidRDefault="00550129" w:rsidP="005F05FA">
            <w:pPr>
              <w:bidi w:val="0"/>
              <w:spacing w:after="0" w:line="360" w:lineRule="auto"/>
              <w:jc w:val="center"/>
              <w:rPr>
                <w:rFonts w:ascii="Tahoma" w:hAnsi="Tahoma" w:cs="Tahoma"/>
              </w:rPr>
            </w:pPr>
          </w:p>
        </w:tc>
      </w:tr>
      <w:tr w:rsidR="00550129" w:rsidRPr="005F05FA" w14:paraId="3A581D07" w14:textId="77777777" w:rsidTr="000C7F1D">
        <w:trPr>
          <w:trHeight w:val="340"/>
        </w:trPr>
        <w:tc>
          <w:tcPr>
            <w:tcW w:w="1951" w:type="pct"/>
            <w:shd w:val="clear" w:color="auto" w:fill="auto"/>
            <w:noWrap/>
            <w:vAlign w:val="bottom"/>
          </w:tcPr>
          <w:p w14:paraId="50BF307D" w14:textId="77777777" w:rsidR="00550129" w:rsidRPr="005F05FA" w:rsidRDefault="00550129" w:rsidP="005F05FA">
            <w:pPr>
              <w:spacing w:after="0" w:line="360" w:lineRule="auto"/>
              <w:jc w:val="center"/>
              <w:rPr>
                <w:rFonts w:ascii="Tahoma" w:hAnsi="Tahoma" w:cs="Tahoma"/>
              </w:rPr>
            </w:pPr>
          </w:p>
        </w:tc>
        <w:tc>
          <w:tcPr>
            <w:tcW w:w="1709" w:type="pct"/>
            <w:shd w:val="clear" w:color="auto" w:fill="auto"/>
            <w:noWrap/>
            <w:vAlign w:val="bottom"/>
          </w:tcPr>
          <w:p w14:paraId="51B3FC68" w14:textId="77777777" w:rsidR="00550129" w:rsidRPr="005F05FA" w:rsidRDefault="00550129" w:rsidP="005F05FA">
            <w:pPr>
              <w:bidi w:val="0"/>
              <w:spacing w:after="0" w:line="360" w:lineRule="auto"/>
              <w:jc w:val="center"/>
              <w:rPr>
                <w:rFonts w:ascii="Tahoma" w:hAnsi="Tahoma" w:cs="Tahoma"/>
              </w:rPr>
            </w:pPr>
          </w:p>
        </w:tc>
        <w:tc>
          <w:tcPr>
            <w:tcW w:w="1340" w:type="pct"/>
            <w:shd w:val="clear" w:color="auto" w:fill="auto"/>
            <w:noWrap/>
            <w:vAlign w:val="bottom"/>
          </w:tcPr>
          <w:p w14:paraId="00E70930" w14:textId="77777777" w:rsidR="00550129" w:rsidRPr="005F05FA" w:rsidRDefault="00550129" w:rsidP="005F05FA">
            <w:pPr>
              <w:bidi w:val="0"/>
              <w:spacing w:after="0" w:line="360" w:lineRule="auto"/>
              <w:jc w:val="center"/>
              <w:rPr>
                <w:rFonts w:ascii="Tahoma" w:hAnsi="Tahoma" w:cs="Tahoma"/>
              </w:rPr>
            </w:pPr>
          </w:p>
        </w:tc>
      </w:tr>
      <w:tr w:rsidR="00550129" w:rsidRPr="005F05FA" w14:paraId="5170429E" w14:textId="77777777" w:rsidTr="000C7F1D">
        <w:trPr>
          <w:trHeight w:val="340"/>
        </w:trPr>
        <w:tc>
          <w:tcPr>
            <w:tcW w:w="1951" w:type="pct"/>
            <w:shd w:val="clear" w:color="auto" w:fill="auto"/>
            <w:noWrap/>
            <w:vAlign w:val="bottom"/>
          </w:tcPr>
          <w:p w14:paraId="615E5DEC" w14:textId="77777777" w:rsidR="00550129" w:rsidRPr="005F05FA" w:rsidRDefault="00550129" w:rsidP="005F05FA">
            <w:pPr>
              <w:spacing w:after="0" w:line="360" w:lineRule="auto"/>
              <w:jc w:val="center"/>
              <w:rPr>
                <w:rFonts w:ascii="Tahoma" w:hAnsi="Tahoma" w:cs="Tahoma"/>
              </w:rPr>
            </w:pPr>
          </w:p>
        </w:tc>
        <w:tc>
          <w:tcPr>
            <w:tcW w:w="1709" w:type="pct"/>
            <w:shd w:val="clear" w:color="auto" w:fill="auto"/>
            <w:noWrap/>
            <w:vAlign w:val="bottom"/>
          </w:tcPr>
          <w:p w14:paraId="7C461DDE" w14:textId="77777777" w:rsidR="00550129" w:rsidRPr="005F05FA" w:rsidRDefault="00550129" w:rsidP="005F05FA">
            <w:pPr>
              <w:bidi w:val="0"/>
              <w:spacing w:after="0" w:line="360" w:lineRule="auto"/>
              <w:jc w:val="center"/>
              <w:rPr>
                <w:rFonts w:ascii="Tahoma" w:hAnsi="Tahoma" w:cs="Tahoma"/>
              </w:rPr>
            </w:pPr>
          </w:p>
        </w:tc>
        <w:tc>
          <w:tcPr>
            <w:tcW w:w="1340" w:type="pct"/>
            <w:shd w:val="clear" w:color="auto" w:fill="auto"/>
            <w:noWrap/>
            <w:vAlign w:val="bottom"/>
          </w:tcPr>
          <w:p w14:paraId="28F4C682" w14:textId="77777777" w:rsidR="00550129" w:rsidRPr="005F05FA" w:rsidRDefault="00550129" w:rsidP="005F05FA">
            <w:pPr>
              <w:bidi w:val="0"/>
              <w:spacing w:after="0" w:line="360" w:lineRule="auto"/>
              <w:jc w:val="center"/>
              <w:rPr>
                <w:rFonts w:ascii="Tahoma" w:hAnsi="Tahoma" w:cs="Tahoma"/>
              </w:rPr>
            </w:pPr>
          </w:p>
        </w:tc>
      </w:tr>
    </w:tbl>
    <w:p w14:paraId="5AB8759F" w14:textId="44F7547E" w:rsidR="00E33DC0" w:rsidRPr="005F05FA" w:rsidRDefault="00C53F8A" w:rsidP="005F05FA">
      <w:pPr>
        <w:spacing w:line="360" w:lineRule="auto"/>
        <w:rPr>
          <w:rFonts w:ascii="Tahoma" w:hAnsi="Tahoma" w:cs="Tahoma"/>
          <w:b/>
          <w:bCs/>
        </w:rPr>
      </w:pPr>
      <w:r w:rsidRPr="005F05FA">
        <w:rPr>
          <w:bCs/>
          <w:noProof/>
          <w:rtl/>
        </w:rPr>
        <w:drawing>
          <wp:anchor distT="0" distB="0" distL="114300" distR="114300" simplePos="0" relativeHeight="251658262" behindDoc="0" locked="0" layoutInCell="1" allowOverlap="1" wp14:anchorId="107F0B35" wp14:editId="098B4456">
            <wp:simplePos x="0" y="0"/>
            <wp:positionH relativeFrom="column">
              <wp:posOffset>2599055</wp:posOffset>
            </wp:positionH>
            <wp:positionV relativeFrom="paragraph">
              <wp:posOffset>233680</wp:posOffset>
            </wp:positionV>
            <wp:extent cx="414670" cy="414670"/>
            <wp:effectExtent l="0" t="0" r="4445" b="4445"/>
            <wp:wrapNone/>
            <wp:docPr id="63" name="גרפיקה 63" descr="עיפ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encil.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4670" cy="414670"/>
                    </a:xfrm>
                    <a:prstGeom prst="rect">
                      <a:avLst/>
                    </a:prstGeom>
                  </pic:spPr>
                </pic:pic>
              </a:graphicData>
            </a:graphic>
            <wp14:sizeRelH relativeFrom="page">
              <wp14:pctWidth>0</wp14:pctWidth>
            </wp14:sizeRelH>
            <wp14:sizeRelV relativeFrom="page">
              <wp14:pctHeight>0</wp14:pctHeight>
            </wp14:sizeRelV>
          </wp:anchor>
        </w:drawing>
      </w:r>
    </w:p>
    <w:p w14:paraId="718546E0" w14:textId="27E63120" w:rsidR="009656BF" w:rsidRPr="005F05FA" w:rsidRDefault="009656BF" w:rsidP="0084030A">
      <w:pPr>
        <w:pStyle w:val="20"/>
      </w:pPr>
      <w:bookmarkStart w:id="89" w:name="_Toc169267989"/>
      <w:bookmarkStart w:id="90" w:name="_Toc169269731"/>
      <w:r w:rsidRPr="005F05FA">
        <w:rPr>
          <w:rtl/>
        </w:rPr>
        <w:t xml:space="preserve">צירי הכניסה, היציאה </w:t>
      </w:r>
      <w:r w:rsidRPr="00FA7962">
        <w:rPr>
          <w:rtl/>
        </w:rPr>
        <w:t>ו</w:t>
      </w:r>
      <w:r w:rsidR="00FA7962" w:rsidRPr="00FA7962">
        <w:rPr>
          <w:rFonts w:hint="cs"/>
          <w:rtl/>
        </w:rPr>
        <w:t>ה</w:t>
      </w:r>
      <w:r w:rsidRPr="00FA7962">
        <w:rPr>
          <w:rtl/>
        </w:rPr>
        <w:t>נסיעה ביער:</w:t>
      </w:r>
      <w:bookmarkEnd w:id="89"/>
      <w:bookmarkEnd w:id="90"/>
    </w:p>
    <w:p w14:paraId="20FCF1B8" w14:textId="5299C698" w:rsidR="009656BF" w:rsidRPr="005F05FA" w:rsidRDefault="009656BF" w:rsidP="00F9735F">
      <w:pPr>
        <w:pStyle w:val="a9"/>
        <w:spacing w:line="360" w:lineRule="auto"/>
        <w:jc w:val="both"/>
        <w:rPr>
          <w:rFonts w:ascii="Tahoma" w:hAnsi="Tahoma" w:cs="Tahoma"/>
          <w:rtl/>
        </w:rPr>
      </w:pPr>
      <w:r w:rsidRPr="005F05FA">
        <w:rPr>
          <w:rFonts w:ascii="Tahoma" w:hAnsi="Tahoma" w:cs="Tahoma"/>
          <w:rtl/>
        </w:rPr>
        <w:t>יש ל</w:t>
      </w:r>
      <w:r w:rsidR="000C7F1D" w:rsidRPr="005F05FA">
        <w:rPr>
          <w:rFonts w:ascii="Tahoma" w:hAnsi="Tahoma" w:cs="Tahoma"/>
          <w:rtl/>
        </w:rPr>
        <w:t>פרט</w:t>
      </w:r>
      <w:r w:rsidRPr="005F05FA">
        <w:rPr>
          <w:rFonts w:ascii="Tahoma" w:hAnsi="Tahoma" w:cs="Tahoma"/>
          <w:rtl/>
        </w:rPr>
        <w:t xml:space="preserve"> את אופן הכניסה והיציאה מהיער (מ</w:t>
      </w:r>
      <w:r w:rsidR="000C7F1D" w:rsidRPr="005F05FA">
        <w:rPr>
          <w:rFonts w:ascii="Tahoma" w:hAnsi="Tahoma" w:cs="Tahoma"/>
          <w:rtl/>
        </w:rPr>
        <w:t xml:space="preserve">הם </w:t>
      </w:r>
      <w:r w:rsidRPr="005F05FA">
        <w:rPr>
          <w:rFonts w:ascii="Tahoma" w:hAnsi="Tahoma" w:cs="Tahoma"/>
          <w:rtl/>
        </w:rPr>
        <w:t>צירי הנסיעה המותרים</w:t>
      </w:r>
      <w:r w:rsidR="00F9735F">
        <w:rPr>
          <w:rFonts w:ascii="Tahoma" w:hAnsi="Tahoma" w:cs="Tahoma" w:hint="cs"/>
          <w:rtl/>
        </w:rPr>
        <w:t>,</w:t>
      </w:r>
      <w:r w:rsidRPr="005F05FA">
        <w:rPr>
          <w:rFonts w:ascii="Tahoma" w:hAnsi="Tahoma" w:cs="Tahoma"/>
          <w:rtl/>
        </w:rPr>
        <w:t xml:space="preserve"> מה כיוון הנסיעה בכל ציר, מאיזה שער נכנסים ומאיזה יוצאים, איפה נק</w:t>
      </w:r>
      <w:r w:rsidR="00F9735F">
        <w:rPr>
          <w:rFonts w:ascii="Tahoma" w:hAnsi="Tahoma" w:cs="Tahoma" w:hint="cs"/>
          <w:rtl/>
        </w:rPr>
        <w:t>ודת</w:t>
      </w:r>
      <w:r w:rsidRPr="005F05FA">
        <w:rPr>
          <w:rFonts w:ascii="Tahoma" w:hAnsi="Tahoma" w:cs="Tahoma"/>
          <w:rtl/>
        </w:rPr>
        <w:t xml:space="preserve"> </w:t>
      </w:r>
      <w:r w:rsidR="00F9735F">
        <w:rPr>
          <w:rFonts w:ascii="Tahoma" w:hAnsi="Tahoma" w:cs="Tahoma" w:hint="cs"/>
          <w:rtl/>
        </w:rPr>
        <w:t>ה</w:t>
      </w:r>
      <w:r w:rsidRPr="005F05FA">
        <w:rPr>
          <w:rFonts w:ascii="Tahoma" w:hAnsi="Tahoma" w:cs="Tahoma"/>
          <w:rtl/>
        </w:rPr>
        <w:t xml:space="preserve">הורדה / </w:t>
      </w:r>
      <w:r w:rsidR="00F9735F">
        <w:rPr>
          <w:rFonts w:ascii="Tahoma" w:hAnsi="Tahoma" w:cs="Tahoma" w:hint="cs"/>
          <w:rtl/>
        </w:rPr>
        <w:t>ה</w:t>
      </w:r>
      <w:r w:rsidRPr="005F05FA">
        <w:rPr>
          <w:rFonts w:ascii="Tahoma" w:hAnsi="Tahoma" w:cs="Tahoma"/>
          <w:rtl/>
        </w:rPr>
        <w:t>על</w:t>
      </w:r>
      <w:r w:rsidR="00F9735F">
        <w:rPr>
          <w:rFonts w:ascii="Tahoma" w:hAnsi="Tahoma" w:cs="Tahoma" w:hint="cs"/>
          <w:rtl/>
        </w:rPr>
        <w:t>י</w:t>
      </w:r>
      <w:r w:rsidRPr="005F05FA">
        <w:rPr>
          <w:rFonts w:ascii="Tahoma" w:hAnsi="Tahoma" w:cs="Tahoma"/>
          <w:rtl/>
        </w:rPr>
        <w:t xml:space="preserve">יה של </w:t>
      </w:r>
      <w:r w:rsidR="00F9735F">
        <w:rPr>
          <w:rFonts w:ascii="Tahoma" w:hAnsi="Tahoma" w:cs="Tahoma" w:hint="cs"/>
          <w:rtl/>
        </w:rPr>
        <w:t>ה</w:t>
      </w:r>
      <w:r w:rsidRPr="005F05FA">
        <w:rPr>
          <w:rFonts w:ascii="Tahoma" w:hAnsi="Tahoma" w:cs="Tahoma"/>
          <w:rtl/>
        </w:rPr>
        <w:t>חניכים</w:t>
      </w:r>
      <w:r w:rsidR="00C53F8A">
        <w:rPr>
          <w:rFonts w:ascii="Tahoma" w:hAnsi="Tahoma" w:cs="Tahoma" w:hint="cs"/>
          <w:rtl/>
        </w:rPr>
        <w:t>/ות</w:t>
      </w:r>
      <w:r w:rsidRPr="005F05FA">
        <w:rPr>
          <w:rFonts w:ascii="Tahoma" w:hAnsi="Tahoma" w:cs="Tahoma"/>
          <w:rtl/>
        </w:rPr>
        <w:t xml:space="preserve"> וכד')</w:t>
      </w:r>
    </w:p>
    <w:tbl>
      <w:tblPr>
        <w:bidiVisual/>
        <w:tblW w:w="0" w:type="auto"/>
        <w:tblLook w:val="04A0" w:firstRow="1" w:lastRow="0" w:firstColumn="1" w:lastColumn="0" w:noHBand="0" w:noVBand="1"/>
      </w:tblPr>
      <w:tblGrid>
        <w:gridCol w:w="9423"/>
      </w:tblGrid>
      <w:tr w:rsidR="009656BF" w:rsidRPr="005F05FA" w14:paraId="67B8B60B" w14:textId="77777777" w:rsidTr="009656BF">
        <w:trPr>
          <w:trHeight w:val="340"/>
        </w:trPr>
        <w:tc>
          <w:tcPr>
            <w:tcW w:w="9423" w:type="dxa"/>
            <w:tcBorders>
              <w:top w:val="nil"/>
              <w:left w:val="nil"/>
              <w:bottom w:val="single" w:sz="4" w:space="0" w:color="auto"/>
              <w:right w:val="nil"/>
            </w:tcBorders>
            <w:vAlign w:val="bottom"/>
          </w:tcPr>
          <w:p w14:paraId="22D1DA84" w14:textId="77777777" w:rsidR="009656BF" w:rsidRPr="005F05FA" w:rsidRDefault="009656BF" w:rsidP="005F05FA">
            <w:pPr>
              <w:spacing w:after="0" w:line="360" w:lineRule="auto"/>
              <w:rPr>
                <w:rFonts w:ascii="Tahoma" w:hAnsi="Tahoma" w:cs="Tahoma"/>
                <w:rtl/>
              </w:rPr>
            </w:pPr>
          </w:p>
        </w:tc>
      </w:tr>
      <w:tr w:rsidR="009656BF" w:rsidRPr="005F05FA" w14:paraId="32927FAB" w14:textId="77777777" w:rsidTr="009656BF">
        <w:trPr>
          <w:trHeight w:val="340"/>
        </w:trPr>
        <w:tc>
          <w:tcPr>
            <w:tcW w:w="9423" w:type="dxa"/>
            <w:tcBorders>
              <w:top w:val="single" w:sz="4" w:space="0" w:color="auto"/>
              <w:left w:val="nil"/>
              <w:bottom w:val="single" w:sz="4" w:space="0" w:color="auto"/>
              <w:right w:val="nil"/>
            </w:tcBorders>
            <w:vAlign w:val="bottom"/>
          </w:tcPr>
          <w:p w14:paraId="342CB7C3" w14:textId="77777777" w:rsidR="009656BF" w:rsidRPr="005F05FA" w:rsidRDefault="009656BF" w:rsidP="005F05FA">
            <w:pPr>
              <w:spacing w:after="0" w:line="360" w:lineRule="auto"/>
              <w:rPr>
                <w:rFonts w:ascii="Tahoma" w:hAnsi="Tahoma" w:cs="Tahoma"/>
                <w:rtl/>
              </w:rPr>
            </w:pPr>
          </w:p>
        </w:tc>
      </w:tr>
      <w:tr w:rsidR="009656BF" w:rsidRPr="005F05FA" w14:paraId="4AE1E6F0" w14:textId="77777777" w:rsidTr="009656BF">
        <w:trPr>
          <w:trHeight w:val="340"/>
        </w:trPr>
        <w:tc>
          <w:tcPr>
            <w:tcW w:w="9423" w:type="dxa"/>
            <w:tcBorders>
              <w:top w:val="single" w:sz="4" w:space="0" w:color="auto"/>
              <w:left w:val="nil"/>
              <w:bottom w:val="single" w:sz="4" w:space="0" w:color="auto"/>
              <w:right w:val="nil"/>
            </w:tcBorders>
            <w:vAlign w:val="bottom"/>
          </w:tcPr>
          <w:p w14:paraId="39389611" w14:textId="77777777" w:rsidR="009656BF" w:rsidRPr="005F05FA" w:rsidRDefault="009656BF" w:rsidP="005F05FA">
            <w:pPr>
              <w:spacing w:after="0" w:line="360" w:lineRule="auto"/>
              <w:rPr>
                <w:rFonts w:ascii="Tahoma" w:hAnsi="Tahoma" w:cs="Tahoma"/>
                <w:rtl/>
              </w:rPr>
            </w:pPr>
          </w:p>
        </w:tc>
      </w:tr>
      <w:tr w:rsidR="009656BF" w:rsidRPr="005F05FA" w14:paraId="663DA9C0" w14:textId="77777777" w:rsidTr="009656BF">
        <w:trPr>
          <w:trHeight w:val="340"/>
        </w:trPr>
        <w:tc>
          <w:tcPr>
            <w:tcW w:w="9423" w:type="dxa"/>
            <w:tcBorders>
              <w:top w:val="single" w:sz="4" w:space="0" w:color="auto"/>
              <w:left w:val="nil"/>
              <w:bottom w:val="single" w:sz="4" w:space="0" w:color="auto"/>
              <w:right w:val="nil"/>
            </w:tcBorders>
            <w:vAlign w:val="bottom"/>
          </w:tcPr>
          <w:p w14:paraId="57655A15" w14:textId="77777777" w:rsidR="009656BF" w:rsidRPr="005F05FA" w:rsidRDefault="009656BF" w:rsidP="005F05FA">
            <w:pPr>
              <w:spacing w:after="0" w:line="360" w:lineRule="auto"/>
              <w:rPr>
                <w:rFonts w:ascii="Tahoma" w:hAnsi="Tahoma" w:cs="Tahoma"/>
                <w:rtl/>
              </w:rPr>
            </w:pPr>
          </w:p>
        </w:tc>
      </w:tr>
      <w:tr w:rsidR="009656BF" w:rsidRPr="005F05FA" w14:paraId="0A7DE15C" w14:textId="77777777" w:rsidTr="009656BF">
        <w:trPr>
          <w:trHeight w:val="340"/>
        </w:trPr>
        <w:tc>
          <w:tcPr>
            <w:tcW w:w="9423" w:type="dxa"/>
            <w:tcBorders>
              <w:top w:val="single" w:sz="4" w:space="0" w:color="auto"/>
              <w:left w:val="nil"/>
              <w:bottom w:val="single" w:sz="4" w:space="0" w:color="auto"/>
              <w:right w:val="nil"/>
            </w:tcBorders>
            <w:vAlign w:val="bottom"/>
          </w:tcPr>
          <w:p w14:paraId="66A60796" w14:textId="77777777" w:rsidR="009656BF" w:rsidRPr="005F05FA" w:rsidRDefault="009656BF" w:rsidP="005F05FA">
            <w:pPr>
              <w:spacing w:after="0" w:line="360" w:lineRule="auto"/>
              <w:rPr>
                <w:rFonts w:ascii="Tahoma" w:hAnsi="Tahoma" w:cs="Tahoma"/>
                <w:rtl/>
              </w:rPr>
            </w:pPr>
          </w:p>
        </w:tc>
      </w:tr>
      <w:tr w:rsidR="009656BF" w:rsidRPr="005F05FA" w14:paraId="6B62D2A8" w14:textId="77777777" w:rsidTr="009656BF">
        <w:trPr>
          <w:trHeight w:val="340"/>
        </w:trPr>
        <w:tc>
          <w:tcPr>
            <w:tcW w:w="9423" w:type="dxa"/>
            <w:tcBorders>
              <w:top w:val="single" w:sz="4" w:space="0" w:color="auto"/>
              <w:left w:val="nil"/>
              <w:bottom w:val="single" w:sz="4" w:space="0" w:color="auto"/>
              <w:right w:val="nil"/>
            </w:tcBorders>
            <w:vAlign w:val="bottom"/>
          </w:tcPr>
          <w:p w14:paraId="1A3B2E10" w14:textId="77777777" w:rsidR="009656BF" w:rsidRPr="005F05FA" w:rsidRDefault="009656BF" w:rsidP="005F05FA">
            <w:pPr>
              <w:spacing w:after="0" w:line="360" w:lineRule="auto"/>
              <w:rPr>
                <w:rFonts w:ascii="Tahoma" w:hAnsi="Tahoma" w:cs="Tahoma"/>
                <w:rtl/>
              </w:rPr>
            </w:pPr>
          </w:p>
        </w:tc>
      </w:tr>
      <w:tr w:rsidR="009656BF" w:rsidRPr="005F05FA" w14:paraId="16098D22" w14:textId="77777777" w:rsidTr="009656BF">
        <w:trPr>
          <w:trHeight w:val="340"/>
        </w:trPr>
        <w:tc>
          <w:tcPr>
            <w:tcW w:w="9423" w:type="dxa"/>
            <w:tcBorders>
              <w:top w:val="single" w:sz="4" w:space="0" w:color="auto"/>
              <w:left w:val="nil"/>
              <w:bottom w:val="single" w:sz="4" w:space="0" w:color="auto"/>
              <w:right w:val="nil"/>
            </w:tcBorders>
            <w:vAlign w:val="bottom"/>
          </w:tcPr>
          <w:p w14:paraId="493875BC" w14:textId="77777777" w:rsidR="009656BF" w:rsidRPr="005F05FA" w:rsidRDefault="009656BF" w:rsidP="005F05FA">
            <w:pPr>
              <w:spacing w:after="0" w:line="360" w:lineRule="auto"/>
              <w:rPr>
                <w:rFonts w:ascii="Tahoma" w:hAnsi="Tahoma" w:cs="Tahoma"/>
                <w:rtl/>
              </w:rPr>
            </w:pPr>
          </w:p>
        </w:tc>
      </w:tr>
      <w:tr w:rsidR="009656BF" w:rsidRPr="005F05FA" w14:paraId="2432959C" w14:textId="77777777" w:rsidTr="009656BF">
        <w:trPr>
          <w:trHeight w:val="340"/>
        </w:trPr>
        <w:tc>
          <w:tcPr>
            <w:tcW w:w="9423" w:type="dxa"/>
            <w:tcBorders>
              <w:top w:val="single" w:sz="4" w:space="0" w:color="auto"/>
              <w:left w:val="nil"/>
              <w:bottom w:val="single" w:sz="4" w:space="0" w:color="auto"/>
              <w:right w:val="nil"/>
            </w:tcBorders>
            <w:vAlign w:val="bottom"/>
          </w:tcPr>
          <w:p w14:paraId="0778110B" w14:textId="77777777" w:rsidR="009656BF" w:rsidRPr="005F05FA" w:rsidRDefault="009656BF" w:rsidP="005F05FA">
            <w:pPr>
              <w:spacing w:after="0" w:line="360" w:lineRule="auto"/>
              <w:rPr>
                <w:rFonts w:ascii="Tahoma" w:hAnsi="Tahoma" w:cs="Tahoma"/>
                <w:rtl/>
              </w:rPr>
            </w:pPr>
          </w:p>
        </w:tc>
      </w:tr>
      <w:tr w:rsidR="009656BF" w:rsidRPr="005F05FA" w14:paraId="439E04CB" w14:textId="77777777" w:rsidTr="009656BF">
        <w:trPr>
          <w:trHeight w:val="340"/>
        </w:trPr>
        <w:tc>
          <w:tcPr>
            <w:tcW w:w="9423" w:type="dxa"/>
            <w:tcBorders>
              <w:top w:val="single" w:sz="4" w:space="0" w:color="auto"/>
              <w:left w:val="nil"/>
              <w:bottom w:val="single" w:sz="4" w:space="0" w:color="auto"/>
              <w:right w:val="nil"/>
            </w:tcBorders>
            <w:vAlign w:val="bottom"/>
          </w:tcPr>
          <w:p w14:paraId="43A24781" w14:textId="77777777" w:rsidR="009656BF" w:rsidRPr="005F05FA" w:rsidRDefault="009656BF" w:rsidP="005F05FA">
            <w:pPr>
              <w:spacing w:after="0" w:line="360" w:lineRule="auto"/>
              <w:rPr>
                <w:rFonts w:ascii="Tahoma" w:hAnsi="Tahoma" w:cs="Tahoma"/>
                <w:rtl/>
              </w:rPr>
            </w:pPr>
          </w:p>
        </w:tc>
      </w:tr>
      <w:tr w:rsidR="009656BF" w:rsidRPr="005F05FA" w14:paraId="2038B706" w14:textId="77777777" w:rsidTr="009656BF">
        <w:trPr>
          <w:trHeight w:val="340"/>
        </w:trPr>
        <w:tc>
          <w:tcPr>
            <w:tcW w:w="9423" w:type="dxa"/>
            <w:tcBorders>
              <w:top w:val="single" w:sz="4" w:space="0" w:color="auto"/>
              <w:left w:val="nil"/>
              <w:bottom w:val="single" w:sz="4" w:space="0" w:color="auto"/>
              <w:right w:val="nil"/>
            </w:tcBorders>
            <w:vAlign w:val="bottom"/>
          </w:tcPr>
          <w:p w14:paraId="202AACED" w14:textId="77777777" w:rsidR="009656BF" w:rsidRPr="005F05FA" w:rsidRDefault="009656BF" w:rsidP="005F05FA">
            <w:pPr>
              <w:spacing w:after="0" w:line="360" w:lineRule="auto"/>
              <w:rPr>
                <w:rFonts w:ascii="Tahoma" w:hAnsi="Tahoma" w:cs="Tahoma"/>
                <w:rtl/>
              </w:rPr>
            </w:pPr>
          </w:p>
        </w:tc>
      </w:tr>
    </w:tbl>
    <w:p w14:paraId="02D88EC3" w14:textId="77777777" w:rsidR="00E1714D" w:rsidRDefault="00E1714D" w:rsidP="005F05FA">
      <w:pPr>
        <w:spacing w:line="360" w:lineRule="auto"/>
        <w:rPr>
          <w:rFonts w:ascii="Tahoma" w:hAnsi="Tahoma" w:cs="Tahoma"/>
          <w:rtl/>
        </w:rPr>
      </w:pPr>
    </w:p>
    <w:p w14:paraId="3F67840D" w14:textId="77777777" w:rsidR="00E1714D" w:rsidRDefault="00E1714D" w:rsidP="005F05FA">
      <w:pPr>
        <w:spacing w:line="360" w:lineRule="auto"/>
        <w:rPr>
          <w:rFonts w:ascii="Tahoma" w:hAnsi="Tahoma" w:cs="Tahoma"/>
          <w:rtl/>
        </w:rPr>
      </w:pPr>
    </w:p>
    <w:p w14:paraId="5276C6A1" w14:textId="77777777" w:rsidR="00E1714D" w:rsidRDefault="00E1714D" w:rsidP="005F05FA">
      <w:pPr>
        <w:spacing w:line="360" w:lineRule="auto"/>
        <w:rPr>
          <w:rFonts w:ascii="Tahoma" w:hAnsi="Tahoma" w:cs="Tahoma"/>
          <w:rtl/>
        </w:rPr>
      </w:pPr>
    </w:p>
    <w:p w14:paraId="2118F8DD" w14:textId="77777777" w:rsidR="00E1714D" w:rsidRDefault="00E1714D" w:rsidP="005F05FA">
      <w:pPr>
        <w:spacing w:line="360" w:lineRule="auto"/>
        <w:rPr>
          <w:rFonts w:ascii="Tahoma" w:hAnsi="Tahoma" w:cs="Tahoma"/>
          <w:rtl/>
        </w:rPr>
      </w:pPr>
    </w:p>
    <w:p w14:paraId="409AF50F" w14:textId="77777777" w:rsidR="00E1714D" w:rsidRDefault="00E1714D" w:rsidP="005F05FA">
      <w:pPr>
        <w:spacing w:line="360" w:lineRule="auto"/>
        <w:rPr>
          <w:rFonts w:ascii="Tahoma" w:hAnsi="Tahoma" w:cs="Tahoma"/>
          <w:rtl/>
        </w:rPr>
      </w:pPr>
    </w:p>
    <w:p w14:paraId="1593C010" w14:textId="77777777" w:rsidR="00E1714D" w:rsidRDefault="00E1714D" w:rsidP="005F05FA">
      <w:pPr>
        <w:spacing w:line="360" w:lineRule="auto"/>
        <w:rPr>
          <w:rFonts w:ascii="Tahoma" w:hAnsi="Tahoma" w:cs="Tahoma"/>
          <w:rtl/>
        </w:rPr>
      </w:pPr>
    </w:p>
    <w:p w14:paraId="3AD21A20" w14:textId="702332DF" w:rsidR="006955AA" w:rsidRPr="005F05FA" w:rsidRDefault="006955AA" w:rsidP="005F05FA">
      <w:pPr>
        <w:spacing w:line="360" w:lineRule="auto"/>
        <w:rPr>
          <w:rFonts w:ascii="Tahoma" w:hAnsi="Tahoma" w:cs="Tahoma"/>
          <w:rtl/>
        </w:rPr>
      </w:pPr>
    </w:p>
    <w:p w14:paraId="29411944" w14:textId="11638795" w:rsidR="00550129" w:rsidRPr="005F05FA" w:rsidRDefault="00B04717" w:rsidP="0084030A">
      <w:pPr>
        <w:pStyle w:val="20"/>
      </w:pPr>
      <w:bookmarkStart w:id="91" w:name="_Toc169267990"/>
      <w:bookmarkStart w:id="92" w:name="_Toc169269732"/>
      <w:r w:rsidRPr="005F05FA">
        <w:rPr>
          <w:noProof/>
          <w:rtl/>
        </w:rPr>
        <w:lastRenderedPageBreak/>
        <w:drawing>
          <wp:anchor distT="0" distB="0" distL="114300" distR="114300" simplePos="0" relativeHeight="251658260" behindDoc="0" locked="0" layoutInCell="1" allowOverlap="1" wp14:anchorId="7765FD04" wp14:editId="49EE25DA">
            <wp:simplePos x="0" y="0"/>
            <wp:positionH relativeFrom="column">
              <wp:posOffset>3649980</wp:posOffset>
            </wp:positionH>
            <wp:positionV relativeFrom="paragraph">
              <wp:posOffset>-191135</wp:posOffset>
            </wp:positionV>
            <wp:extent cx="414655" cy="414655"/>
            <wp:effectExtent l="0" t="0" r="4445" b="4445"/>
            <wp:wrapNone/>
            <wp:docPr id="62" name="גרפיקה 62" descr="עיפ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encil.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4655" cy="414655"/>
                    </a:xfrm>
                    <a:prstGeom prst="rect">
                      <a:avLst/>
                    </a:prstGeom>
                  </pic:spPr>
                </pic:pic>
              </a:graphicData>
            </a:graphic>
            <wp14:sizeRelH relativeFrom="page">
              <wp14:pctWidth>0</wp14:pctWidth>
            </wp14:sizeRelH>
            <wp14:sizeRelV relativeFrom="page">
              <wp14:pctHeight>0</wp14:pctHeight>
            </wp14:sizeRelV>
          </wp:anchor>
        </w:drawing>
      </w:r>
      <w:r w:rsidR="004A5007" w:rsidRPr="005F05FA">
        <w:rPr>
          <w:rtl/>
        </w:rPr>
        <w:t xml:space="preserve">מפת </w:t>
      </w:r>
      <w:r w:rsidR="00E231F9" w:rsidRPr="005F05FA">
        <w:rPr>
          <w:rtl/>
        </w:rPr>
        <w:t>צירי נסיעה ביער</w:t>
      </w:r>
      <w:r w:rsidR="00550129" w:rsidRPr="005F05FA">
        <w:rPr>
          <w:rtl/>
        </w:rPr>
        <w:t>:</w:t>
      </w:r>
      <w:bookmarkEnd w:id="91"/>
      <w:bookmarkEnd w:id="92"/>
    </w:p>
    <w:p w14:paraId="4172FECC" w14:textId="624F2269" w:rsidR="00E231F9" w:rsidRPr="005F05FA" w:rsidRDefault="00E231F9" w:rsidP="00F9735F">
      <w:pPr>
        <w:pStyle w:val="a9"/>
        <w:spacing w:line="360" w:lineRule="auto"/>
        <w:jc w:val="both"/>
        <w:rPr>
          <w:rFonts w:ascii="Tahoma" w:hAnsi="Tahoma" w:cs="Tahoma"/>
        </w:rPr>
      </w:pPr>
      <w:r w:rsidRPr="005F05FA">
        <w:rPr>
          <w:rFonts w:ascii="Tahoma" w:hAnsi="Tahoma" w:cs="Tahoma"/>
          <w:rtl/>
        </w:rPr>
        <w:t>יש לצרף מפה</w:t>
      </w:r>
      <w:r w:rsidR="00984461" w:rsidRPr="005F05FA">
        <w:rPr>
          <w:rFonts w:ascii="Tahoma" w:hAnsi="Tahoma" w:cs="Tahoma"/>
          <w:rtl/>
        </w:rPr>
        <w:t xml:space="preserve"> של צירי</w:t>
      </w:r>
      <w:r w:rsidR="00764E38" w:rsidRPr="005F05FA">
        <w:rPr>
          <w:rFonts w:ascii="Tahoma" w:hAnsi="Tahoma" w:cs="Tahoma"/>
          <w:rtl/>
        </w:rPr>
        <w:t xml:space="preserve"> הנסיעה ביער</w:t>
      </w:r>
      <w:r w:rsidR="00F9735F">
        <w:rPr>
          <w:rFonts w:ascii="Tahoma" w:hAnsi="Tahoma" w:cs="Tahoma" w:hint="cs"/>
          <w:rtl/>
        </w:rPr>
        <w:t>,</w:t>
      </w:r>
      <w:r w:rsidR="00764E38" w:rsidRPr="005F05FA">
        <w:rPr>
          <w:rFonts w:ascii="Tahoma" w:hAnsi="Tahoma" w:cs="Tahoma"/>
          <w:rtl/>
        </w:rPr>
        <w:t xml:space="preserve"> הכוללת את הדברים הבאים:</w:t>
      </w:r>
      <w:r w:rsidR="00984461" w:rsidRPr="005F05FA">
        <w:rPr>
          <w:rFonts w:ascii="Tahoma" w:hAnsi="Tahoma" w:cs="Tahoma"/>
          <w:rtl/>
        </w:rPr>
        <w:t xml:space="preserve"> הכניסה </w:t>
      </w:r>
      <w:r w:rsidR="00764E38" w:rsidRPr="005F05FA">
        <w:rPr>
          <w:rFonts w:ascii="Tahoma" w:hAnsi="Tahoma" w:cs="Tahoma"/>
          <w:rtl/>
        </w:rPr>
        <w:t>ליער והיציאה ממנ</w:t>
      </w:r>
      <w:r w:rsidR="00550129" w:rsidRPr="005F05FA">
        <w:rPr>
          <w:rFonts w:ascii="Tahoma" w:hAnsi="Tahoma" w:cs="Tahoma"/>
          <w:rtl/>
        </w:rPr>
        <w:t>ו, נק</w:t>
      </w:r>
      <w:r w:rsidR="00F9735F">
        <w:rPr>
          <w:rFonts w:ascii="Tahoma" w:hAnsi="Tahoma" w:cs="Tahoma" w:hint="cs"/>
          <w:rtl/>
        </w:rPr>
        <w:t>ודת</w:t>
      </w:r>
      <w:r w:rsidR="00550129" w:rsidRPr="005F05FA">
        <w:rPr>
          <w:rFonts w:ascii="Tahoma" w:hAnsi="Tahoma" w:cs="Tahoma"/>
          <w:rtl/>
        </w:rPr>
        <w:t xml:space="preserve"> </w:t>
      </w:r>
      <w:r w:rsidR="00F9735F">
        <w:rPr>
          <w:rFonts w:ascii="Tahoma" w:hAnsi="Tahoma" w:cs="Tahoma" w:hint="cs"/>
          <w:rtl/>
        </w:rPr>
        <w:t>ה</w:t>
      </w:r>
      <w:r w:rsidR="00550129" w:rsidRPr="005F05FA">
        <w:rPr>
          <w:rFonts w:ascii="Tahoma" w:hAnsi="Tahoma" w:cs="Tahoma"/>
          <w:rtl/>
        </w:rPr>
        <w:t xml:space="preserve">הורדה / </w:t>
      </w:r>
      <w:r w:rsidR="00F9735F">
        <w:rPr>
          <w:rFonts w:ascii="Tahoma" w:hAnsi="Tahoma" w:cs="Tahoma" w:hint="cs"/>
          <w:rtl/>
        </w:rPr>
        <w:t>ה</w:t>
      </w:r>
      <w:r w:rsidR="00550129" w:rsidRPr="005F05FA">
        <w:rPr>
          <w:rFonts w:ascii="Tahoma" w:hAnsi="Tahoma" w:cs="Tahoma"/>
          <w:rtl/>
        </w:rPr>
        <w:t>על</w:t>
      </w:r>
      <w:r w:rsidR="00F9735F">
        <w:rPr>
          <w:rFonts w:ascii="Tahoma" w:hAnsi="Tahoma" w:cs="Tahoma" w:hint="cs"/>
          <w:rtl/>
        </w:rPr>
        <w:t>י</w:t>
      </w:r>
      <w:r w:rsidR="00550129" w:rsidRPr="005F05FA">
        <w:rPr>
          <w:rFonts w:ascii="Tahoma" w:hAnsi="Tahoma" w:cs="Tahoma"/>
          <w:rtl/>
        </w:rPr>
        <w:t xml:space="preserve">יה של </w:t>
      </w:r>
      <w:r w:rsidR="00F9735F">
        <w:rPr>
          <w:rFonts w:ascii="Tahoma" w:hAnsi="Tahoma" w:cs="Tahoma" w:hint="cs"/>
          <w:rtl/>
        </w:rPr>
        <w:t>ה</w:t>
      </w:r>
      <w:r w:rsidR="00550129" w:rsidRPr="005F05FA">
        <w:rPr>
          <w:rFonts w:ascii="Tahoma" w:hAnsi="Tahoma" w:cs="Tahoma"/>
          <w:rtl/>
        </w:rPr>
        <w:t>חניכים</w:t>
      </w:r>
      <w:r w:rsidR="00C53F8A">
        <w:rPr>
          <w:rFonts w:ascii="Tahoma" w:hAnsi="Tahoma" w:cs="Tahoma" w:hint="cs"/>
          <w:rtl/>
        </w:rPr>
        <w:t>/ות</w:t>
      </w:r>
      <w:r w:rsidR="00550129" w:rsidRPr="005F05FA">
        <w:rPr>
          <w:rFonts w:ascii="Tahoma" w:hAnsi="Tahoma" w:cs="Tahoma"/>
          <w:rtl/>
        </w:rPr>
        <w:t xml:space="preserve">, </w:t>
      </w:r>
      <w:r w:rsidR="008C6DE8" w:rsidRPr="005F05FA">
        <w:rPr>
          <w:rFonts w:ascii="Tahoma" w:hAnsi="Tahoma" w:cs="Tahoma"/>
          <w:rtl/>
        </w:rPr>
        <w:t xml:space="preserve">מיקומים של הצוות שמתפעל את כניסת האוטובוסים, </w:t>
      </w:r>
      <w:r w:rsidR="00550129" w:rsidRPr="005F05FA">
        <w:rPr>
          <w:rFonts w:ascii="Tahoma" w:hAnsi="Tahoma" w:cs="Tahoma"/>
          <w:rtl/>
        </w:rPr>
        <w:t>חסמים לאורך השבילים וכד'</w:t>
      </w:r>
      <w:r w:rsidR="000C7F1D" w:rsidRPr="005F05FA">
        <w:rPr>
          <w:rFonts w:ascii="Tahoma" w:hAnsi="Tahoma" w:cs="Tahoma"/>
          <w:rtl/>
        </w:rPr>
        <w:t>.</w:t>
      </w:r>
    </w:p>
    <w:p w14:paraId="73A5C1AE" w14:textId="5AC87347" w:rsidR="00764E38" w:rsidRDefault="00764E38" w:rsidP="00F9735F">
      <w:pPr>
        <w:pStyle w:val="a9"/>
        <w:spacing w:line="360" w:lineRule="auto"/>
        <w:jc w:val="both"/>
        <w:rPr>
          <w:rFonts w:ascii="Tahoma" w:hAnsi="Tahoma" w:cs="Tahoma"/>
          <w:b/>
          <w:bCs/>
          <w:u w:val="single"/>
          <w:rtl/>
        </w:rPr>
      </w:pPr>
      <w:r w:rsidRPr="005F05FA">
        <w:rPr>
          <w:rFonts w:ascii="Tahoma" w:hAnsi="Tahoma" w:cs="Tahoma"/>
          <w:b/>
          <w:bCs/>
          <w:u w:val="single"/>
          <w:rtl/>
        </w:rPr>
        <w:t>דוגמ</w:t>
      </w:r>
      <w:r w:rsidR="00F9735F">
        <w:rPr>
          <w:rFonts w:ascii="Tahoma" w:hAnsi="Tahoma" w:cs="Tahoma" w:hint="cs"/>
          <w:b/>
          <w:bCs/>
          <w:u w:val="single"/>
          <w:rtl/>
        </w:rPr>
        <w:t>ה</w:t>
      </w:r>
      <w:r w:rsidRPr="005F05FA">
        <w:rPr>
          <w:rFonts w:ascii="Tahoma" w:hAnsi="Tahoma" w:cs="Tahoma"/>
          <w:b/>
          <w:bCs/>
          <w:u w:val="single"/>
          <w:rtl/>
        </w:rPr>
        <w:t xml:space="preserve"> למפת צירי נסיעה ביער</w:t>
      </w:r>
      <w:r w:rsidR="004A5007" w:rsidRPr="005F05FA">
        <w:rPr>
          <w:rFonts w:ascii="Tahoma" w:hAnsi="Tahoma" w:cs="Tahoma"/>
          <w:b/>
          <w:bCs/>
          <w:u w:val="single"/>
          <w:rtl/>
        </w:rPr>
        <w:t>:</w:t>
      </w:r>
    </w:p>
    <w:p w14:paraId="22957D2C" w14:textId="060D0C39" w:rsidR="001717E2" w:rsidRPr="001717E2" w:rsidRDefault="001717E2" w:rsidP="00F9735F">
      <w:pPr>
        <w:pStyle w:val="a9"/>
        <w:spacing w:line="360" w:lineRule="auto"/>
        <w:jc w:val="both"/>
        <w:rPr>
          <w:rFonts w:ascii="Tahoma" w:hAnsi="Tahoma" w:cs="Tahoma"/>
          <w:rtl/>
        </w:rPr>
      </w:pPr>
      <w:r w:rsidRPr="00CA0793">
        <w:rPr>
          <w:rFonts w:ascii="Tahoma" w:hAnsi="Tahoma" w:cs="Tahoma" w:hint="cs"/>
          <w:highlight w:val="yellow"/>
          <w:rtl/>
        </w:rPr>
        <w:t xml:space="preserve">יש </w:t>
      </w:r>
      <w:r w:rsidR="00A5047B" w:rsidRPr="00CA0793">
        <w:rPr>
          <w:rFonts w:ascii="Tahoma" w:hAnsi="Tahoma" w:cs="Tahoma" w:hint="cs"/>
          <w:highlight w:val="yellow"/>
          <w:rtl/>
        </w:rPr>
        <w:t>להחליף את ה</w:t>
      </w:r>
      <w:r w:rsidR="001E58C9">
        <w:rPr>
          <w:rFonts w:ascii="Tahoma" w:hAnsi="Tahoma" w:cs="Tahoma" w:hint="cs"/>
          <w:highlight w:val="yellow"/>
          <w:rtl/>
        </w:rPr>
        <w:t>מפה שב</w:t>
      </w:r>
      <w:r w:rsidR="00A5047B" w:rsidRPr="00CA0793">
        <w:rPr>
          <w:rFonts w:ascii="Tahoma" w:hAnsi="Tahoma" w:cs="Tahoma" w:hint="cs"/>
          <w:highlight w:val="yellow"/>
          <w:rtl/>
        </w:rPr>
        <w:t xml:space="preserve">דוגמה </w:t>
      </w:r>
      <w:r w:rsidR="001E58C9">
        <w:rPr>
          <w:rFonts w:ascii="Tahoma" w:hAnsi="Tahoma" w:cs="Tahoma" w:hint="cs"/>
          <w:highlight w:val="yellow"/>
          <w:rtl/>
        </w:rPr>
        <w:t>ל</w:t>
      </w:r>
      <w:r w:rsidR="00A5047B" w:rsidRPr="00CA0793">
        <w:rPr>
          <w:rFonts w:ascii="Tahoma" w:hAnsi="Tahoma" w:cs="Tahoma" w:hint="cs"/>
          <w:highlight w:val="yellow"/>
          <w:rtl/>
        </w:rPr>
        <w:t>מפה הרלוונטית ליער</w:t>
      </w:r>
    </w:p>
    <w:p w14:paraId="39042DCB" w14:textId="77777777" w:rsidR="00E33DC0" w:rsidRPr="005F05FA" w:rsidRDefault="001D7720" w:rsidP="005F05FA">
      <w:pPr>
        <w:pStyle w:val="a9"/>
        <w:spacing w:line="360" w:lineRule="auto"/>
        <w:rPr>
          <w:rFonts w:ascii="Tahoma" w:hAnsi="Tahoma" w:cs="Tahoma"/>
          <w:b/>
          <w:bCs/>
          <w:u w:val="single"/>
          <w:rtl/>
        </w:rPr>
      </w:pPr>
      <w:r w:rsidRPr="005F05FA">
        <w:rPr>
          <w:rFonts w:ascii="Tahoma" w:hAnsi="Tahoma" w:cs="Tahoma"/>
          <w:noProof/>
        </w:rPr>
        <mc:AlternateContent>
          <mc:Choice Requires="wps">
            <w:drawing>
              <wp:anchor distT="0" distB="0" distL="114300" distR="114300" simplePos="0" relativeHeight="251658251" behindDoc="0" locked="0" layoutInCell="1" allowOverlap="1" wp14:anchorId="3E1CE1A5" wp14:editId="4BA3E77B">
                <wp:simplePos x="0" y="0"/>
                <wp:positionH relativeFrom="column">
                  <wp:posOffset>-106800</wp:posOffset>
                </wp:positionH>
                <wp:positionV relativeFrom="paragraph">
                  <wp:posOffset>172984</wp:posOffset>
                </wp:positionV>
                <wp:extent cx="6356386" cy="4270075"/>
                <wp:effectExtent l="0" t="0" r="25400" b="16510"/>
                <wp:wrapNone/>
                <wp:docPr id="46" name="מלבן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6386" cy="42700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w14:anchorId="6D093729">
              <v:rect id="מלבן 5" style="position:absolute;left:0;text-align:left;margin-left:-8.4pt;margin-top:13.6pt;width:500.5pt;height:336.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DDCD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">
                <v:path arrowok="t"/>
              </v:rect>
            </w:pict>
          </mc:Fallback>
        </mc:AlternateContent>
      </w:r>
    </w:p>
    <w:p w14:paraId="705D88B4" w14:textId="1B476902" w:rsidR="00606815" w:rsidRPr="005B518F" w:rsidRDefault="005D5487" w:rsidP="005B518F">
      <w:pPr>
        <w:pStyle w:val="a9"/>
        <w:spacing w:line="360" w:lineRule="auto"/>
        <w:ind w:left="0"/>
        <w:jc w:val="center"/>
        <w:rPr>
          <w:rFonts w:ascii="Tahoma" w:hAnsi="Tahoma" w:cs="Tahoma"/>
          <w:b/>
          <w:bCs/>
          <w:u w:val="single"/>
        </w:rPr>
      </w:pPr>
      <w:r>
        <w:rPr>
          <w:rFonts w:ascii="Tahoma" w:hAnsi="Tahoma" w:cs="Tahoma"/>
          <w:b/>
          <w:bCs/>
          <w:noProof/>
        </w:rPr>
        <w:drawing>
          <wp:inline distT="0" distB="0" distL="0" distR="0" wp14:anchorId="5ED66DC0" wp14:editId="69F432C5">
            <wp:extent cx="5430773" cy="3762332"/>
            <wp:effectExtent l="133350" t="114300" r="132080" b="16256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8056" cy="37673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0F6A3E" w14:textId="77777777" w:rsidR="008D207F" w:rsidRDefault="008D207F" w:rsidP="00E1714D">
      <w:pPr>
        <w:pStyle w:val="a9"/>
        <w:spacing w:line="360" w:lineRule="auto"/>
        <w:jc w:val="both"/>
        <w:rPr>
          <w:rFonts w:ascii="Tahoma" w:hAnsi="Tahoma" w:cs="Tahoma"/>
          <w:b/>
          <w:bCs/>
          <w:rtl/>
        </w:rPr>
      </w:pPr>
    </w:p>
    <w:p w14:paraId="0C8F7E55" w14:textId="77777777" w:rsidR="008D207F" w:rsidRDefault="008D207F" w:rsidP="00E1714D">
      <w:pPr>
        <w:pStyle w:val="a9"/>
        <w:spacing w:line="360" w:lineRule="auto"/>
        <w:jc w:val="both"/>
        <w:rPr>
          <w:rFonts w:ascii="Tahoma" w:hAnsi="Tahoma" w:cs="Tahoma"/>
          <w:b/>
          <w:bCs/>
          <w:rtl/>
        </w:rPr>
      </w:pPr>
    </w:p>
    <w:p w14:paraId="0A9F1C1A" w14:textId="77777777" w:rsidR="008D207F" w:rsidRDefault="008D207F" w:rsidP="00E1714D">
      <w:pPr>
        <w:pStyle w:val="a9"/>
        <w:spacing w:line="360" w:lineRule="auto"/>
        <w:jc w:val="both"/>
        <w:rPr>
          <w:rFonts w:ascii="Tahoma" w:hAnsi="Tahoma" w:cs="Tahoma"/>
          <w:b/>
          <w:bCs/>
          <w:rtl/>
        </w:rPr>
      </w:pPr>
    </w:p>
    <w:p w14:paraId="1A7A16BC" w14:textId="77777777" w:rsidR="008D207F" w:rsidRDefault="008D207F" w:rsidP="00E1714D">
      <w:pPr>
        <w:pStyle w:val="a9"/>
        <w:spacing w:line="360" w:lineRule="auto"/>
        <w:jc w:val="both"/>
        <w:rPr>
          <w:rFonts w:ascii="Tahoma" w:hAnsi="Tahoma" w:cs="Tahoma"/>
          <w:b/>
          <w:bCs/>
          <w:rtl/>
        </w:rPr>
      </w:pPr>
    </w:p>
    <w:p w14:paraId="62DD2814" w14:textId="77777777" w:rsidR="008D207F" w:rsidRDefault="008D207F" w:rsidP="00E1714D">
      <w:pPr>
        <w:pStyle w:val="a9"/>
        <w:spacing w:line="360" w:lineRule="auto"/>
        <w:jc w:val="both"/>
        <w:rPr>
          <w:rFonts w:ascii="Tahoma" w:hAnsi="Tahoma" w:cs="Tahoma"/>
          <w:b/>
          <w:bCs/>
          <w:rtl/>
        </w:rPr>
      </w:pPr>
    </w:p>
    <w:p w14:paraId="0BDE3053" w14:textId="77777777" w:rsidR="008D207F" w:rsidRDefault="008D207F" w:rsidP="00E1714D">
      <w:pPr>
        <w:pStyle w:val="a9"/>
        <w:spacing w:line="360" w:lineRule="auto"/>
        <w:jc w:val="both"/>
        <w:rPr>
          <w:rFonts w:ascii="Tahoma" w:hAnsi="Tahoma" w:cs="Tahoma"/>
          <w:b/>
          <w:bCs/>
          <w:rtl/>
        </w:rPr>
      </w:pPr>
    </w:p>
    <w:p w14:paraId="592E5B3A" w14:textId="77777777" w:rsidR="008D207F" w:rsidRDefault="008D207F" w:rsidP="00E1714D">
      <w:pPr>
        <w:pStyle w:val="a9"/>
        <w:spacing w:line="360" w:lineRule="auto"/>
        <w:jc w:val="both"/>
        <w:rPr>
          <w:rFonts w:ascii="Tahoma" w:hAnsi="Tahoma" w:cs="Tahoma"/>
          <w:b/>
          <w:bCs/>
          <w:rtl/>
        </w:rPr>
      </w:pPr>
    </w:p>
    <w:p w14:paraId="4C23E280" w14:textId="77777777" w:rsidR="008D207F" w:rsidRDefault="008D207F" w:rsidP="00E1714D">
      <w:pPr>
        <w:pStyle w:val="a9"/>
        <w:spacing w:line="360" w:lineRule="auto"/>
        <w:jc w:val="both"/>
        <w:rPr>
          <w:rFonts w:ascii="Tahoma" w:hAnsi="Tahoma" w:cs="Tahoma"/>
          <w:b/>
          <w:bCs/>
          <w:rtl/>
        </w:rPr>
      </w:pPr>
    </w:p>
    <w:p w14:paraId="1B88AE8E" w14:textId="77777777" w:rsidR="008D207F" w:rsidRDefault="008D207F" w:rsidP="00E1714D">
      <w:pPr>
        <w:pStyle w:val="a9"/>
        <w:spacing w:line="360" w:lineRule="auto"/>
        <w:jc w:val="both"/>
        <w:rPr>
          <w:rFonts w:ascii="Tahoma" w:hAnsi="Tahoma" w:cs="Tahoma"/>
          <w:b/>
          <w:bCs/>
          <w:rtl/>
        </w:rPr>
      </w:pPr>
    </w:p>
    <w:p w14:paraId="5CC029D7" w14:textId="77777777" w:rsidR="008D207F" w:rsidRDefault="008D207F" w:rsidP="00E1714D">
      <w:pPr>
        <w:pStyle w:val="a9"/>
        <w:spacing w:line="360" w:lineRule="auto"/>
        <w:jc w:val="both"/>
        <w:rPr>
          <w:rFonts w:ascii="Tahoma" w:hAnsi="Tahoma" w:cs="Tahoma"/>
          <w:b/>
          <w:bCs/>
          <w:rtl/>
        </w:rPr>
      </w:pPr>
    </w:p>
    <w:p w14:paraId="782C3AAE" w14:textId="77777777" w:rsidR="008D207F" w:rsidRDefault="008D207F" w:rsidP="00E1714D">
      <w:pPr>
        <w:pStyle w:val="a9"/>
        <w:spacing w:line="360" w:lineRule="auto"/>
        <w:jc w:val="both"/>
        <w:rPr>
          <w:rFonts w:ascii="Tahoma" w:hAnsi="Tahoma" w:cs="Tahoma"/>
          <w:b/>
          <w:bCs/>
          <w:rtl/>
        </w:rPr>
      </w:pPr>
    </w:p>
    <w:p w14:paraId="0B13F79F" w14:textId="77777777" w:rsidR="008D207F" w:rsidRDefault="008D207F" w:rsidP="00E1714D">
      <w:pPr>
        <w:pStyle w:val="a9"/>
        <w:spacing w:line="360" w:lineRule="auto"/>
        <w:jc w:val="both"/>
        <w:rPr>
          <w:rFonts w:ascii="Tahoma" w:hAnsi="Tahoma" w:cs="Tahoma"/>
          <w:b/>
          <w:bCs/>
          <w:rtl/>
        </w:rPr>
      </w:pPr>
    </w:p>
    <w:p w14:paraId="1EDCB3C5" w14:textId="77777777" w:rsidR="008D207F" w:rsidRDefault="008D207F" w:rsidP="00E1714D">
      <w:pPr>
        <w:pStyle w:val="a9"/>
        <w:spacing w:line="360" w:lineRule="auto"/>
        <w:jc w:val="both"/>
        <w:rPr>
          <w:rFonts w:ascii="Tahoma" w:hAnsi="Tahoma" w:cs="Tahoma"/>
          <w:b/>
          <w:bCs/>
          <w:rtl/>
        </w:rPr>
      </w:pPr>
    </w:p>
    <w:p w14:paraId="73DAB43E" w14:textId="7C2EF9FE" w:rsidR="00E1714D" w:rsidRPr="008D207F" w:rsidRDefault="00E1714D" w:rsidP="00E1714D">
      <w:pPr>
        <w:spacing w:line="360" w:lineRule="auto"/>
        <w:jc w:val="both"/>
        <w:rPr>
          <w:rFonts w:ascii="Tahoma" w:hAnsi="Tahoma" w:cs="Tahoma"/>
          <w:b/>
          <w:bCs/>
        </w:rPr>
      </w:pPr>
    </w:p>
    <w:p w14:paraId="4F5257ED" w14:textId="31398806" w:rsidR="00550129" w:rsidRPr="005F05FA" w:rsidRDefault="008D207F" w:rsidP="0084030A">
      <w:pPr>
        <w:pStyle w:val="20"/>
      </w:pPr>
      <w:bookmarkStart w:id="93" w:name="_Toc169267991"/>
      <w:bookmarkStart w:id="94" w:name="_Toc169269733"/>
      <w:r w:rsidRPr="005F05FA">
        <w:rPr>
          <w:noProof/>
          <w:rtl/>
        </w:rPr>
        <w:lastRenderedPageBreak/>
        <w:drawing>
          <wp:anchor distT="0" distB="0" distL="114300" distR="114300" simplePos="0" relativeHeight="251658254" behindDoc="0" locked="0" layoutInCell="1" allowOverlap="1" wp14:anchorId="1DE96B58" wp14:editId="7D6AFAE3">
            <wp:simplePos x="0" y="0"/>
            <wp:positionH relativeFrom="column">
              <wp:posOffset>1443355</wp:posOffset>
            </wp:positionH>
            <wp:positionV relativeFrom="paragraph">
              <wp:posOffset>-136525</wp:posOffset>
            </wp:positionV>
            <wp:extent cx="414670" cy="414670"/>
            <wp:effectExtent l="0" t="0" r="4445" b="4445"/>
            <wp:wrapNone/>
            <wp:docPr id="61" name="גרפיקה 61" descr="עיפ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encil.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4670" cy="414670"/>
                    </a:xfrm>
                    <a:prstGeom prst="rect">
                      <a:avLst/>
                    </a:prstGeom>
                  </pic:spPr>
                </pic:pic>
              </a:graphicData>
            </a:graphic>
            <wp14:sizeRelH relativeFrom="page">
              <wp14:pctWidth>0</wp14:pctWidth>
            </wp14:sizeRelH>
            <wp14:sizeRelV relativeFrom="page">
              <wp14:pctHeight>0</wp14:pctHeight>
            </wp14:sizeRelV>
          </wp:anchor>
        </w:drawing>
      </w:r>
      <w:r w:rsidR="00550129" w:rsidRPr="005F05FA">
        <w:rPr>
          <w:rtl/>
        </w:rPr>
        <w:t>טבלת כוחות ומשימות בזמן כניסת אוטובוסים ליער:</w:t>
      </w:r>
      <w:bookmarkEnd w:id="93"/>
      <w:bookmarkEnd w:id="94"/>
    </w:p>
    <w:p w14:paraId="250406BA" w14:textId="35FF63E7" w:rsidR="00550129" w:rsidRPr="005F05FA" w:rsidRDefault="00550129" w:rsidP="00F9735F">
      <w:pPr>
        <w:pStyle w:val="a9"/>
        <w:spacing w:line="360" w:lineRule="auto"/>
        <w:jc w:val="both"/>
        <w:rPr>
          <w:rFonts w:ascii="Tahoma" w:hAnsi="Tahoma" w:cs="Tahoma"/>
          <w:rtl/>
        </w:rPr>
      </w:pPr>
      <w:r w:rsidRPr="005F05FA">
        <w:rPr>
          <w:rFonts w:ascii="Tahoma" w:hAnsi="Tahoma" w:cs="Tahoma"/>
          <w:rtl/>
        </w:rPr>
        <w:t>יש ל</w:t>
      </w:r>
      <w:r w:rsidR="000C7F1D" w:rsidRPr="005F05FA">
        <w:rPr>
          <w:rFonts w:ascii="Tahoma" w:hAnsi="Tahoma" w:cs="Tahoma"/>
          <w:rtl/>
        </w:rPr>
        <w:t xml:space="preserve">פרט על גבי </w:t>
      </w:r>
      <w:r w:rsidRPr="005F05FA">
        <w:rPr>
          <w:rFonts w:ascii="Tahoma" w:hAnsi="Tahoma" w:cs="Tahoma"/>
          <w:rtl/>
        </w:rPr>
        <w:t>הטבלה את המשימות ו</w:t>
      </w:r>
      <w:r w:rsidR="00F9735F">
        <w:rPr>
          <w:rFonts w:ascii="Tahoma" w:hAnsi="Tahoma" w:cs="Tahoma" w:hint="cs"/>
          <w:rtl/>
        </w:rPr>
        <w:t xml:space="preserve">את </w:t>
      </w:r>
      <w:r w:rsidRPr="005F05FA">
        <w:rPr>
          <w:rFonts w:ascii="Tahoma" w:hAnsi="Tahoma" w:cs="Tahoma"/>
          <w:rtl/>
        </w:rPr>
        <w:t>העמדות של אנשי</w:t>
      </w:r>
      <w:r w:rsidR="008D207F">
        <w:rPr>
          <w:rFonts w:ascii="Tahoma" w:hAnsi="Tahoma" w:cs="Tahoma" w:hint="cs"/>
          <w:rtl/>
        </w:rPr>
        <w:t xml:space="preserve"> ונשות</w:t>
      </w:r>
      <w:r w:rsidRPr="005F05FA">
        <w:rPr>
          <w:rFonts w:ascii="Tahoma" w:hAnsi="Tahoma" w:cs="Tahoma"/>
          <w:rtl/>
        </w:rPr>
        <w:t xml:space="preserve"> צוות המחנה בזמן כניסת אוטובוסים ליער</w:t>
      </w:r>
    </w:p>
    <w:tbl>
      <w:tblPr>
        <w:tblpPr w:leftFromText="180" w:rightFromText="180" w:vertAnchor="text" w:horzAnchor="margin" w:tblpXSpec="center" w:tblpY="31"/>
        <w:bidiVisual/>
        <w:tblW w:w="45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9"/>
        <w:gridCol w:w="1089"/>
        <w:gridCol w:w="1547"/>
        <w:gridCol w:w="2889"/>
        <w:gridCol w:w="1499"/>
      </w:tblGrid>
      <w:tr w:rsidR="00F9735F" w:rsidRPr="005F05FA" w14:paraId="36CAEF61" w14:textId="77777777" w:rsidTr="008D207F">
        <w:tc>
          <w:tcPr>
            <w:tcW w:w="513" w:type="pct"/>
            <w:shd w:val="clear" w:color="auto" w:fill="BDD6EE"/>
            <w:vAlign w:val="center"/>
          </w:tcPr>
          <w:p w14:paraId="2682C911" w14:textId="568B37C4" w:rsidR="00104593" w:rsidRPr="005F05FA" w:rsidRDefault="00104593" w:rsidP="00F9735F">
            <w:pPr>
              <w:spacing w:line="360" w:lineRule="auto"/>
              <w:contextualSpacing/>
              <w:jc w:val="center"/>
              <w:rPr>
                <w:rFonts w:ascii="Tahoma" w:hAnsi="Tahoma" w:cs="Tahoma"/>
                <w:bCs/>
              </w:rPr>
            </w:pPr>
            <w:r w:rsidRPr="005F05FA">
              <w:rPr>
                <w:rFonts w:ascii="Tahoma" w:hAnsi="Tahoma" w:cs="Tahoma"/>
                <w:bCs/>
                <w:rtl/>
              </w:rPr>
              <w:t>מ</w:t>
            </w:r>
            <w:r w:rsidR="00F9735F">
              <w:rPr>
                <w:rFonts w:ascii="Tahoma" w:hAnsi="Tahoma" w:cs="Tahoma" w:hint="cs"/>
                <w:bCs/>
                <w:rtl/>
              </w:rPr>
              <w:t>ס</w:t>
            </w:r>
            <w:r w:rsidR="008D207F">
              <w:rPr>
                <w:rFonts w:ascii="Tahoma" w:hAnsi="Tahoma" w:cs="Tahoma" w:hint="cs"/>
                <w:bCs/>
                <w:rtl/>
              </w:rPr>
              <w:t>פר</w:t>
            </w:r>
            <w:r w:rsidR="00F9735F">
              <w:rPr>
                <w:rFonts w:ascii="Tahoma" w:hAnsi="Tahoma" w:cs="Tahoma" w:hint="cs"/>
                <w:bCs/>
                <w:rtl/>
              </w:rPr>
              <w:t xml:space="preserve"> </w:t>
            </w:r>
            <w:r w:rsidRPr="005F05FA">
              <w:rPr>
                <w:rFonts w:ascii="Tahoma" w:hAnsi="Tahoma" w:cs="Tahoma"/>
                <w:bCs/>
                <w:rtl/>
              </w:rPr>
              <w:t>עמדה</w:t>
            </w:r>
          </w:p>
        </w:tc>
        <w:tc>
          <w:tcPr>
            <w:tcW w:w="514" w:type="pct"/>
            <w:shd w:val="clear" w:color="auto" w:fill="BDD6EE"/>
            <w:vAlign w:val="center"/>
          </w:tcPr>
          <w:p w14:paraId="02684D33" w14:textId="77777777" w:rsidR="00104593" w:rsidRPr="005F05FA" w:rsidRDefault="00104593" w:rsidP="00F9735F">
            <w:pPr>
              <w:spacing w:line="360" w:lineRule="auto"/>
              <w:contextualSpacing/>
              <w:jc w:val="center"/>
              <w:rPr>
                <w:rFonts w:ascii="Tahoma" w:hAnsi="Tahoma" w:cs="Tahoma"/>
                <w:bCs/>
              </w:rPr>
            </w:pPr>
            <w:r w:rsidRPr="005F05FA">
              <w:rPr>
                <w:rFonts w:ascii="Tahoma" w:hAnsi="Tahoma" w:cs="Tahoma"/>
                <w:bCs/>
                <w:rtl/>
              </w:rPr>
              <w:t>עמדה</w:t>
            </w:r>
          </w:p>
        </w:tc>
        <w:tc>
          <w:tcPr>
            <w:tcW w:w="616" w:type="pct"/>
            <w:shd w:val="clear" w:color="auto" w:fill="BDD6EE"/>
            <w:vAlign w:val="center"/>
          </w:tcPr>
          <w:p w14:paraId="76663D98" w14:textId="033A52E2" w:rsidR="00104593" w:rsidRPr="005F05FA" w:rsidRDefault="00104593" w:rsidP="00F9735F">
            <w:pPr>
              <w:spacing w:line="360" w:lineRule="auto"/>
              <w:contextualSpacing/>
              <w:jc w:val="center"/>
              <w:rPr>
                <w:rFonts w:ascii="Tahoma" w:hAnsi="Tahoma" w:cs="Tahoma"/>
                <w:bCs/>
              </w:rPr>
            </w:pPr>
            <w:r w:rsidRPr="005F05FA">
              <w:rPr>
                <w:rFonts w:ascii="Tahoma" w:hAnsi="Tahoma" w:cs="Tahoma"/>
                <w:bCs/>
                <w:rtl/>
              </w:rPr>
              <w:t>שם</w:t>
            </w:r>
            <w:r w:rsidR="00F9735F">
              <w:rPr>
                <w:rFonts w:ascii="Tahoma" w:hAnsi="Tahoma" w:cs="Tahoma" w:hint="cs"/>
                <w:bCs/>
                <w:rtl/>
              </w:rPr>
              <w:t xml:space="preserve"> </w:t>
            </w:r>
            <w:r w:rsidRPr="005F05FA">
              <w:rPr>
                <w:rFonts w:ascii="Tahoma" w:hAnsi="Tahoma" w:cs="Tahoma"/>
                <w:bCs/>
                <w:rtl/>
              </w:rPr>
              <w:t>בעל</w:t>
            </w:r>
            <w:r w:rsidR="008D207F">
              <w:rPr>
                <w:rFonts w:ascii="Tahoma" w:hAnsi="Tahoma" w:cs="Tahoma" w:hint="cs"/>
                <w:bCs/>
                <w:rtl/>
              </w:rPr>
              <w:t xml:space="preserve">/ת </w:t>
            </w:r>
            <w:r w:rsidRPr="005F05FA">
              <w:rPr>
                <w:rFonts w:ascii="Tahoma" w:hAnsi="Tahoma" w:cs="Tahoma"/>
                <w:bCs/>
                <w:rtl/>
              </w:rPr>
              <w:t>התפקיד</w:t>
            </w:r>
          </w:p>
        </w:tc>
        <w:tc>
          <w:tcPr>
            <w:tcW w:w="875" w:type="pct"/>
            <w:shd w:val="clear" w:color="auto" w:fill="BDD6EE"/>
            <w:vAlign w:val="center"/>
          </w:tcPr>
          <w:p w14:paraId="4B55E688" w14:textId="551DD2AB" w:rsidR="00104593" w:rsidRPr="005F05FA" w:rsidRDefault="00104593" w:rsidP="00F9735F">
            <w:pPr>
              <w:spacing w:line="360" w:lineRule="auto"/>
              <w:contextualSpacing/>
              <w:jc w:val="center"/>
              <w:rPr>
                <w:rFonts w:ascii="Tahoma" w:hAnsi="Tahoma" w:cs="Tahoma"/>
                <w:bCs/>
              </w:rPr>
            </w:pPr>
            <w:r w:rsidRPr="005F05FA">
              <w:rPr>
                <w:rFonts w:ascii="Tahoma" w:hAnsi="Tahoma" w:cs="Tahoma"/>
                <w:bCs/>
                <w:rtl/>
              </w:rPr>
              <w:t>תפקיד</w:t>
            </w:r>
            <w:r w:rsidR="00F9735F">
              <w:rPr>
                <w:rFonts w:ascii="Tahoma" w:hAnsi="Tahoma" w:cs="Tahoma" w:hint="cs"/>
                <w:bCs/>
                <w:rtl/>
              </w:rPr>
              <w:t xml:space="preserve"> </w:t>
            </w:r>
            <w:r w:rsidRPr="005F05FA">
              <w:rPr>
                <w:rFonts w:ascii="Tahoma" w:hAnsi="Tahoma" w:cs="Tahoma"/>
                <w:bCs/>
                <w:rtl/>
              </w:rPr>
              <w:t>ביער</w:t>
            </w:r>
          </w:p>
        </w:tc>
        <w:tc>
          <w:tcPr>
            <w:tcW w:w="1634" w:type="pct"/>
            <w:shd w:val="clear" w:color="auto" w:fill="BDD6EE"/>
            <w:vAlign w:val="center"/>
          </w:tcPr>
          <w:p w14:paraId="3979D8FB" w14:textId="77777777" w:rsidR="00104593" w:rsidRPr="005F05FA" w:rsidRDefault="00104593" w:rsidP="00F9735F">
            <w:pPr>
              <w:spacing w:line="360" w:lineRule="auto"/>
              <w:contextualSpacing/>
              <w:jc w:val="center"/>
              <w:rPr>
                <w:rFonts w:ascii="Tahoma" w:hAnsi="Tahoma" w:cs="Tahoma"/>
                <w:bCs/>
              </w:rPr>
            </w:pPr>
            <w:r w:rsidRPr="005F05FA">
              <w:rPr>
                <w:rFonts w:ascii="Tahoma" w:hAnsi="Tahoma" w:cs="Tahoma"/>
                <w:bCs/>
                <w:rtl/>
              </w:rPr>
              <w:t>משימה</w:t>
            </w:r>
          </w:p>
        </w:tc>
        <w:tc>
          <w:tcPr>
            <w:tcW w:w="849" w:type="pct"/>
            <w:shd w:val="clear" w:color="auto" w:fill="BDD6EE"/>
            <w:vAlign w:val="center"/>
          </w:tcPr>
          <w:p w14:paraId="1285EC67" w14:textId="77777777" w:rsidR="00104593" w:rsidRPr="005F05FA" w:rsidRDefault="00104593" w:rsidP="00F9735F">
            <w:pPr>
              <w:spacing w:line="360" w:lineRule="auto"/>
              <w:contextualSpacing/>
              <w:jc w:val="center"/>
              <w:rPr>
                <w:rFonts w:ascii="Tahoma" w:hAnsi="Tahoma" w:cs="Tahoma"/>
                <w:bCs/>
              </w:rPr>
            </w:pPr>
            <w:r w:rsidRPr="005F05FA">
              <w:rPr>
                <w:rFonts w:ascii="Tahoma" w:hAnsi="Tahoma" w:cs="Tahoma"/>
                <w:bCs/>
                <w:rtl/>
              </w:rPr>
              <w:t>הערות</w:t>
            </w:r>
          </w:p>
        </w:tc>
      </w:tr>
      <w:tr w:rsidR="00104593" w:rsidRPr="005F05FA" w14:paraId="145B7C18" w14:textId="77777777" w:rsidTr="008D207F">
        <w:tc>
          <w:tcPr>
            <w:tcW w:w="513" w:type="pct"/>
            <w:shd w:val="clear" w:color="auto" w:fill="auto"/>
            <w:vAlign w:val="center"/>
          </w:tcPr>
          <w:p w14:paraId="224E2C6A" w14:textId="77777777" w:rsidR="00104593" w:rsidRPr="005F05FA" w:rsidRDefault="00104593" w:rsidP="008D207F">
            <w:pPr>
              <w:contextualSpacing/>
              <w:jc w:val="center"/>
              <w:rPr>
                <w:rFonts w:ascii="Tahoma" w:hAnsi="Tahoma" w:cs="Tahoma"/>
                <w:bCs/>
              </w:rPr>
            </w:pPr>
            <w:r w:rsidRPr="005F05FA">
              <w:rPr>
                <w:rFonts w:ascii="Tahoma" w:hAnsi="Tahoma" w:cs="Tahoma"/>
                <w:bCs/>
                <w:rtl/>
              </w:rPr>
              <w:t>ללא</w:t>
            </w:r>
          </w:p>
        </w:tc>
        <w:tc>
          <w:tcPr>
            <w:tcW w:w="514" w:type="pct"/>
            <w:shd w:val="clear" w:color="auto" w:fill="auto"/>
            <w:vAlign w:val="center"/>
          </w:tcPr>
          <w:p w14:paraId="2C0A9F9F" w14:textId="77777777" w:rsidR="00104593" w:rsidRPr="005F05FA" w:rsidRDefault="00104593" w:rsidP="008D207F">
            <w:pPr>
              <w:contextualSpacing/>
              <w:jc w:val="center"/>
              <w:rPr>
                <w:rFonts w:ascii="Tahoma" w:hAnsi="Tahoma" w:cs="Tahoma"/>
                <w:bCs/>
              </w:rPr>
            </w:pPr>
          </w:p>
        </w:tc>
        <w:tc>
          <w:tcPr>
            <w:tcW w:w="616" w:type="pct"/>
            <w:shd w:val="clear" w:color="auto" w:fill="auto"/>
            <w:vAlign w:val="center"/>
          </w:tcPr>
          <w:p w14:paraId="2E9A6AAF" w14:textId="77777777" w:rsidR="00104593" w:rsidRPr="005F05FA" w:rsidRDefault="00104593" w:rsidP="008D207F">
            <w:pPr>
              <w:contextualSpacing/>
              <w:jc w:val="center"/>
              <w:rPr>
                <w:rFonts w:ascii="Tahoma" w:hAnsi="Tahoma" w:cs="Tahoma"/>
                <w:bCs/>
              </w:rPr>
            </w:pPr>
          </w:p>
        </w:tc>
        <w:tc>
          <w:tcPr>
            <w:tcW w:w="875" w:type="pct"/>
            <w:shd w:val="clear" w:color="auto" w:fill="auto"/>
            <w:vAlign w:val="center"/>
          </w:tcPr>
          <w:p w14:paraId="74FB7FD5" w14:textId="29A5F16A" w:rsidR="00104593" w:rsidRPr="005F05FA" w:rsidRDefault="00104593" w:rsidP="008D207F">
            <w:pPr>
              <w:spacing w:after="0"/>
              <w:contextualSpacing/>
              <w:jc w:val="center"/>
              <w:rPr>
                <w:rFonts w:ascii="Tahoma" w:hAnsi="Tahoma" w:cs="Tahoma"/>
                <w:bCs/>
              </w:rPr>
            </w:pPr>
            <w:r w:rsidRPr="005F05FA">
              <w:rPr>
                <w:rFonts w:ascii="Tahoma" w:hAnsi="Tahoma" w:cs="Tahoma"/>
                <w:bCs/>
                <w:rtl/>
              </w:rPr>
              <w:t>מנהל</w:t>
            </w:r>
            <w:r w:rsidR="008D207F">
              <w:rPr>
                <w:rFonts w:ascii="Tahoma" w:hAnsi="Tahoma" w:cs="Tahoma" w:hint="cs"/>
                <w:bCs/>
                <w:rtl/>
              </w:rPr>
              <w:t>/ת</w:t>
            </w:r>
            <w:r w:rsidR="00F9735F">
              <w:rPr>
                <w:rFonts w:ascii="Tahoma" w:hAnsi="Tahoma" w:cs="Tahoma" w:hint="cs"/>
                <w:bCs/>
                <w:rtl/>
              </w:rPr>
              <w:t xml:space="preserve"> </w:t>
            </w:r>
            <w:r w:rsidRPr="005F05FA">
              <w:rPr>
                <w:rFonts w:ascii="Tahoma" w:hAnsi="Tahoma" w:cs="Tahoma"/>
                <w:bCs/>
                <w:rtl/>
              </w:rPr>
              <w:t>המחנה</w:t>
            </w:r>
          </w:p>
        </w:tc>
        <w:tc>
          <w:tcPr>
            <w:tcW w:w="1634" w:type="pct"/>
            <w:shd w:val="clear" w:color="auto" w:fill="auto"/>
            <w:vAlign w:val="center"/>
          </w:tcPr>
          <w:p w14:paraId="6F63FA6C" w14:textId="77777777" w:rsidR="00104593" w:rsidRPr="005F05FA" w:rsidRDefault="005B518F" w:rsidP="008D207F">
            <w:pPr>
              <w:contextualSpacing/>
              <w:jc w:val="center"/>
              <w:rPr>
                <w:rFonts w:ascii="Tahoma" w:hAnsi="Tahoma" w:cs="Tahoma"/>
                <w:bCs/>
              </w:rPr>
            </w:pPr>
            <w:r>
              <w:rPr>
                <w:rFonts w:ascii="Tahoma" w:hAnsi="Tahoma" w:cs="Tahoma" w:hint="cs"/>
                <w:bCs/>
                <w:rtl/>
              </w:rPr>
              <w:t>פיקוח כללי</w:t>
            </w:r>
          </w:p>
        </w:tc>
        <w:tc>
          <w:tcPr>
            <w:tcW w:w="849" w:type="pct"/>
            <w:shd w:val="clear" w:color="auto" w:fill="auto"/>
            <w:vAlign w:val="center"/>
          </w:tcPr>
          <w:p w14:paraId="698AFEBD" w14:textId="77777777" w:rsidR="00104593" w:rsidRPr="005F05FA" w:rsidRDefault="00104593" w:rsidP="008D207F">
            <w:pPr>
              <w:contextualSpacing/>
              <w:jc w:val="center"/>
              <w:rPr>
                <w:rFonts w:ascii="Tahoma" w:hAnsi="Tahoma" w:cs="Tahoma"/>
                <w:bCs/>
              </w:rPr>
            </w:pPr>
          </w:p>
        </w:tc>
      </w:tr>
      <w:tr w:rsidR="005B518F" w:rsidRPr="005F05FA" w14:paraId="059C8811" w14:textId="77777777" w:rsidTr="008D207F">
        <w:tc>
          <w:tcPr>
            <w:tcW w:w="513" w:type="pct"/>
            <w:shd w:val="clear" w:color="auto" w:fill="auto"/>
            <w:vAlign w:val="center"/>
          </w:tcPr>
          <w:p w14:paraId="14B4599F" w14:textId="77777777" w:rsidR="005B518F" w:rsidRPr="005F05FA" w:rsidRDefault="005B518F" w:rsidP="008D207F">
            <w:pPr>
              <w:contextualSpacing/>
              <w:jc w:val="center"/>
              <w:rPr>
                <w:rFonts w:ascii="Tahoma" w:hAnsi="Tahoma" w:cs="Tahoma"/>
                <w:bCs/>
              </w:rPr>
            </w:pPr>
            <w:r w:rsidRPr="005F05FA">
              <w:rPr>
                <w:rFonts w:ascii="Tahoma" w:hAnsi="Tahoma" w:cs="Tahoma"/>
                <w:bCs/>
                <w:rtl/>
              </w:rPr>
              <w:t>ללא</w:t>
            </w:r>
          </w:p>
        </w:tc>
        <w:tc>
          <w:tcPr>
            <w:tcW w:w="514" w:type="pct"/>
            <w:shd w:val="clear" w:color="auto" w:fill="auto"/>
            <w:vAlign w:val="center"/>
          </w:tcPr>
          <w:p w14:paraId="65DEE560" w14:textId="77777777" w:rsidR="005B518F" w:rsidRPr="005F05FA" w:rsidRDefault="005B518F" w:rsidP="008D207F">
            <w:pPr>
              <w:contextualSpacing/>
              <w:jc w:val="center"/>
              <w:rPr>
                <w:rFonts w:ascii="Tahoma" w:hAnsi="Tahoma" w:cs="Tahoma"/>
                <w:bCs/>
              </w:rPr>
            </w:pPr>
          </w:p>
        </w:tc>
        <w:tc>
          <w:tcPr>
            <w:tcW w:w="616" w:type="pct"/>
            <w:shd w:val="clear" w:color="auto" w:fill="auto"/>
            <w:vAlign w:val="center"/>
          </w:tcPr>
          <w:p w14:paraId="3312920E" w14:textId="77777777" w:rsidR="005B518F" w:rsidRPr="005F05FA" w:rsidRDefault="005B518F" w:rsidP="008D207F">
            <w:pPr>
              <w:contextualSpacing/>
              <w:jc w:val="center"/>
              <w:rPr>
                <w:rFonts w:ascii="Tahoma" w:hAnsi="Tahoma" w:cs="Tahoma"/>
                <w:bCs/>
              </w:rPr>
            </w:pPr>
          </w:p>
        </w:tc>
        <w:tc>
          <w:tcPr>
            <w:tcW w:w="875" w:type="pct"/>
            <w:shd w:val="clear" w:color="auto" w:fill="auto"/>
            <w:vAlign w:val="center"/>
          </w:tcPr>
          <w:p w14:paraId="6A79F86D" w14:textId="3DDBCC9F" w:rsidR="005B518F" w:rsidRPr="005F05FA" w:rsidRDefault="005B518F" w:rsidP="008D207F">
            <w:pPr>
              <w:contextualSpacing/>
              <w:jc w:val="center"/>
              <w:rPr>
                <w:rFonts w:ascii="Tahoma" w:hAnsi="Tahoma" w:cs="Tahoma"/>
                <w:bCs/>
              </w:rPr>
            </w:pPr>
            <w:r w:rsidRPr="005F05FA">
              <w:rPr>
                <w:rFonts w:ascii="Tahoma" w:hAnsi="Tahoma" w:cs="Tahoma"/>
                <w:bCs/>
                <w:rtl/>
              </w:rPr>
              <w:t>רכז</w:t>
            </w:r>
            <w:r w:rsidR="008D207F">
              <w:rPr>
                <w:rFonts w:ascii="Tahoma" w:hAnsi="Tahoma" w:cs="Tahoma" w:hint="cs"/>
                <w:bCs/>
                <w:rtl/>
              </w:rPr>
              <w:t>/ת</w:t>
            </w:r>
            <w:r w:rsidR="00F9735F">
              <w:rPr>
                <w:rFonts w:ascii="Tahoma" w:hAnsi="Tahoma" w:cs="Tahoma" w:hint="cs"/>
                <w:bCs/>
                <w:rtl/>
              </w:rPr>
              <w:t xml:space="preserve"> </w:t>
            </w:r>
            <w:r w:rsidRPr="005F05FA">
              <w:rPr>
                <w:rFonts w:ascii="Tahoma" w:hAnsi="Tahoma" w:cs="Tahoma"/>
                <w:bCs/>
                <w:rtl/>
              </w:rPr>
              <w:t>הבטיחות</w:t>
            </w:r>
            <w:r w:rsidR="008D207F">
              <w:rPr>
                <w:rFonts w:ascii="Tahoma" w:hAnsi="Tahoma" w:cs="Tahoma" w:hint="cs"/>
                <w:bCs/>
                <w:rtl/>
              </w:rPr>
              <w:t xml:space="preserve"> ההנהגתי/ת</w:t>
            </w:r>
          </w:p>
        </w:tc>
        <w:tc>
          <w:tcPr>
            <w:tcW w:w="1634" w:type="pct"/>
            <w:shd w:val="clear" w:color="auto" w:fill="auto"/>
            <w:vAlign w:val="center"/>
          </w:tcPr>
          <w:p w14:paraId="643C6987" w14:textId="77777777" w:rsidR="005B518F" w:rsidRPr="005F05FA" w:rsidRDefault="005B518F" w:rsidP="008D207F">
            <w:pPr>
              <w:contextualSpacing/>
              <w:jc w:val="center"/>
              <w:rPr>
                <w:rFonts w:ascii="Tahoma" w:hAnsi="Tahoma" w:cs="Tahoma"/>
                <w:bCs/>
              </w:rPr>
            </w:pPr>
            <w:r>
              <w:rPr>
                <w:rFonts w:ascii="Tahoma" w:hAnsi="Tahoma" w:cs="Tahoma" w:hint="cs"/>
                <w:bCs/>
                <w:rtl/>
              </w:rPr>
              <w:t>פיקוח כללי</w:t>
            </w:r>
          </w:p>
        </w:tc>
        <w:tc>
          <w:tcPr>
            <w:tcW w:w="849" w:type="pct"/>
            <w:shd w:val="clear" w:color="auto" w:fill="auto"/>
            <w:vAlign w:val="center"/>
          </w:tcPr>
          <w:p w14:paraId="7CA94A83" w14:textId="77777777" w:rsidR="005B518F" w:rsidRPr="005F05FA" w:rsidRDefault="005B518F" w:rsidP="008D207F">
            <w:pPr>
              <w:contextualSpacing/>
              <w:jc w:val="center"/>
              <w:rPr>
                <w:rFonts w:ascii="Tahoma" w:hAnsi="Tahoma" w:cs="Tahoma"/>
                <w:bCs/>
              </w:rPr>
            </w:pPr>
          </w:p>
        </w:tc>
      </w:tr>
      <w:tr w:rsidR="005B518F" w:rsidRPr="005F05FA" w14:paraId="3B7022AD" w14:textId="77777777" w:rsidTr="008D207F">
        <w:tc>
          <w:tcPr>
            <w:tcW w:w="513" w:type="pct"/>
            <w:vAlign w:val="center"/>
          </w:tcPr>
          <w:p w14:paraId="611CAD0B" w14:textId="77777777" w:rsidR="005B518F" w:rsidRPr="005F05FA" w:rsidRDefault="005B518F" w:rsidP="00F9735F">
            <w:pPr>
              <w:spacing w:line="360" w:lineRule="auto"/>
              <w:contextualSpacing/>
              <w:jc w:val="center"/>
              <w:rPr>
                <w:rFonts w:ascii="Tahoma" w:hAnsi="Tahoma" w:cs="Tahoma"/>
              </w:rPr>
            </w:pPr>
            <w:r w:rsidRPr="005F05FA">
              <w:rPr>
                <w:rFonts w:ascii="Tahoma" w:hAnsi="Tahoma" w:cs="Tahoma"/>
              </w:rPr>
              <w:t>1</w:t>
            </w:r>
          </w:p>
        </w:tc>
        <w:tc>
          <w:tcPr>
            <w:tcW w:w="514" w:type="pct"/>
            <w:vAlign w:val="center"/>
          </w:tcPr>
          <w:p w14:paraId="24277A08" w14:textId="77777777" w:rsidR="005B518F" w:rsidRPr="005F05FA" w:rsidRDefault="005B518F" w:rsidP="00F9735F">
            <w:pPr>
              <w:spacing w:line="360" w:lineRule="auto"/>
              <w:contextualSpacing/>
              <w:jc w:val="center"/>
              <w:rPr>
                <w:rFonts w:ascii="Tahoma" w:hAnsi="Tahoma" w:cs="Tahoma"/>
              </w:rPr>
            </w:pPr>
          </w:p>
        </w:tc>
        <w:tc>
          <w:tcPr>
            <w:tcW w:w="616" w:type="pct"/>
            <w:vAlign w:val="center"/>
          </w:tcPr>
          <w:p w14:paraId="19814220" w14:textId="77777777" w:rsidR="005B518F" w:rsidRPr="005F05FA" w:rsidRDefault="005B518F" w:rsidP="00F9735F">
            <w:pPr>
              <w:spacing w:line="360" w:lineRule="auto"/>
              <w:contextualSpacing/>
              <w:jc w:val="center"/>
              <w:rPr>
                <w:rFonts w:ascii="Tahoma" w:hAnsi="Tahoma" w:cs="Tahoma"/>
              </w:rPr>
            </w:pPr>
          </w:p>
        </w:tc>
        <w:tc>
          <w:tcPr>
            <w:tcW w:w="875" w:type="pct"/>
            <w:vAlign w:val="center"/>
          </w:tcPr>
          <w:p w14:paraId="0ED28877" w14:textId="77777777" w:rsidR="005B518F" w:rsidRPr="005F05FA" w:rsidRDefault="005B518F" w:rsidP="00F9735F">
            <w:pPr>
              <w:spacing w:line="360" w:lineRule="auto"/>
              <w:contextualSpacing/>
              <w:jc w:val="center"/>
              <w:rPr>
                <w:rFonts w:ascii="Tahoma" w:hAnsi="Tahoma" w:cs="Tahoma"/>
              </w:rPr>
            </w:pPr>
          </w:p>
        </w:tc>
        <w:tc>
          <w:tcPr>
            <w:tcW w:w="1634" w:type="pct"/>
            <w:vAlign w:val="center"/>
          </w:tcPr>
          <w:p w14:paraId="3DC9F19B" w14:textId="77777777" w:rsidR="005B518F" w:rsidRPr="005F05FA" w:rsidRDefault="005B518F" w:rsidP="00F9735F">
            <w:pPr>
              <w:pStyle w:val="a9"/>
              <w:spacing w:after="0" w:line="360" w:lineRule="auto"/>
              <w:jc w:val="center"/>
              <w:rPr>
                <w:rFonts w:ascii="Tahoma" w:hAnsi="Tahoma" w:cs="Tahoma"/>
              </w:rPr>
            </w:pPr>
          </w:p>
        </w:tc>
        <w:tc>
          <w:tcPr>
            <w:tcW w:w="849" w:type="pct"/>
            <w:vAlign w:val="center"/>
          </w:tcPr>
          <w:p w14:paraId="07469FE1" w14:textId="77777777" w:rsidR="005B518F" w:rsidRPr="005F05FA" w:rsidRDefault="005B518F" w:rsidP="00F9735F">
            <w:pPr>
              <w:spacing w:line="360" w:lineRule="auto"/>
              <w:contextualSpacing/>
              <w:jc w:val="center"/>
              <w:rPr>
                <w:rFonts w:ascii="Tahoma" w:hAnsi="Tahoma" w:cs="Tahoma"/>
              </w:rPr>
            </w:pPr>
          </w:p>
        </w:tc>
      </w:tr>
      <w:tr w:rsidR="005B518F" w:rsidRPr="005F05FA" w14:paraId="1B78EAC3" w14:textId="77777777" w:rsidTr="008D207F">
        <w:tc>
          <w:tcPr>
            <w:tcW w:w="513" w:type="pct"/>
            <w:vAlign w:val="center"/>
          </w:tcPr>
          <w:p w14:paraId="57EF1991" w14:textId="77777777" w:rsidR="005B518F" w:rsidRPr="005F05FA" w:rsidRDefault="005B518F" w:rsidP="00F9735F">
            <w:pPr>
              <w:spacing w:line="360" w:lineRule="auto"/>
              <w:contextualSpacing/>
              <w:jc w:val="center"/>
              <w:rPr>
                <w:rFonts w:ascii="Tahoma" w:hAnsi="Tahoma" w:cs="Tahoma"/>
              </w:rPr>
            </w:pPr>
            <w:r w:rsidRPr="005F05FA">
              <w:rPr>
                <w:rFonts w:ascii="Tahoma" w:hAnsi="Tahoma" w:cs="Tahoma"/>
              </w:rPr>
              <w:t>2</w:t>
            </w:r>
          </w:p>
        </w:tc>
        <w:tc>
          <w:tcPr>
            <w:tcW w:w="514" w:type="pct"/>
            <w:vAlign w:val="center"/>
          </w:tcPr>
          <w:p w14:paraId="0AB4BDE6" w14:textId="77777777" w:rsidR="005B518F" w:rsidRPr="005F05FA" w:rsidRDefault="005B518F" w:rsidP="00F9735F">
            <w:pPr>
              <w:spacing w:line="360" w:lineRule="auto"/>
              <w:contextualSpacing/>
              <w:jc w:val="center"/>
              <w:rPr>
                <w:rFonts w:ascii="Tahoma" w:hAnsi="Tahoma" w:cs="Tahoma"/>
              </w:rPr>
            </w:pPr>
          </w:p>
        </w:tc>
        <w:tc>
          <w:tcPr>
            <w:tcW w:w="616" w:type="pct"/>
            <w:vAlign w:val="center"/>
          </w:tcPr>
          <w:p w14:paraId="52E5DB73" w14:textId="77777777" w:rsidR="005B518F" w:rsidRPr="005F05FA" w:rsidRDefault="005B518F" w:rsidP="00F9735F">
            <w:pPr>
              <w:spacing w:line="360" w:lineRule="auto"/>
              <w:contextualSpacing/>
              <w:jc w:val="center"/>
              <w:rPr>
                <w:rFonts w:ascii="Tahoma" w:hAnsi="Tahoma" w:cs="Tahoma"/>
              </w:rPr>
            </w:pPr>
          </w:p>
        </w:tc>
        <w:tc>
          <w:tcPr>
            <w:tcW w:w="875" w:type="pct"/>
            <w:vAlign w:val="center"/>
          </w:tcPr>
          <w:p w14:paraId="57209BC6" w14:textId="77777777" w:rsidR="005B518F" w:rsidRPr="005F05FA" w:rsidRDefault="005B518F" w:rsidP="00F9735F">
            <w:pPr>
              <w:spacing w:line="360" w:lineRule="auto"/>
              <w:contextualSpacing/>
              <w:jc w:val="center"/>
              <w:rPr>
                <w:rFonts w:ascii="Tahoma" w:hAnsi="Tahoma" w:cs="Tahoma"/>
              </w:rPr>
            </w:pPr>
          </w:p>
        </w:tc>
        <w:tc>
          <w:tcPr>
            <w:tcW w:w="1634" w:type="pct"/>
            <w:vAlign w:val="center"/>
          </w:tcPr>
          <w:p w14:paraId="1904E255" w14:textId="77777777" w:rsidR="005B518F" w:rsidRPr="005F05FA" w:rsidRDefault="005B518F" w:rsidP="00F9735F">
            <w:pPr>
              <w:pStyle w:val="a9"/>
              <w:spacing w:after="0" w:line="360" w:lineRule="auto"/>
              <w:jc w:val="center"/>
              <w:rPr>
                <w:rFonts w:ascii="Tahoma" w:hAnsi="Tahoma" w:cs="Tahoma"/>
              </w:rPr>
            </w:pPr>
          </w:p>
        </w:tc>
        <w:tc>
          <w:tcPr>
            <w:tcW w:w="849" w:type="pct"/>
            <w:vAlign w:val="center"/>
          </w:tcPr>
          <w:p w14:paraId="6B6BA3D4" w14:textId="77777777" w:rsidR="005B518F" w:rsidRPr="005F05FA" w:rsidRDefault="005B518F" w:rsidP="00F9735F">
            <w:pPr>
              <w:spacing w:line="360" w:lineRule="auto"/>
              <w:contextualSpacing/>
              <w:jc w:val="center"/>
              <w:rPr>
                <w:rFonts w:ascii="Tahoma" w:hAnsi="Tahoma" w:cs="Tahoma"/>
              </w:rPr>
            </w:pPr>
          </w:p>
        </w:tc>
      </w:tr>
      <w:tr w:rsidR="005B518F" w:rsidRPr="005F05FA" w14:paraId="29974361" w14:textId="77777777" w:rsidTr="008D207F">
        <w:tc>
          <w:tcPr>
            <w:tcW w:w="513" w:type="pct"/>
            <w:vAlign w:val="center"/>
          </w:tcPr>
          <w:p w14:paraId="08D3004D" w14:textId="77777777" w:rsidR="005B518F" w:rsidRPr="005F05FA" w:rsidRDefault="005B518F" w:rsidP="00F9735F">
            <w:pPr>
              <w:spacing w:line="360" w:lineRule="auto"/>
              <w:contextualSpacing/>
              <w:jc w:val="center"/>
              <w:rPr>
                <w:rFonts w:ascii="Tahoma" w:hAnsi="Tahoma" w:cs="Tahoma"/>
              </w:rPr>
            </w:pPr>
            <w:r w:rsidRPr="005F05FA">
              <w:rPr>
                <w:rFonts w:ascii="Tahoma" w:hAnsi="Tahoma" w:cs="Tahoma"/>
              </w:rPr>
              <w:t>3</w:t>
            </w:r>
          </w:p>
        </w:tc>
        <w:tc>
          <w:tcPr>
            <w:tcW w:w="514" w:type="pct"/>
            <w:vAlign w:val="center"/>
          </w:tcPr>
          <w:p w14:paraId="21BF4C10" w14:textId="77777777" w:rsidR="005B518F" w:rsidRPr="005F05FA" w:rsidRDefault="005B518F" w:rsidP="00F9735F">
            <w:pPr>
              <w:spacing w:line="360" w:lineRule="auto"/>
              <w:contextualSpacing/>
              <w:jc w:val="center"/>
              <w:rPr>
                <w:rFonts w:ascii="Tahoma" w:hAnsi="Tahoma" w:cs="Tahoma"/>
              </w:rPr>
            </w:pPr>
          </w:p>
        </w:tc>
        <w:tc>
          <w:tcPr>
            <w:tcW w:w="616" w:type="pct"/>
            <w:vAlign w:val="center"/>
          </w:tcPr>
          <w:p w14:paraId="42D5BD3B" w14:textId="77777777" w:rsidR="005B518F" w:rsidRPr="005F05FA" w:rsidRDefault="005B518F" w:rsidP="00F9735F">
            <w:pPr>
              <w:spacing w:line="360" w:lineRule="auto"/>
              <w:contextualSpacing/>
              <w:jc w:val="center"/>
              <w:rPr>
                <w:rFonts w:ascii="Tahoma" w:hAnsi="Tahoma" w:cs="Tahoma"/>
              </w:rPr>
            </w:pPr>
          </w:p>
        </w:tc>
        <w:tc>
          <w:tcPr>
            <w:tcW w:w="875" w:type="pct"/>
            <w:vAlign w:val="center"/>
          </w:tcPr>
          <w:p w14:paraId="1CC95BD9" w14:textId="77777777" w:rsidR="005B518F" w:rsidRPr="005F05FA" w:rsidRDefault="005B518F" w:rsidP="00F9735F">
            <w:pPr>
              <w:spacing w:line="360" w:lineRule="auto"/>
              <w:jc w:val="center"/>
              <w:rPr>
                <w:rFonts w:ascii="Tahoma" w:hAnsi="Tahoma" w:cs="Tahoma"/>
              </w:rPr>
            </w:pPr>
          </w:p>
        </w:tc>
        <w:tc>
          <w:tcPr>
            <w:tcW w:w="1634" w:type="pct"/>
            <w:vAlign w:val="center"/>
          </w:tcPr>
          <w:p w14:paraId="73D55E62" w14:textId="77777777" w:rsidR="005B518F" w:rsidRPr="005F05FA" w:rsidRDefault="005B518F" w:rsidP="00F9735F">
            <w:pPr>
              <w:spacing w:line="360" w:lineRule="auto"/>
              <w:jc w:val="center"/>
              <w:rPr>
                <w:rFonts w:ascii="Tahoma" w:hAnsi="Tahoma" w:cs="Tahoma"/>
              </w:rPr>
            </w:pPr>
          </w:p>
        </w:tc>
        <w:tc>
          <w:tcPr>
            <w:tcW w:w="849" w:type="pct"/>
            <w:vAlign w:val="center"/>
          </w:tcPr>
          <w:p w14:paraId="5B92CB8A" w14:textId="77777777" w:rsidR="005B518F" w:rsidRPr="005F05FA" w:rsidRDefault="005B518F" w:rsidP="00F9735F">
            <w:pPr>
              <w:spacing w:line="360" w:lineRule="auto"/>
              <w:contextualSpacing/>
              <w:jc w:val="center"/>
              <w:rPr>
                <w:rFonts w:ascii="Tahoma" w:hAnsi="Tahoma" w:cs="Tahoma"/>
              </w:rPr>
            </w:pPr>
          </w:p>
        </w:tc>
      </w:tr>
      <w:tr w:rsidR="005B518F" w:rsidRPr="005F05FA" w14:paraId="3CCF6A86" w14:textId="77777777" w:rsidTr="008D207F">
        <w:tc>
          <w:tcPr>
            <w:tcW w:w="513" w:type="pct"/>
            <w:vAlign w:val="center"/>
          </w:tcPr>
          <w:p w14:paraId="2B009657" w14:textId="77777777" w:rsidR="005B518F" w:rsidRPr="005F05FA" w:rsidRDefault="005B518F" w:rsidP="00F9735F">
            <w:pPr>
              <w:spacing w:line="360" w:lineRule="auto"/>
              <w:contextualSpacing/>
              <w:jc w:val="center"/>
              <w:rPr>
                <w:rFonts w:ascii="Tahoma" w:hAnsi="Tahoma" w:cs="Tahoma"/>
              </w:rPr>
            </w:pPr>
            <w:r w:rsidRPr="005F05FA">
              <w:rPr>
                <w:rFonts w:ascii="Tahoma" w:hAnsi="Tahoma" w:cs="Tahoma"/>
              </w:rPr>
              <w:t>4</w:t>
            </w:r>
          </w:p>
        </w:tc>
        <w:tc>
          <w:tcPr>
            <w:tcW w:w="514" w:type="pct"/>
            <w:vAlign w:val="center"/>
          </w:tcPr>
          <w:p w14:paraId="509440A0" w14:textId="77777777" w:rsidR="005B518F" w:rsidRPr="005F05FA" w:rsidRDefault="005B518F" w:rsidP="00F9735F">
            <w:pPr>
              <w:spacing w:line="360" w:lineRule="auto"/>
              <w:contextualSpacing/>
              <w:jc w:val="center"/>
              <w:rPr>
                <w:rFonts w:ascii="Tahoma" w:hAnsi="Tahoma" w:cs="Tahoma"/>
              </w:rPr>
            </w:pPr>
          </w:p>
        </w:tc>
        <w:tc>
          <w:tcPr>
            <w:tcW w:w="616" w:type="pct"/>
            <w:vAlign w:val="center"/>
          </w:tcPr>
          <w:p w14:paraId="62801CBB" w14:textId="77777777" w:rsidR="005B518F" w:rsidRPr="005F05FA" w:rsidRDefault="005B518F" w:rsidP="00F9735F">
            <w:pPr>
              <w:spacing w:line="360" w:lineRule="auto"/>
              <w:contextualSpacing/>
              <w:jc w:val="center"/>
              <w:rPr>
                <w:rFonts w:ascii="Tahoma" w:hAnsi="Tahoma" w:cs="Tahoma"/>
              </w:rPr>
            </w:pPr>
          </w:p>
        </w:tc>
        <w:tc>
          <w:tcPr>
            <w:tcW w:w="875" w:type="pct"/>
            <w:vAlign w:val="center"/>
          </w:tcPr>
          <w:p w14:paraId="67DB0D45" w14:textId="77777777" w:rsidR="005B518F" w:rsidRPr="005F05FA" w:rsidRDefault="005B518F" w:rsidP="00F9735F">
            <w:pPr>
              <w:spacing w:line="360" w:lineRule="auto"/>
              <w:contextualSpacing/>
              <w:jc w:val="center"/>
              <w:rPr>
                <w:rFonts w:ascii="Tahoma" w:hAnsi="Tahoma" w:cs="Tahoma"/>
              </w:rPr>
            </w:pPr>
          </w:p>
        </w:tc>
        <w:tc>
          <w:tcPr>
            <w:tcW w:w="1634" w:type="pct"/>
            <w:vAlign w:val="center"/>
          </w:tcPr>
          <w:p w14:paraId="5998FA04" w14:textId="77777777" w:rsidR="005B518F" w:rsidRPr="005F05FA" w:rsidRDefault="005B518F" w:rsidP="00F9735F">
            <w:pPr>
              <w:pStyle w:val="a9"/>
              <w:spacing w:after="0" w:line="360" w:lineRule="auto"/>
              <w:jc w:val="center"/>
              <w:rPr>
                <w:rFonts w:ascii="Tahoma" w:hAnsi="Tahoma" w:cs="Tahoma"/>
              </w:rPr>
            </w:pPr>
          </w:p>
        </w:tc>
        <w:tc>
          <w:tcPr>
            <w:tcW w:w="849" w:type="pct"/>
            <w:vAlign w:val="center"/>
          </w:tcPr>
          <w:p w14:paraId="5CBC3F26" w14:textId="77777777" w:rsidR="005B518F" w:rsidRPr="005F05FA" w:rsidRDefault="005B518F" w:rsidP="00F9735F">
            <w:pPr>
              <w:spacing w:line="360" w:lineRule="auto"/>
              <w:contextualSpacing/>
              <w:jc w:val="center"/>
              <w:rPr>
                <w:rFonts w:ascii="Tahoma" w:hAnsi="Tahoma" w:cs="Tahoma"/>
              </w:rPr>
            </w:pPr>
          </w:p>
        </w:tc>
      </w:tr>
      <w:tr w:rsidR="005B518F" w:rsidRPr="005F05FA" w14:paraId="067F93C8" w14:textId="77777777" w:rsidTr="008D207F">
        <w:tc>
          <w:tcPr>
            <w:tcW w:w="513" w:type="pct"/>
            <w:vAlign w:val="center"/>
          </w:tcPr>
          <w:p w14:paraId="7C3668B9" w14:textId="77777777" w:rsidR="005B518F" w:rsidRPr="005F05FA" w:rsidRDefault="005B518F" w:rsidP="00F9735F">
            <w:pPr>
              <w:spacing w:line="360" w:lineRule="auto"/>
              <w:contextualSpacing/>
              <w:jc w:val="center"/>
              <w:rPr>
                <w:rFonts w:ascii="Tahoma" w:hAnsi="Tahoma" w:cs="Tahoma"/>
              </w:rPr>
            </w:pPr>
            <w:r w:rsidRPr="005F05FA">
              <w:rPr>
                <w:rFonts w:ascii="Tahoma" w:hAnsi="Tahoma" w:cs="Tahoma"/>
              </w:rPr>
              <w:t>5</w:t>
            </w:r>
          </w:p>
        </w:tc>
        <w:tc>
          <w:tcPr>
            <w:tcW w:w="514" w:type="pct"/>
            <w:vAlign w:val="center"/>
          </w:tcPr>
          <w:p w14:paraId="4E5C7D70" w14:textId="77777777" w:rsidR="005B518F" w:rsidRPr="005F05FA" w:rsidRDefault="005B518F" w:rsidP="00F9735F">
            <w:pPr>
              <w:spacing w:line="360" w:lineRule="auto"/>
              <w:contextualSpacing/>
              <w:jc w:val="center"/>
              <w:rPr>
                <w:rFonts w:ascii="Tahoma" w:hAnsi="Tahoma" w:cs="Tahoma"/>
              </w:rPr>
            </w:pPr>
          </w:p>
        </w:tc>
        <w:tc>
          <w:tcPr>
            <w:tcW w:w="616" w:type="pct"/>
            <w:vAlign w:val="center"/>
          </w:tcPr>
          <w:p w14:paraId="4D4511D2" w14:textId="77777777" w:rsidR="005B518F" w:rsidRPr="005F05FA" w:rsidRDefault="005B518F" w:rsidP="00F9735F">
            <w:pPr>
              <w:spacing w:line="360" w:lineRule="auto"/>
              <w:contextualSpacing/>
              <w:jc w:val="center"/>
              <w:rPr>
                <w:rFonts w:ascii="Tahoma" w:hAnsi="Tahoma" w:cs="Tahoma"/>
              </w:rPr>
            </w:pPr>
          </w:p>
        </w:tc>
        <w:tc>
          <w:tcPr>
            <w:tcW w:w="875" w:type="pct"/>
            <w:vAlign w:val="center"/>
          </w:tcPr>
          <w:p w14:paraId="6DC980D9" w14:textId="77777777" w:rsidR="005B518F" w:rsidRPr="005F05FA" w:rsidRDefault="005B518F" w:rsidP="00F9735F">
            <w:pPr>
              <w:spacing w:line="360" w:lineRule="auto"/>
              <w:contextualSpacing/>
              <w:jc w:val="center"/>
              <w:rPr>
                <w:rFonts w:ascii="Tahoma" w:hAnsi="Tahoma" w:cs="Tahoma"/>
              </w:rPr>
            </w:pPr>
          </w:p>
        </w:tc>
        <w:tc>
          <w:tcPr>
            <w:tcW w:w="1634" w:type="pct"/>
            <w:vAlign w:val="center"/>
          </w:tcPr>
          <w:p w14:paraId="666103AF" w14:textId="77777777" w:rsidR="005B518F" w:rsidRPr="005F05FA" w:rsidRDefault="005B518F" w:rsidP="00F9735F">
            <w:pPr>
              <w:pStyle w:val="a9"/>
              <w:spacing w:line="360" w:lineRule="auto"/>
              <w:jc w:val="center"/>
              <w:rPr>
                <w:rFonts w:ascii="Tahoma" w:hAnsi="Tahoma" w:cs="Tahoma"/>
              </w:rPr>
            </w:pPr>
          </w:p>
        </w:tc>
        <w:tc>
          <w:tcPr>
            <w:tcW w:w="849" w:type="pct"/>
            <w:vAlign w:val="center"/>
          </w:tcPr>
          <w:p w14:paraId="32D73E58" w14:textId="77777777" w:rsidR="005B518F" w:rsidRPr="005F05FA" w:rsidRDefault="005B518F" w:rsidP="00F9735F">
            <w:pPr>
              <w:spacing w:line="360" w:lineRule="auto"/>
              <w:contextualSpacing/>
              <w:jc w:val="center"/>
              <w:rPr>
                <w:rFonts w:ascii="Tahoma" w:hAnsi="Tahoma" w:cs="Tahoma"/>
              </w:rPr>
            </w:pPr>
          </w:p>
        </w:tc>
      </w:tr>
      <w:tr w:rsidR="005B518F" w:rsidRPr="005F05FA" w14:paraId="5886A74F" w14:textId="77777777" w:rsidTr="008D207F">
        <w:tc>
          <w:tcPr>
            <w:tcW w:w="513" w:type="pct"/>
            <w:vAlign w:val="center"/>
          </w:tcPr>
          <w:p w14:paraId="67552304" w14:textId="77777777" w:rsidR="005B518F" w:rsidRPr="005F05FA" w:rsidRDefault="005B518F" w:rsidP="00F9735F">
            <w:pPr>
              <w:spacing w:line="360" w:lineRule="auto"/>
              <w:contextualSpacing/>
              <w:jc w:val="center"/>
              <w:rPr>
                <w:rFonts w:ascii="Tahoma" w:hAnsi="Tahoma" w:cs="Tahoma"/>
              </w:rPr>
            </w:pPr>
            <w:r w:rsidRPr="005F05FA">
              <w:rPr>
                <w:rFonts w:ascii="Tahoma" w:hAnsi="Tahoma" w:cs="Tahoma"/>
              </w:rPr>
              <w:t>6</w:t>
            </w:r>
          </w:p>
        </w:tc>
        <w:tc>
          <w:tcPr>
            <w:tcW w:w="514" w:type="pct"/>
            <w:vAlign w:val="center"/>
          </w:tcPr>
          <w:p w14:paraId="482D359B" w14:textId="77777777" w:rsidR="005B518F" w:rsidRPr="005F05FA" w:rsidRDefault="005B518F" w:rsidP="00F9735F">
            <w:pPr>
              <w:spacing w:line="360" w:lineRule="auto"/>
              <w:contextualSpacing/>
              <w:jc w:val="center"/>
              <w:rPr>
                <w:rFonts w:ascii="Tahoma" w:hAnsi="Tahoma" w:cs="Tahoma"/>
              </w:rPr>
            </w:pPr>
          </w:p>
        </w:tc>
        <w:tc>
          <w:tcPr>
            <w:tcW w:w="616" w:type="pct"/>
            <w:vAlign w:val="center"/>
          </w:tcPr>
          <w:p w14:paraId="096E5D65" w14:textId="77777777" w:rsidR="005B518F" w:rsidRPr="005F05FA" w:rsidRDefault="005B518F" w:rsidP="00F9735F">
            <w:pPr>
              <w:spacing w:line="360" w:lineRule="auto"/>
              <w:contextualSpacing/>
              <w:jc w:val="center"/>
              <w:rPr>
                <w:rFonts w:ascii="Tahoma" w:hAnsi="Tahoma" w:cs="Tahoma"/>
              </w:rPr>
            </w:pPr>
          </w:p>
        </w:tc>
        <w:tc>
          <w:tcPr>
            <w:tcW w:w="875" w:type="pct"/>
            <w:vAlign w:val="center"/>
          </w:tcPr>
          <w:p w14:paraId="6A019640" w14:textId="77777777" w:rsidR="005B518F" w:rsidRPr="005F05FA" w:rsidRDefault="005B518F" w:rsidP="00F9735F">
            <w:pPr>
              <w:spacing w:line="360" w:lineRule="auto"/>
              <w:contextualSpacing/>
              <w:jc w:val="center"/>
              <w:rPr>
                <w:rFonts w:ascii="Tahoma" w:hAnsi="Tahoma" w:cs="Tahoma"/>
              </w:rPr>
            </w:pPr>
          </w:p>
        </w:tc>
        <w:tc>
          <w:tcPr>
            <w:tcW w:w="1634" w:type="pct"/>
            <w:vAlign w:val="center"/>
          </w:tcPr>
          <w:p w14:paraId="59EDF5AE" w14:textId="77777777" w:rsidR="005B518F" w:rsidRPr="005F05FA" w:rsidRDefault="005B518F" w:rsidP="00F9735F">
            <w:pPr>
              <w:spacing w:line="360" w:lineRule="auto"/>
              <w:jc w:val="center"/>
              <w:rPr>
                <w:rFonts w:ascii="Tahoma" w:hAnsi="Tahoma" w:cs="Tahoma"/>
              </w:rPr>
            </w:pPr>
          </w:p>
        </w:tc>
        <w:tc>
          <w:tcPr>
            <w:tcW w:w="849" w:type="pct"/>
            <w:vAlign w:val="center"/>
          </w:tcPr>
          <w:p w14:paraId="18F70BA6" w14:textId="77777777" w:rsidR="005B518F" w:rsidRPr="005F05FA" w:rsidRDefault="005B518F" w:rsidP="00F9735F">
            <w:pPr>
              <w:spacing w:line="360" w:lineRule="auto"/>
              <w:contextualSpacing/>
              <w:jc w:val="center"/>
              <w:rPr>
                <w:rFonts w:ascii="Tahoma" w:hAnsi="Tahoma" w:cs="Tahoma"/>
              </w:rPr>
            </w:pPr>
          </w:p>
        </w:tc>
      </w:tr>
      <w:tr w:rsidR="005B518F" w:rsidRPr="005F05FA" w14:paraId="670D04BE" w14:textId="77777777" w:rsidTr="008D207F">
        <w:tc>
          <w:tcPr>
            <w:tcW w:w="513" w:type="pct"/>
            <w:vAlign w:val="center"/>
          </w:tcPr>
          <w:p w14:paraId="40CD70E5" w14:textId="77777777" w:rsidR="005B518F" w:rsidRPr="005F05FA" w:rsidRDefault="005B518F" w:rsidP="00F9735F">
            <w:pPr>
              <w:spacing w:line="360" w:lineRule="auto"/>
              <w:contextualSpacing/>
              <w:jc w:val="center"/>
              <w:rPr>
                <w:rFonts w:ascii="Tahoma" w:hAnsi="Tahoma" w:cs="Tahoma"/>
              </w:rPr>
            </w:pPr>
            <w:r w:rsidRPr="005F05FA">
              <w:rPr>
                <w:rFonts w:ascii="Tahoma" w:hAnsi="Tahoma" w:cs="Tahoma"/>
              </w:rPr>
              <w:t>7</w:t>
            </w:r>
          </w:p>
        </w:tc>
        <w:tc>
          <w:tcPr>
            <w:tcW w:w="514" w:type="pct"/>
            <w:vAlign w:val="center"/>
          </w:tcPr>
          <w:p w14:paraId="2470C9F3" w14:textId="77777777" w:rsidR="005B518F" w:rsidRPr="005F05FA" w:rsidRDefault="005B518F" w:rsidP="00F9735F">
            <w:pPr>
              <w:spacing w:line="360" w:lineRule="auto"/>
              <w:contextualSpacing/>
              <w:jc w:val="center"/>
              <w:rPr>
                <w:rFonts w:ascii="Tahoma" w:hAnsi="Tahoma" w:cs="Tahoma"/>
              </w:rPr>
            </w:pPr>
          </w:p>
        </w:tc>
        <w:tc>
          <w:tcPr>
            <w:tcW w:w="616" w:type="pct"/>
            <w:vAlign w:val="center"/>
          </w:tcPr>
          <w:p w14:paraId="16003111" w14:textId="77777777" w:rsidR="005B518F" w:rsidRPr="005F05FA" w:rsidRDefault="005B518F" w:rsidP="00F9735F">
            <w:pPr>
              <w:spacing w:line="360" w:lineRule="auto"/>
              <w:contextualSpacing/>
              <w:jc w:val="center"/>
              <w:rPr>
                <w:rFonts w:ascii="Tahoma" w:hAnsi="Tahoma" w:cs="Tahoma"/>
              </w:rPr>
            </w:pPr>
          </w:p>
        </w:tc>
        <w:tc>
          <w:tcPr>
            <w:tcW w:w="875" w:type="pct"/>
            <w:vAlign w:val="center"/>
          </w:tcPr>
          <w:p w14:paraId="20671F16" w14:textId="77777777" w:rsidR="005B518F" w:rsidRPr="005F05FA" w:rsidRDefault="005B518F" w:rsidP="00F9735F">
            <w:pPr>
              <w:spacing w:line="360" w:lineRule="auto"/>
              <w:contextualSpacing/>
              <w:jc w:val="center"/>
              <w:rPr>
                <w:rFonts w:ascii="Tahoma" w:hAnsi="Tahoma" w:cs="Tahoma"/>
              </w:rPr>
            </w:pPr>
          </w:p>
        </w:tc>
        <w:tc>
          <w:tcPr>
            <w:tcW w:w="1634" w:type="pct"/>
            <w:vAlign w:val="center"/>
          </w:tcPr>
          <w:p w14:paraId="2F205487" w14:textId="77777777" w:rsidR="005B518F" w:rsidRPr="005F05FA" w:rsidRDefault="005B518F" w:rsidP="00F9735F">
            <w:pPr>
              <w:pStyle w:val="a9"/>
              <w:spacing w:after="0" w:line="360" w:lineRule="auto"/>
              <w:jc w:val="center"/>
              <w:rPr>
                <w:rFonts w:ascii="Tahoma" w:hAnsi="Tahoma" w:cs="Tahoma"/>
              </w:rPr>
            </w:pPr>
          </w:p>
        </w:tc>
        <w:tc>
          <w:tcPr>
            <w:tcW w:w="849" w:type="pct"/>
            <w:vAlign w:val="center"/>
          </w:tcPr>
          <w:p w14:paraId="0657881A" w14:textId="77777777" w:rsidR="005B518F" w:rsidRPr="005F05FA" w:rsidRDefault="005B518F" w:rsidP="00F9735F">
            <w:pPr>
              <w:spacing w:line="360" w:lineRule="auto"/>
              <w:contextualSpacing/>
              <w:jc w:val="center"/>
              <w:rPr>
                <w:rFonts w:ascii="Tahoma" w:hAnsi="Tahoma" w:cs="Tahoma"/>
              </w:rPr>
            </w:pPr>
          </w:p>
        </w:tc>
      </w:tr>
      <w:tr w:rsidR="005B518F" w:rsidRPr="005F05FA" w14:paraId="63F672A0" w14:textId="77777777" w:rsidTr="008D207F">
        <w:tc>
          <w:tcPr>
            <w:tcW w:w="513" w:type="pct"/>
            <w:vAlign w:val="center"/>
          </w:tcPr>
          <w:p w14:paraId="797BC8CF" w14:textId="77777777" w:rsidR="005B518F" w:rsidRPr="005F05FA" w:rsidRDefault="005B518F" w:rsidP="00F9735F">
            <w:pPr>
              <w:spacing w:line="360" w:lineRule="auto"/>
              <w:contextualSpacing/>
              <w:jc w:val="center"/>
              <w:rPr>
                <w:rFonts w:ascii="Tahoma" w:hAnsi="Tahoma" w:cs="Tahoma"/>
              </w:rPr>
            </w:pPr>
            <w:r w:rsidRPr="005F05FA">
              <w:rPr>
                <w:rFonts w:ascii="Tahoma" w:hAnsi="Tahoma" w:cs="Tahoma"/>
              </w:rPr>
              <w:t>8</w:t>
            </w:r>
          </w:p>
        </w:tc>
        <w:tc>
          <w:tcPr>
            <w:tcW w:w="514" w:type="pct"/>
            <w:vAlign w:val="center"/>
          </w:tcPr>
          <w:p w14:paraId="1CD39A99" w14:textId="77777777" w:rsidR="005B518F" w:rsidRPr="005F05FA" w:rsidRDefault="005B518F" w:rsidP="00F9735F">
            <w:pPr>
              <w:spacing w:line="360" w:lineRule="auto"/>
              <w:contextualSpacing/>
              <w:jc w:val="center"/>
              <w:rPr>
                <w:rFonts w:ascii="Tahoma" w:hAnsi="Tahoma" w:cs="Tahoma"/>
              </w:rPr>
            </w:pPr>
          </w:p>
        </w:tc>
        <w:tc>
          <w:tcPr>
            <w:tcW w:w="616" w:type="pct"/>
            <w:vAlign w:val="center"/>
          </w:tcPr>
          <w:p w14:paraId="7CDE9A8C" w14:textId="77777777" w:rsidR="005B518F" w:rsidRPr="005F05FA" w:rsidRDefault="005B518F" w:rsidP="00F9735F">
            <w:pPr>
              <w:spacing w:line="360" w:lineRule="auto"/>
              <w:contextualSpacing/>
              <w:jc w:val="center"/>
              <w:rPr>
                <w:rFonts w:ascii="Tahoma" w:hAnsi="Tahoma" w:cs="Tahoma"/>
              </w:rPr>
            </w:pPr>
          </w:p>
        </w:tc>
        <w:tc>
          <w:tcPr>
            <w:tcW w:w="875" w:type="pct"/>
            <w:vAlign w:val="center"/>
          </w:tcPr>
          <w:p w14:paraId="02DBEB31" w14:textId="77777777" w:rsidR="005B518F" w:rsidRPr="005F05FA" w:rsidRDefault="005B518F" w:rsidP="00F9735F">
            <w:pPr>
              <w:spacing w:line="360" w:lineRule="auto"/>
              <w:contextualSpacing/>
              <w:jc w:val="center"/>
              <w:rPr>
                <w:rFonts w:ascii="Tahoma" w:hAnsi="Tahoma" w:cs="Tahoma"/>
              </w:rPr>
            </w:pPr>
          </w:p>
        </w:tc>
        <w:tc>
          <w:tcPr>
            <w:tcW w:w="1634" w:type="pct"/>
            <w:vAlign w:val="center"/>
          </w:tcPr>
          <w:p w14:paraId="49DA73DE" w14:textId="77777777" w:rsidR="005B518F" w:rsidRPr="005F05FA" w:rsidRDefault="005B518F" w:rsidP="00F9735F">
            <w:pPr>
              <w:pStyle w:val="a9"/>
              <w:spacing w:after="0" w:line="360" w:lineRule="auto"/>
              <w:jc w:val="center"/>
              <w:rPr>
                <w:rFonts w:ascii="Tahoma" w:hAnsi="Tahoma" w:cs="Tahoma"/>
              </w:rPr>
            </w:pPr>
          </w:p>
        </w:tc>
        <w:tc>
          <w:tcPr>
            <w:tcW w:w="849" w:type="pct"/>
            <w:vAlign w:val="center"/>
          </w:tcPr>
          <w:p w14:paraId="5C9BE6E9" w14:textId="77777777" w:rsidR="005B518F" w:rsidRPr="005F05FA" w:rsidRDefault="005B518F" w:rsidP="00F9735F">
            <w:pPr>
              <w:spacing w:line="360" w:lineRule="auto"/>
              <w:contextualSpacing/>
              <w:jc w:val="center"/>
              <w:rPr>
                <w:rFonts w:ascii="Tahoma" w:hAnsi="Tahoma" w:cs="Tahoma"/>
              </w:rPr>
            </w:pPr>
          </w:p>
        </w:tc>
      </w:tr>
      <w:tr w:rsidR="005B518F" w:rsidRPr="005F05FA" w14:paraId="73128D04" w14:textId="77777777" w:rsidTr="008D207F">
        <w:tc>
          <w:tcPr>
            <w:tcW w:w="513" w:type="pct"/>
            <w:vAlign w:val="center"/>
          </w:tcPr>
          <w:p w14:paraId="0098593E" w14:textId="77777777" w:rsidR="005B518F" w:rsidRPr="005F05FA" w:rsidRDefault="005B518F" w:rsidP="00F9735F">
            <w:pPr>
              <w:spacing w:line="360" w:lineRule="auto"/>
              <w:contextualSpacing/>
              <w:jc w:val="center"/>
              <w:rPr>
                <w:rFonts w:ascii="Tahoma" w:hAnsi="Tahoma" w:cs="Tahoma"/>
              </w:rPr>
            </w:pPr>
            <w:r w:rsidRPr="005F05FA">
              <w:rPr>
                <w:rFonts w:ascii="Tahoma" w:hAnsi="Tahoma" w:cs="Tahoma"/>
              </w:rPr>
              <w:t>9</w:t>
            </w:r>
          </w:p>
        </w:tc>
        <w:tc>
          <w:tcPr>
            <w:tcW w:w="514" w:type="pct"/>
            <w:vAlign w:val="center"/>
          </w:tcPr>
          <w:p w14:paraId="6FA44F53" w14:textId="77777777" w:rsidR="005B518F" w:rsidRPr="005F05FA" w:rsidRDefault="005B518F" w:rsidP="00F9735F">
            <w:pPr>
              <w:spacing w:line="360" w:lineRule="auto"/>
              <w:contextualSpacing/>
              <w:jc w:val="center"/>
              <w:rPr>
                <w:rFonts w:ascii="Tahoma" w:hAnsi="Tahoma" w:cs="Tahoma"/>
              </w:rPr>
            </w:pPr>
          </w:p>
        </w:tc>
        <w:tc>
          <w:tcPr>
            <w:tcW w:w="616" w:type="pct"/>
            <w:vAlign w:val="center"/>
          </w:tcPr>
          <w:p w14:paraId="0D841F03" w14:textId="77777777" w:rsidR="005B518F" w:rsidRPr="005F05FA" w:rsidRDefault="005B518F" w:rsidP="00F9735F">
            <w:pPr>
              <w:spacing w:line="360" w:lineRule="auto"/>
              <w:contextualSpacing/>
              <w:jc w:val="center"/>
              <w:rPr>
                <w:rFonts w:ascii="Tahoma" w:hAnsi="Tahoma" w:cs="Tahoma"/>
              </w:rPr>
            </w:pPr>
          </w:p>
        </w:tc>
        <w:tc>
          <w:tcPr>
            <w:tcW w:w="875" w:type="pct"/>
            <w:vAlign w:val="center"/>
          </w:tcPr>
          <w:p w14:paraId="20A67ED9" w14:textId="77777777" w:rsidR="005B518F" w:rsidRPr="005F05FA" w:rsidRDefault="005B518F" w:rsidP="00F9735F">
            <w:pPr>
              <w:spacing w:line="360" w:lineRule="auto"/>
              <w:contextualSpacing/>
              <w:jc w:val="center"/>
              <w:rPr>
                <w:rFonts w:ascii="Tahoma" w:hAnsi="Tahoma" w:cs="Tahoma"/>
              </w:rPr>
            </w:pPr>
          </w:p>
        </w:tc>
        <w:tc>
          <w:tcPr>
            <w:tcW w:w="1634" w:type="pct"/>
            <w:vAlign w:val="center"/>
          </w:tcPr>
          <w:p w14:paraId="2E5D0C9F" w14:textId="77777777" w:rsidR="005B518F" w:rsidRPr="005F05FA" w:rsidRDefault="005B518F" w:rsidP="00F9735F">
            <w:pPr>
              <w:pStyle w:val="a9"/>
              <w:spacing w:after="0" w:line="360" w:lineRule="auto"/>
              <w:jc w:val="center"/>
              <w:rPr>
                <w:rFonts w:ascii="Tahoma" w:hAnsi="Tahoma" w:cs="Tahoma"/>
              </w:rPr>
            </w:pPr>
          </w:p>
        </w:tc>
        <w:tc>
          <w:tcPr>
            <w:tcW w:w="849" w:type="pct"/>
            <w:vAlign w:val="center"/>
          </w:tcPr>
          <w:p w14:paraId="42B9F5AC" w14:textId="77777777" w:rsidR="005B518F" w:rsidRPr="005F05FA" w:rsidRDefault="005B518F" w:rsidP="00F9735F">
            <w:pPr>
              <w:spacing w:line="360" w:lineRule="auto"/>
              <w:contextualSpacing/>
              <w:jc w:val="center"/>
              <w:rPr>
                <w:rFonts w:ascii="Tahoma" w:hAnsi="Tahoma" w:cs="Tahoma"/>
              </w:rPr>
            </w:pPr>
          </w:p>
        </w:tc>
      </w:tr>
      <w:tr w:rsidR="005B518F" w:rsidRPr="005F05FA" w14:paraId="5347771C" w14:textId="77777777" w:rsidTr="008D207F">
        <w:tc>
          <w:tcPr>
            <w:tcW w:w="513" w:type="pct"/>
            <w:vAlign w:val="center"/>
          </w:tcPr>
          <w:p w14:paraId="29B8C1E0" w14:textId="77777777" w:rsidR="005B518F" w:rsidRPr="005F05FA" w:rsidRDefault="005B518F" w:rsidP="00F9735F">
            <w:pPr>
              <w:spacing w:line="360" w:lineRule="auto"/>
              <w:contextualSpacing/>
              <w:jc w:val="center"/>
              <w:rPr>
                <w:rFonts w:ascii="Tahoma" w:hAnsi="Tahoma" w:cs="Tahoma"/>
              </w:rPr>
            </w:pPr>
            <w:r w:rsidRPr="005F05FA">
              <w:rPr>
                <w:rFonts w:ascii="Tahoma" w:hAnsi="Tahoma" w:cs="Tahoma"/>
              </w:rPr>
              <w:t>10</w:t>
            </w:r>
          </w:p>
        </w:tc>
        <w:tc>
          <w:tcPr>
            <w:tcW w:w="514" w:type="pct"/>
            <w:vAlign w:val="center"/>
          </w:tcPr>
          <w:p w14:paraId="2FF265C0" w14:textId="77777777" w:rsidR="005B518F" w:rsidRPr="005F05FA" w:rsidRDefault="005B518F" w:rsidP="00F9735F">
            <w:pPr>
              <w:spacing w:line="360" w:lineRule="auto"/>
              <w:contextualSpacing/>
              <w:jc w:val="center"/>
              <w:rPr>
                <w:rFonts w:ascii="Tahoma" w:hAnsi="Tahoma" w:cs="Tahoma"/>
              </w:rPr>
            </w:pPr>
          </w:p>
        </w:tc>
        <w:tc>
          <w:tcPr>
            <w:tcW w:w="616" w:type="pct"/>
            <w:vAlign w:val="center"/>
          </w:tcPr>
          <w:p w14:paraId="01363325" w14:textId="77777777" w:rsidR="005B518F" w:rsidRPr="005F05FA" w:rsidRDefault="005B518F" w:rsidP="00F9735F">
            <w:pPr>
              <w:spacing w:line="360" w:lineRule="auto"/>
              <w:contextualSpacing/>
              <w:jc w:val="center"/>
              <w:rPr>
                <w:rFonts w:ascii="Tahoma" w:hAnsi="Tahoma" w:cs="Tahoma"/>
              </w:rPr>
            </w:pPr>
          </w:p>
        </w:tc>
        <w:tc>
          <w:tcPr>
            <w:tcW w:w="875" w:type="pct"/>
            <w:vAlign w:val="center"/>
          </w:tcPr>
          <w:p w14:paraId="1754D55B" w14:textId="77777777" w:rsidR="005B518F" w:rsidRPr="005F05FA" w:rsidRDefault="005B518F" w:rsidP="00F9735F">
            <w:pPr>
              <w:spacing w:line="360" w:lineRule="auto"/>
              <w:contextualSpacing/>
              <w:jc w:val="center"/>
              <w:rPr>
                <w:rFonts w:ascii="Tahoma" w:hAnsi="Tahoma" w:cs="Tahoma"/>
              </w:rPr>
            </w:pPr>
          </w:p>
        </w:tc>
        <w:tc>
          <w:tcPr>
            <w:tcW w:w="1634" w:type="pct"/>
            <w:vAlign w:val="center"/>
          </w:tcPr>
          <w:p w14:paraId="2C89BF68" w14:textId="77777777" w:rsidR="005B518F" w:rsidRPr="005F05FA" w:rsidRDefault="005B518F" w:rsidP="00F9735F">
            <w:pPr>
              <w:pStyle w:val="a9"/>
              <w:spacing w:after="0" w:line="360" w:lineRule="auto"/>
              <w:jc w:val="center"/>
              <w:rPr>
                <w:rFonts w:ascii="Tahoma" w:hAnsi="Tahoma" w:cs="Tahoma"/>
              </w:rPr>
            </w:pPr>
          </w:p>
        </w:tc>
        <w:tc>
          <w:tcPr>
            <w:tcW w:w="849" w:type="pct"/>
            <w:vAlign w:val="center"/>
          </w:tcPr>
          <w:p w14:paraId="3B80B25D" w14:textId="77777777" w:rsidR="005B518F" w:rsidRPr="005F05FA" w:rsidRDefault="005B518F" w:rsidP="00F9735F">
            <w:pPr>
              <w:spacing w:line="360" w:lineRule="auto"/>
              <w:contextualSpacing/>
              <w:jc w:val="center"/>
              <w:rPr>
                <w:rFonts w:ascii="Tahoma" w:hAnsi="Tahoma" w:cs="Tahoma"/>
              </w:rPr>
            </w:pPr>
          </w:p>
        </w:tc>
      </w:tr>
    </w:tbl>
    <w:p w14:paraId="77B13CBE" w14:textId="77777777" w:rsidR="00550129" w:rsidRPr="005F05FA" w:rsidRDefault="00550129" w:rsidP="005F05FA">
      <w:pPr>
        <w:pStyle w:val="a9"/>
        <w:spacing w:line="360" w:lineRule="auto"/>
        <w:rPr>
          <w:rFonts w:ascii="Tahoma" w:hAnsi="Tahoma" w:cs="Tahoma"/>
          <w:sz w:val="20"/>
          <w:szCs w:val="20"/>
          <w:rtl/>
        </w:rPr>
      </w:pPr>
    </w:p>
    <w:p w14:paraId="6574417A" w14:textId="77777777" w:rsidR="00550129" w:rsidRPr="005F05FA" w:rsidRDefault="00550129" w:rsidP="005F05FA">
      <w:pPr>
        <w:pStyle w:val="a9"/>
        <w:spacing w:line="360" w:lineRule="auto"/>
        <w:rPr>
          <w:rFonts w:ascii="Tahoma" w:hAnsi="Tahoma" w:cs="Tahoma"/>
          <w:sz w:val="20"/>
          <w:szCs w:val="20"/>
          <w:rtl/>
        </w:rPr>
      </w:pPr>
      <w:r w:rsidRPr="005F05FA">
        <w:rPr>
          <w:rFonts w:ascii="Tahoma" w:hAnsi="Tahoma" w:cs="Tahoma"/>
          <w:sz w:val="20"/>
          <w:szCs w:val="20"/>
          <w:rtl/>
        </w:rPr>
        <w:t xml:space="preserve"> </w:t>
      </w:r>
    </w:p>
    <w:p w14:paraId="3800DA49" w14:textId="77777777" w:rsidR="000C7F1D" w:rsidRPr="005F05FA" w:rsidRDefault="000C7F1D" w:rsidP="005F05FA">
      <w:pPr>
        <w:pStyle w:val="a9"/>
        <w:spacing w:line="360" w:lineRule="auto"/>
        <w:rPr>
          <w:rFonts w:ascii="Tahoma" w:hAnsi="Tahoma" w:cs="Tahoma"/>
          <w:sz w:val="20"/>
          <w:szCs w:val="20"/>
          <w:rtl/>
        </w:rPr>
      </w:pPr>
    </w:p>
    <w:p w14:paraId="13C2EAC1" w14:textId="77777777" w:rsidR="000C7F1D" w:rsidRPr="005F05FA" w:rsidRDefault="000C7F1D" w:rsidP="005F05FA">
      <w:pPr>
        <w:pStyle w:val="a9"/>
        <w:spacing w:line="360" w:lineRule="auto"/>
        <w:rPr>
          <w:rFonts w:ascii="Tahoma" w:hAnsi="Tahoma" w:cs="Tahoma"/>
          <w:sz w:val="24"/>
          <w:szCs w:val="24"/>
          <w:rtl/>
        </w:rPr>
      </w:pPr>
    </w:p>
    <w:p w14:paraId="37B4A57C" w14:textId="77777777" w:rsidR="000C7F1D" w:rsidRPr="005F05FA" w:rsidRDefault="000C7F1D" w:rsidP="005F05FA">
      <w:pPr>
        <w:pStyle w:val="a9"/>
        <w:spacing w:line="360" w:lineRule="auto"/>
        <w:rPr>
          <w:rFonts w:ascii="Tahoma" w:hAnsi="Tahoma" w:cs="Tahoma"/>
          <w:sz w:val="24"/>
          <w:szCs w:val="24"/>
          <w:rtl/>
        </w:rPr>
      </w:pPr>
    </w:p>
    <w:p w14:paraId="283D68CE" w14:textId="77777777" w:rsidR="000C7F1D" w:rsidRPr="005F05FA" w:rsidRDefault="000C7F1D" w:rsidP="005F05FA">
      <w:pPr>
        <w:pStyle w:val="a9"/>
        <w:spacing w:line="360" w:lineRule="auto"/>
        <w:rPr>
          <w:rFonts w:ascii="Tahoma" w:hAnsi="Tahoma" w:cs="Tahoma"/>
          <w:sz w:val="24"/>
          <w:szCs w:val="24"/>
          <w:rtl/>
        </w:rPr>
      </w:pPr>
    </w:p>
    <w:p w14:paraId="56EA69BF" w14:textId="77777777" w:rsidR="000C7F1D" w:rsidRPr="005F05FA" w:rsidRDefault="000C7F1D" w:rsidP="005F05FA">
      <w:pPr>
        <w:pStyle w:val="a9"/>
        <w:spacing w:line="360" w:lineRule="auto"/>
        <w:rPr>
          <w:rFonts w:ascii="Tahoma" w:hAnsi="Tahoma" w:cs="Tahoma"/>
          <w:sz w:val="24"/>
          <w:szCs w:val="24"/>
          <w:rtl/>
        </w:rPr>
      </w:pPr>
    </w:p>
    <w:p w14:paraId="79E7A617" w14:textId="77777777" w:rsidR="000C7F1D" w:rsidRPr="005F05FA" w:rsidRDefault="000C7F1D" w:rsidP="005F05FA">
      <w:pPr>
        <w:pStyle w:val="a9"/>
        <w:spacing w:line="360" w:lineRule="auto"/>
        <w:rPr>
          <w:rFonts w:ascii="Tahoma" w:hAnsi="Tahoma" w:cs="Tahoma"/>
          <w:sz w:val="24"/>
          <w:szCs w:val="24"/>
          <w:rtl/>
        </w:rPr>
      </w:pPr>
    </w:p>
    <w:p w14:paraId="46DBBB2A" w14:textId="77777777" w:rsidR="000C7F1D" w:rsidRPr="005F05FA" w:rsidRDefault="000C7F1D" w:rsidP="005F05FA">
      <w:pPr>
        <w:pStyle w:val="a9"/>
        <w:spacing w:line="360" w:lineRule="auto"/>
        <w:rPr>
          <w:rFonts w:ascii="Tahoma" w:hAnsi="Tahoma" w:cs="Tahoma"/>
          <w:sz w:val="24"/>
          <w:szCs w:val="24"/>
          <w:rtl/>
        </w:rPr>
      </w:pPr>
    </w:p>
    <w:p w14:paraId="057ECAB8" w14:textId="77777777" w:rsidR="00B04717" w:rsidRDefault="00B04717" w:rsidP="005B518F">
      <w:pPr>
        <w:pStyle w:val="a5"/>
        <w:spacing w:line="360" w:lineRule="auto"/>
        <w:jc w:val="both"/>
        <w:rPr>
          <w:rFonts w:ascii="Tahoma" w:hAnsi="Tahoma" w:cs="Tahoma"/>
          <w:highlight w:val="red"/>
          <w:rtl/>
        </w:rPr>
      </w:pPr>
    </w:p>
    <w:p w14:paraId="088852FB" w14:textId="0BD8F962" w:rsidR="009414CD" w:rsidRPr="005F05FA" w:rsidRDefault="00B51A48" w:rsidP="00F020C3">
      <w:pPr>
        <w:pStyle w:val="10"/>
        <w:spacing w:line="360" w:lineRule="auto"/>
        <w:jc w:val="both"/>
        <w:rPr>
          <w:rFonts w:ascii="Tahoma" w:hAnsi="Tahoma"/>
          <w:rtl/>
        </w:rPr>
      </w:pPr>
      <w:bookmarkStart w:id="95" w:name="_Toc512018959"/>
      <w:bookmarkStart w:id="96" w:name="_Toc512019168"/>
      <w:bookmarkStart w:id="97" w:name="_Toc515833175"/>
      <w:bookmarkStart w:id="98" w:name="_Toc515983148"/>
      <w:bookmarkStart w:id="99" w:name="_Toc169269734"/>
      <w:bookmarkStart w:id="100" w:name="_Toc329633171"/>
      <w:bookmarkStart w:id="101" w:name="_Toc329667596"/>
      <w:bookmarkStart w:id="102" w:name="_Toc355384014"/>
      <w:bookmarkEnd w:id="19"/>
      <w:bookmarkEnd w:id="20"/>
      <w:bookmarkEnd w:id="21"/>
      <w:r>
        <w:rPr>
          <w:rFonts w:ascii="Tahoma" w:hAnsi="Tahoma" w:hint="cs"/>
          <w:rtl/>
        </w:rPr>
        <w:lastRenderedPageBreak/>
        <w:t>ה</w:t>
      </w:r>
      <w:r w:rsidR="009414CD" w:rsidRPr="005F05FA">
        <w:rPr>
          <w:rFonts w:ascii="Tahoma" w:hAnsi="Tahoma"/>
          <w:rtl/>
        </w:rPr>
        <w:t>. ביקורות בטיחות יומיות</w:t>
      </w:r>
      <w:bookmarkEnd w:id="95"/>
      <w:bookmarkEnd w:id="96"/>
      <w:bookmarkEnd w:id="97"/>
      <w:bookmarkEnd w:id="98"/>
      <w:bookmarkEnd w:id="99"/>
    </w:p>
    <w:p w14:paraId="1D488C08" w14:textId="77777777" w:rsidR="000D250E" w:rsidRPr="000D250E" w:rsidRDefault="00CD6E48" w:rsidP="00B55B5A">
      <w:pPr>
        <w:pStyle w:val="a9"/>
        <w:numPr>
          <w:ilvl w:val="0"/>
          <w:numId w:val="117"/>
        </w:numPr>
        <w:tabs>
          <w:tab w:val="left" w:pos="720"/>
        </w:tabs>
        <w:spacing w:after="0" w:line="360" w:lineRule="auto"/>
        <w:jc w:val="both"/>
        <w:rPr>
          <w:rFonts w:ascii="Tahoma" w:hAnsi="Tahoma" w:cs="Tahoma"/>
          <w:b/>
          <w:bCs/>
        </w:rPr>
      </w:pPr>
      <w:r w:rsidRPr="00271F6B">
        <w:rPr>
          <w:rFonts w:ascii="Tahoma" w:hAnsi="Tahoma" w:cs="Tahoma"/>
          <w:b/>
          <w:bCs/>
          <w:rtl/>
        </w:rPr>
        <w:t>כללי:</w:t>
      </w:r>
    </w:p>
    <w:p w14:paraId="7A5799AA" w14:textId="4F93F6F5" w:rsidR="00104593" w:rsidRPr="00271F6B" w:rsidRDefault="00CD6E48" w:rsidP="000D250E">
      <w:pPr>
        <w:pStyle w:val="a9"/>
        <w:tabs>
          <w:tab w:val="left" w:pos="720"/>
        </w:tabs>
        <w:spacing w:after="0" w:line="360" w:lineRule="auto"/>
        <w:jc w:val="both"/>
        <w:rPr>
          <w:rFonts w:ascii="Tahoma" w:hAnsi="Tahoma" w:cs="Tahoma"/>
          <w:b/>
          <w:bCs/>
        </w:rPr>
      </w:pPr>
      <w:r w:rsidRPr="00271F6B">
        <w:rPr>
          <w:rFonts w:ascii="Tahoma" w:hAnsi="Tahoma" w:cs="Tahoma"/>
          <w:rtl/>
        </w:rPr>
        <w:t>ניהול הבטיחות במחנה הוא חלק בלתי נפרד משגרת הניהול הכוללת של בעלי</w:t>
      </w:r>
      <w:r w:rsidR="008D207F">
        <w:rPr>
          <w:rFonts w:ascii="Tahoma" w:hAnsi="Tahoma" w:cs="Tahoma" w:hint="cs"/>
          <w:rtl/>
        </w:rPr>
        <w:t>/ות</w:t>
      </w:r>
      <w:r w:rsidRPr="00271F6B">
        <w:rPr>
          <w:rFonts w:ascii="Tahoma" w:hAnsi="Tahoma" w:cs="Tahoma"/>
          <w:rtl/>
        </w:rPr>
        <w:t xml:space="preserve"> התפקידים במחנה</w:t>
      </w:r>
      <w:r w:rsidR="00271F6B" w:rsidRPr="00271F6B">
        <w:rPr>
          <w:rFonts w:ascii="Tahoma" w:hAnsi="Tahoma" w:cs="Tahoma" w:hint="cs"/>
          <w:rtl/>
        </w:rPr>
        <w:t>.</w:t>
      </w:r>
      <w:r w:rsidRPr="00271F6B">
        <w:rPr>
          <w:rFonts w:ascii="Tahoma" w:hAnsi="Tahoma" w:cs="Tahoma"/>
          <w:rtl/>
        </w:rPr>
        <w:t xml:space="preserve"> אחד מהכלים לניהול הבטיחות במחנה ה</w:t>
      </w:r>
      <w:r w:rsidR="00271F6B" w:rsidRPr="00271F6B">
        <w:rPr>
          <w:rFonts w:ascii="Tahoma" w:hAnsi="Tahoma" w:cs="Tahoma" w:hint="cs"/>
          <w:rtl/>
        </w:rPr>
        <w:t>ו</w:t>
      </w:r>
      <w:r w:rsidRPr="00271F6B">
        <w:rPr>
          <w:rFonts w:ascii="Tahoma" w:hAnsi="Tahoma" w:cs="Tahoma"/>
          <w:rtl/>
        </w:rPr>
        <w:t>א בקרה יומית על הנעשה בשטח המחנה בכל ההיבטים</w:t>
      </w:r>
      <w:r w:rsidR="00271F6B" w:rsidRPr="00271F6B">
        <w:rPr>
          <w:rFonts w:ascii="Tahoma" w:hAnsi="Tahoma" w:cs="Tahoma" w:hint="cs"/>
          <w:rtl/>
        </w:rPr>
        <w:t>,</w:t>
      </w:r>
      <w:r w:rsidR="00271F6B">
        <w:rPr>
          <w:rFonts w:ascii="Tahoma" w:hAnsi="Tahoma" w:cs="Tahoma" w:hint="cs"/>
          <w:rtl/>
        </w:rPr>
        <w:t xml:space="preserve"> </w:t>
      </w:r>
      <w:r w:rsidRPr="00271F6B">
        <w:rPr>
          <w:rFonts w:ascii="Tahoma" w:hAnsi="Tahoma" w:cs="Tahoma"/>
          <w:rtl/>
        </w:rPr>
        <w:t>כגון: שגרת הבטיחות במטבחים, בהקמת המתקנים,</w:t>
      </w:r>
      <w:r w:rsidR="00271F6B">
        <w:rPr>
          <w:rFonts w:ascii="Tahoma" w:hAnsi="Tahoma" w:cs="Tahoma" w:hint="cs"/>
          <w:rtl/>
        </w:rPr>
        <w:t xml:space="preserve"> </w:t>
      </w:r>
      <w:r w:rsidRPr="00271F6B">
        <w:rPr>
          <w:rFonts w:ascii="Tahoma" w:hAnsi="Tahoma" w:cs="Tahoma"/>
          <w:rtl/>
        </w:rPr>
        <w:t>בפעילות השוטפת ובה</w:t>
      </w:r>
      <w:r w:rsidR="00271F6B">
        <w:rPr>
          <w:rFonts w:ascii="Tahoma" w:hAnsi="Tahoma" w:cs="Tahoma" w:hint="cs"/>
          <w:rtl/>
        </w:rPr>
        <w:t>י</w:t>
      </w:r>
      <w:r w:rsidRPr="00271F6B">
        <w:rPr>
          <w:rFonts w:ascii="Tahoma" w:hAnsi="Tahoma" w:cs="Tahoma"/>
          <w:rtl/>
        </w:rPr>
        <w:t>ערכות למניעת שר</w:t>
      </w:r>
      <w:r w:rsidR="00271F6B">
        <w:rPr>
          <w:rFonts w:ascii="Tahoma" w:hAnsi="Tahoma" w:cs="Tahoma" w:hint="cs"/>
          <w:rtl/>
        </w:rPr>
        <w:t>י</w:t>
      </w:r>
      <w:r w:rsidRPr="00271F6B">
        <w:rPr>
          <w:rFonts w:ascii="Tahoma" w:hAnsi="Tahoma" w:cs="Tahoma"/>
          <w:rtl/>
        </w:rPr>
        <w:t>פות. תהליך הבקרה הבטיחותית נעשה במטרה לזהות פערים בין הנדרש למצוי בשטח</w:t>
      </w:r>
      <w:r w:rsidR="003B3353">
        <w:rPr>
          <w:rFonts w:ascii="Tahoma" w:hAnsi="Tahoma" w:cs="Tahoma" w:hint="cs"/>
          <w:rtl/>
        </w:rPr>
        <w:t>,</w:t>
      </w:r>
      <w:r w:rsidRPr="00271F6B">
        <w:rPr>
          <w:rFonts w:ascii="Tahoma" w:hAnsi="Tahoma" w:cs="Tahoma"/>
          <w:rtl/>
        </w:rPr>
        <w:t xml:space="preserve"> וכמו כן לזהות מפגעי בטיחות שעלולים לסכן את השוהים</w:t>
      </w:r>
      <w:r w:rsidR="008D207F">
        <w:rPr>
          <w:rFonts w:ascii="Tahoma" w:hAnsi="Tahoma" w:cs="Tahoma" w:hint="cs"/>
          <w:rtl/>
        </w:rPr>
        <w:t>/ות</w:t>
      </w:r>
      <w:r w:rsidRPr="00271F6B">
        <w:rPr>
          <w:rFonts w:ascii="Tahoma" w:hAnsi="Tahoma" w:cs="Tahoma"/>
          <w:rtl/>
        </w:rPr>
        <w:t xml:space="preserve"> במחנה.</w:t>
      </w:r>
    </w:p>
    <w:p w14:paraId="0DAF0586" w14:textId="5AF1C02F" w:rsidR="0093528B" w:rsidRPr="005F05FA" w:rsidRDefault="0093528B" w:rsidP="00B55B5A">
      <w:pPr>
        <w:pStyle w:val="a9"/>
        <w:numPr>
          <w:ilvl w:val="1"/>
          <w:numId w:val="117"/>
        </w:numPr>
        <w:tabs>
          <w:tab w:val="left" w:pos="720"/>
        </w:tabs>
        <w:spacing w:line="360" w:lineRule="auto"/>
        <w:jc w:val="both"/>
        <w:rPr>
          <w:rFonts w:ascii="Tahoma" w:hAnsi="Tahoma" w:cs="Tahoma"/>
        </w:rPr>
      </w:pPr>
      <w:r w:rsidRPr="005F05FA">
        <w:rPr>
          <w:rFonts w:ascii="Tahoma" w:hAnsi="Tahoma" w:cs="Tahoma"/>
          <w:b/>
          <w:bCs/>
          <w:rtl/>
        </w:rPr>
        <w:t xml:space="preserve">ליקוי בטיחות </w:t>
      </w:r>
      <w:r w:rsidR="003B3353">
        <w:rPr>
          <w:rFonts w:ascii="Tahoma" w:hAnsi="Tahoma" w:cs="Tahoma"/>
          <w:b/>
          <w:bCs/>
          <w:rtl/>
        </w:rPr>
        <w:t>–</w:t>
      </w:r>
      <w:r w:rsidRPr="005F05FA">
        <w:rPr>
          <w:rFonts w:ascii="Tahoma" w:hAnsi="Tahoma" w:cs="Tahoma"/>
          <w:rtl/>
        </w:rPr>
        <w:t xml:space="preserve"> פער בין דרישה למציאות</w:t>
      </w:r>
      <w:r w:rsidR="003B3353">
        <w:rPr>
          <w:rFonts w:ascii="Tahoma" w:hAnsi="Tahoma" w:cs="Tahoma" w:hint="cs"/>
          <w:rtl/>
        </w:rPr>
        <w:t>,</w:t>
      </w:r>
      <w:r w:rsidRPr="005F05FA">
        <w:rPr>
          <w:rFonts w:ascii="Tahoma" w:hAnsi="Tahoma" w:cs="Tahoma"/>
          <w:rtl/>
        </w:rPr>
        <w:t xml:space="preserve"> אין זה משנה מה גודל הפער</w:t>
      </w:r>
    </w:p>
    <w:p w14:paraId="0E73956A" w14:textId="7E51188D" w:rsidR="00EB2ED3" w:rsidRPr="005F05FA" w:rsidRDefault="0093528B" w:rsidP="00B55B5A">
      <w:pPr>
        <w:pStyle w:val="a9"/>
        <w:numPr>
          <w:ilvl w:val="1"/>
          <w:numId w:val="117"/>
        </w:numPr>
        <w:tabs>
          <w:tab w:val="left" w:pos="720"/>
        </w:tabs>
        <w:spacing w:line="360" w:lineRule="auto"/>
        <w:jc w:val="both"/>
        <w:rPr>
          <w:rFonts w:ascii="Tahoma" w:hAnsi="Tahoma" w:cs="Tahoma"/>
        </w:rPr>
      </w:pPr>
      <w:r w:rsidRPr="005F05FA">
        <w:rPr>
          <w:rFonts w:ascii="Tahoma" w:hAnsi="Tahoma" w:cs="Tahoma"/>
          <w:b/>
          <w:bCs/>
          <w:rtl/>
        </w:rPr>
        <w:t xml:space="preserve">מפגע בטיחות </w:t>
      </w:r>
      <w:r w:rsidR="003B3353">
        <w:rPr>
          <w:rFonts w:ascii="Tahoma" w:hAnsi="Tahoma" w:cs="Tahoma"/>
          <w:b/>
          <w:bCs/>
          <w:rtl/>
        </w:rPr>
        <w:t>–</w:t>
      </w:r>
      <w:r w:rsidR="001A4BB4" w:rsidRPr="005F05FA">
        <w:rPr>
          <w:rFonts w:ascii="Tahoma" w:hAnsi="Tahoma" w:cs="Tahoma"/>
          <w:rtl/>
        </w:rPr>
        <w:t xml:space="preserve"> פער </w:t>
      </w:r>
      <w:r w:rsidRPr="005F05FA">
        <w:rPr>
          <w:rFonts w:ascii="Tahoma" w:hAnsi="Tahoma" w:cs="Tahoma"/>
          <w:rtl/>
        </w:rPr>
        <w:t>שמשמעו סכנה ברורה ומי</w:t>
      </w:r>
      <w:r w:rsidR="003B3353">
        <w:rPr>
          <w:rFonts w:ascii="Tahoma" w:hAnsi="Tahoma" w:cs="Tahoma" w:hint="cs"/>
          <w:rtl/>
        </w:rPr>
        <w:t>י</w:t>
      </w:r>
      <w:r w:rsidRPr="005F05FA">
        <w:rPr>
          <w:rFonts w:ascii="Tahoma" w:hAnsi="Tahoma" w:cs="Tahoma"/>
          <w:rtl/>
        </w:rPr>
        <w:t>דית</w:t>
      </w:r>
    </w:p>
    <w:p w14:paraId="0337ABAC" w14:textId="2CD5FCF7" w:rsidR="00EB2ED3" w:rsidRPr="005F05FA" w:rsidRDefault="00EB2ED3" w:rsidP="00B55B5A">
      <w:pPr>
        <w:pStyle w:val="a9"/>
        <w:numPr>
          <w:ilvl w:val="0"/>
          <w:numId w:val="117"/>
        </w:numPr>
        <w:tabs>
          <w:tab w:val="left" w:pos="720"/>
        </w:tabs>
        <w:spacing w:after="0" w:line="360" w:lineRule="auto"/>
        <w:jc w:val="both"/>
        <w:rPr>
          <w:rFonts w:ascii="Tahoma" w:hAnsi="Tahoma" w:cs="Tahoma"/>
          <w:b/>
          <w:bCs/>
          <w:rtl/>
        </w:rPr>
      </w:pPr>
      <w:r w:rsidRPr="005F05FA">
        <w:rPr>
          <w:rFonts w:ascii="Tahoma" w:hAnsi="Tahoma" w:cs="Tahoma"/>
          <w:b/>
          <w:bCs/>
          <w:rtl/>
        </w:rPr>
        <w:t>ביקורת בטיחות יומית ככלי לניהול הבטיחות</w:t>
      </w:r>
      <w:r w:rsidR="000D250E">
        <w:rPr>
          <w:rFonts w:ascii="Tahoma" w:hAnsi="Tahoma" w:cs="Tahoma" w:hint="cs"/>
          <w:b/>
          <w:bCs/>
          <w:rtl/>
        </w:rPr>
        <w:t>:</w:t>
      </w:r>
    </w:p>
    <w:p w14:paraId="09C1A6C0" w14:textId="437E53CD" w:rsidR="009414CD" w:rsidRPr="005F05FA" w:rsidRDefault="009414CD" w:rsidP="00F020C3">
      <w:pPr>
        <w:pStyle w:val="a5"/>
        <w:numPr>
          <w:ilvl w:val="0"/>
          <w:numId w:val="17"/>
        </w:numPr>
        <w:tabs>
          <w:tab w:val="left" w:pos="720"/>
        </w:tabs>
        <w:spacing w:line="360" w:lineRule="auto"/>
        <w:jc w:val="both"/>
        <w:rPr>
          <w:rFonts w:ascii="Tahoma" w:hAnsi="Tahoma" w:cs="Tahoma"/>
        </w:rPr>
      </w:pPr>
      <w:r w:rsidRPr="005F05FA">
        <w:rPr>
          <w:rFonts w:ascii="Tahoma" w:hAnsi="Tahoma" w:cs="Tahoma"/>
          <w:rtl/>
        </w:rPr>
        <w:t xml:space="preserve">בכל יום </w:t>
      </w:r>
      <w:r w:rsidR="00574B85">
        <w:rPr>
          <w:rFonts w:ascii="Tahoma" w:hAnsi="Tahoma" w:cs="Tahoma" w:hint="cs"/>
          <w:rtl/>
        </w:rPr>
        <w:t>יבוצעו</w:t>
      </w:r>
      <w:r w:rsidR="00EB2ED3" w:rsidRPr="005F05FA">
        <w:rPr>
          <w:rFonts w:ascii="Tahoma" w:hAnsi="Tahoma" w:cs="Tahoma"/>
          <w:rtl/>
        </w:rPr>
        <w:t xml:space="preserve"> ביקורות בטיחות בכ</w:t>
      </w:r>
      <w:r w:rsidR="000D250E">
        <w:rPr>
          <w:rFonts w:ascii="Tahoma" w:hAnsi="Tahoma" w:cs="Tahoma" w:hint="cs"/>
          <w:rtl/>
        </w:rPr>
        <w:t>ל</w:t>
      </w:r>
      <w:r w:rsidR="00EB2ED3" w:rsidRPr="005F05FA">
        <w:rPr>
          <w:rFonts w:ascii="Tahoma" w:hAnsi="Tahoma" w:cs="Tahoma"/>
          <w:rtl/>
        </w:rPr>
        <w:t xml:space="preserve"> שטחי המחנה</w:t>
      </w:r>
      <w:r w:rsidR="002E13DC">
        <w:rPr>
          <w:rFonts w:ascii="Tahoma" w:hAnsi="Tahoma" w:cs="Tahoma" w:hint="cs"/>
          <w:rtl/>
        </w:rPr>
        <w:t xml:space="preserve"> </w:t>
      </w:r>
      <w:r w:rsidR="00EB2ED3" w:rsidRPr="005F05FA">
        <w:rPr>
          <w:rFonts w:ascii="Tahoma" w:hAnsi="Tahoma" w:cs="Tahoma"/>
          <w:rtl/>
        </w:rPr>
        <w:t xml:space="preserve">(השבטיים </w:t>
      </w:r>
      <w:proofErr w:type="spellStart"/>
      <w:r w:rsidR="00EB2ED3" w:rsidRPr="005F05FA">
        <w:rPr>
          <w:rFonts w:ascii="Tahoma" w:hAnsi="Tahoma" w:cs="Tahoma"/>
          <w:rtl/>
        </w:rPr>
        <w:t>וההנהגתיים</w:t>
      </w:r>
      <w:proofErr w:type="spellEnd"/>
      <w:r w:rsidR="001A4BB4" w:rsidRPr="005F05FA">
        <w:rPr>
          <w:rFonts w:ascii="Tahoma" w:hAnsi="Tahoma" w:cs="Tahoma"/>
          <w:rtl/>
        </w:rPr>
        <w:t>)</w:t>
      </w:r>
      <w:r w:rsidR="000D250E">
        <w:rPr>
          <w:rFonts w:ascii="Tahoma" w:hAnsi="Tahoma" w:cs="Tahoma" w:hint="cs"/>
          <w:rtl/>
        </w:rPr>
        <w:t>.</w:t>
      </w:r>
    </w:p>
    <w:p w14:paraId="6526CF3E" w14:textId="2E989ACC" w:rsidR="00EB2ED3" w:rsidRPr="002E13DC" w:rsidRDefault="002E13DC" w:rsidP="00F020C3">
      <w:pPr>
        <w:pStyle w:val="a5"/>
        <w:numPr>
          <w:ilvl w:val="0"/>
          <w:numId w:val="17"/>
        </w:numPr>
        <w:tabs>
          <w:tab w:val="left" w:pos="720"/>
        </w:tabs>
        <w:spacing w:line="360" w:lineRule="auto"/>
        <w:jc w:val="both"/>
        <w:rPr>
          <w:rFonts w:ascii="Tahoma" w:hAnsi="Tahoma" w:cs="Tahoma"/>
        </w:rPr>
      </w:pPr>
      <w:r>
        <w:rPr>
          <w:rFonts w:ascii="Tahoma" w:hAnsi="Tahoma" w:cs="Tahoma" w:hint="cs"/>
          <w:rtl/>
        </w:rPr>
        <w:t>ביקורות</w:t>
      </w:r>
      <w:r w:rsidR="00AC6E03">
        <w:rPr>
          <w:rFonts w:ascii="Tahoma" w:hAnsi="Tahoma" w:cs="Tahoma" w:hint="cs"/>
          <w:rtl/>
        </w:rPr>
        <w:t xml:space="preserve"> בטיחות</w:t>
      </w:r>
      <w:r>
        <w:rPr>
          <w:rFonts w:ascii="Tahoma" w:hAnsi="Tahoma" w:cs="Tahoma" w:hint="cs"/>
          <w:rtl/>
        </w:rPr>
        <w:t xml:space="preserve"> בחלוץ / בפירוק:</w:t>
      </w:r>
    </w:p>
    <w:p w14:paraId="1CE976E6" w14:textId="1889E2B2" w:rsidR="00EB2ED3" w:rsidRPr="008B6CFB" w:rsidRDefault="00EB2ED3" w:rsidP="00F020C3">
      <w:pPr>
        <w:pStyle w:val="a5"/>
        <w:numPr>
          <w:ilvl w:val="1"/>
          <w:numId w:val="17"/>
        </w:numPr>
        <w:tabs>
          <w:tab w:val="left" w:pos="720"/>
        </w:tabs>
        <w:spacing w:line="360" w:lineRule="auto"/>
        <w:jc w:val="both"/>
        <w:rPr>
          <w:rFonts w:ascii="Tahoma" w:hAnsi="Tahoma" w:cs="Tahoma"/>
        </w:rPr>
      </w:pPr>
      <w:r w:rsidRPr="008B6CFB">
        <w:rPr>
          <w:rFonts w:ascii="Tahoma" w:hAnsi="Tahoma" w:cs="Tahoma"/>
          <w:b/>
          <w:bCs/>
          <w:rtl/>
        </w:rPr>
        <w:t xml:space="preserve">ביקורת </w:t>
      </w:r>
      <w:r w:rsidR="005814BA" w:rsidRPr="008B6CFB">
        <w:rPr>
          <w:rFonts w:ascii="Tahoma" w:hAnsi="Tahoma" w:cs="Tahoma"/>
          <w:b/>
          <w:bCs/>
          <w:rtl/>
        </w:rPr>
        <w:t>ראשונה:</w:t>
      </w:r>
      <w:r w:rsidRPr="008B6CFB">
        <w:rPr>
          <w:rFonts w:ascii="Tahoma" w:hAnsi="Tahoma" w:cs="Tahoma"/>
          <w:rtl/>
        </w:rPr>
        <w:t xml:space="preserve"> תבוצע </w:t>
      </w:r>
      <w:r w:rsidR="00522377" w:rsidRPr="008B6CFB">
        <w:rPr>
          <w:rFonts w:ascii="Tahoma" w:hAnsi="Tahoma" w:cs="Tahoma"/>
          <w:rtl/>
        </w:rPr>
        <w:t>בשעות הבוקר המוקדמות</w:t>
      </w:r>
      <w:r w:rsidR="000D250E" w:rsidRPr="008B6CFB">
        <w:rPr>
          <w:rFonts w:ascii="Tahoma" w:hAnsi="Tahoma" w:cs="Tahoma" w:hint="cs"/>
          <w:rtl/>
        </w:rPr>
        <w:t>,</w:t>
      </w:r>
      <w:r w:rsidRPr="008B6CFB">
        <w:rPr>
          <w:rFonts w:ascii="Tahoma" w:hAnsi="Tahoma" w:cs="Tahoma"/>
          <w:rtl/>
        </w:rPr>
        <w:t xml:space="preserve"> </w:t>
      </w:r>
      <w:r w:rsidR="00B06FE4" w:rsidRPr="008B6CFB">
        <w:rPr>
          <w:rFonts w:ascii="Tahoma" w:hAnsi="Tahoma" w:cs="Tahoma"/>
          <w:rtl/>
        </w:rPr>
        <w:t>ותה</w:t>
      </w:r>
      <w:r w:rsidR="00335B7C" w:rsidRPr="008B6CFB">
        <w:rPr>
          <w:rFonts w:ascii="Tahoma" w:hAnsi="Tahoma" w:cs="Tahoma" w:hint="cs"/>
          <w:rtl/>
        </w:rPr>
        <w:t>וו</w:t>
      </w:r>
      <w:r w:rsidR="00B06FE4" w:rsidRPr="008B6CFB">
        <w:rPr>
          <w:rFonts w:ascii="Tahoma" w:hAnsi="Tahoma" w:cs="Tahoma"/>
          <w:rtl/>
        </w:rPr>
        <w:t xml:space="preserve">ה תנאי לתחילת </w:t>
      </w:r>
      <w:r w:rsidR="000D250E" w:rsidRPr="008B6CFB">
        <w:rPr>
          <w:rFonts w:ascii="Tahoma" w:hAnsi="Tahoma" w:cs="Tahoma" w:hint="cs"/>
          <w:rtl/>
        </w:rPr>
        <w:t>ה</w:t>
      </w:r>
      <w:r w:rsidR="00B06FE4" w:rsidRPr="008B6CFB">
        <w:rPr>
          <w:rFonts w:ascii="Tahoma" w:hAnsi="Tahoma" w:cs="Tahoma"/>
          <w:rtl/>
        </w:rPr>
        <w:t>עבודה.</w:t>
      </w:r>
    </w:p>
    <w:p w14:paraId="19EF10AD" w14:textId="59483E96" w:rsidR="005814BA" w:rsidRDefault="005814BA" w:rsidP="00174408">
      <w:pPr>
        <w:pStyle w:val="a5"/>
        <w:numPr>
          <w:ilvl w:val="1"/>
          <w:numId w:val="17"/>
        </w:numPr>
        <w:tabs>
          <w:tab w:val="left" w:pos="720"/>
        </w:tabs>
        <w:spacing w:line="360" w:lineRule="auto"/>
        <w:jc w:val="both"/>
        <w:rPr>
          <w:rFonts w:ascii="Tahoma" w:hAnsi="Tahoma" w:cs="Tahoma"/>
        </w:rPr>
      </w:pPr>
      <w:r w:rsidRPr="008B6CFB">
        <w:rPr>
          <w:rFonts w:ascii="Tahoma" w:hAnsi="Tahoma" w:cs="Tahoma"/>
          <w:b/>
          <w:bCs/>
          <w:rtl/>
        </w:rPr>
        <w:t>ביקורת ש</w:t>
      </w:r>
      <w:r w:rsidR="00073321">
        <w:rPr>
          <w:rFonts w:ascii="Tahoma" w:hAnsi="Tahoma" w:cs="Tahoma" w:hint="cs"/>
          <w:b/>
          <w:bCs/>
          <w:rtl/>
        </w:rPr>
        <w:t>נייה</w:t>
      </w:r>
      <w:r w:rsidRPr="008B6CFB">
        <w:rPr>
          <w:rFonts w:ascii="Tahoma" w:hAnsi="Tahoma" w:cs="Tahoma"/>
          <w:b/>
          <w:bCs/>
          <w:rtl/>
        </w:rPr>
        <w:t>:</w:t>
      </w:r>
      <w:r w:rsidR="001A4BB4" w:rsidRPr="008B6CFB">
        <w:rPr>
          <w:rFonts w:ascii="Tahoma" w:hAnsi="Tahoma" w:cs="Tahoma"/>
          <w:rtl/>
        </w:rPr>
        <w:t xml:space="preserve"> תבוצע בשעות הערב והלילה </w:t>
      </w:r>
      <w:r w:rsidRPr="008B6CFB">
        <w:rPr>
          <w:rFonts w:ascii="Tahoma" w:hAnsi="Tahoma" w:cs="Tahoma"/>
          <w:rtl/>
        </w:rPr>
        <w:t>ע"י מרכז</w:t>
      </w:r>
      <w:r w:rsidR="008B6CFB">
        <w:rPr>
          <w:rFonts w:ascii="Tahoma" w:hAnsi="Tahoma" w:cs="Tahoma" w:hint="cs"/>
          <w:rtl/>
        </w:rPr>
        <w:t>/ת</w:t>
      </w:r>
      <w:r w:rsidRPr="008B6CFB">
        <w:rPr>
          <w:rFonts w:ascii="Tahoma" w:hAnsi="Tahoma" w:cs="Tahoma"/>
          <w:rtl/>
        </w:rPr>
        <w:t xml:space="preserve"> השבט</w:t>
      </w:r>
      <w:r w:rsidR="00073321">
        <w:rPr>
          <w:rFonts w:ascii="Tahoma" w:hAnsi="Tahoma" w:cs="Tahoma" w:hint="cs"/>
          <w:rtl/>
        </w:rPr>
        <w:t xml:space="preserve"> או רכז/ת הבטיחות הצעיר/ה</w:t>
      </w:r>
      <w:r w:rsidR="000D250E" w:rsidRPr="008B6CFB">
        <w:rPr>
          <w:rFonts w:ascii="Tahoma" w:hAnsi="Tahoma" w:cs="Tahoma" w:hint="cs"/>
          <w:rtl/>
        </w:rPr>
        <w:t>.</w:t>
      </w:r>
    </w:p>
    <w:p w14:paraId="3E1DD0E4" w14:textId="0BF9F24C" w:rsidR="007453F2" w:rsidRDefault="00AC6E03" w:rsidP="007453F2">
      <w:pPr>
        <w:pStyle w:val="a5"/>
        <w:numPr>
          <w:ilvl w:val="0"/>
          <w:numId w:val="17"/>
        </w:numPr>
        <w:tabs>
          <w:tab w:val="left" w:pos="720"/>
        </w:tabs>
        <w:spacing w:line="360" w:lineRule="auto"/>
        <w:jc w:val="both"/>
        <w:rPr>
          <w:rFonts w:ascii="Tahoma" w:hAnsi="Tahoma" w:cs="Tahoma"/>
        </w:rPr>
      </w:pPr>
      <w:r>
        <w:rPr>
          <w:rFonts w:ascii="Tahoma" w:hAnsi="Tahoma" w:cs="Tahoma" w:hint="cs"/>
          <w:rtl/>
        </w:rPr>
        <w:t xml:space="preserve">ביקורות בזמן </w:t>
      </w:r>
      <w:r w:rsidR="00A51A77">
        <w:rPr>
          <w:rFonts w:ascii="Tahoma" w:hAnsi="Tahoma" w:cs="Tahoma" w:hint="cs"/>
          <w:rtl/>
        </w:rPr>
        <w:t xml:space="preserve">ימי </w:t>
      </w:r>
      <w:r w:rsidR="00073321">
        <w:rPr>
          <w:rFonts w:ascii="Tahoma" w:hAnsi="Tahoma" w:cs="Tahoma" w:hint="cs"/>
          <w:rtl/>
        </w:rPr>
        <w:t>מחנה (ד'-ח'):</w:t>
      </w:r>
    </w:p>
    <w:p w14:paraId="145DEFC5" w14:textId="4804CA50" w:rsidR="00AC6E03" w:rsidRPr="008B6CFB" w:rsidRDefault="00AC6E03" w:rsidP="00AC6E03">
      <w:pPr>
        <w:pStyle w:val="a5"/>
        <w:numPr>
          <w:ilvl w:val="1"/>
          <w:numId w:val="17"/>
        </w:numPr>
        <w:tabs>
          <w:tab w:val="left" w:pos="720"/>
        </w:tabs>
        <w:spacing w:line="360" w:lineRule="auto"/>
        <w:jc w:val="both"/>
        <w:rPr>
          <w:rFonts w:ascii="Tahoma" w:hAnsi="Tahoma" w:cs="Tahoma"/>
        </w:rPr>
      </w:pPr>
      <w:r w:rsidRPr="008B6CFB">
        <w:rPr>
          <w:rFonts w:ascii="Tahoma" w:hAnsi="Tahoma" w:cs="Tahoma"/>
          <w:b/>
          <w:bCs/>
          <w:rtl/>
        </w:rPr>
        <w:t>ביק</w:t>
      </w:r>
      <w:r w:rsidRPr="008B6CFB">
        <w:rPr>
          <w:rFonts w:ascii="Tahoma" w:hAnsi="Tahoma" w:cs="Tahoma" w:hint="cs"/>
          <w:b/>
          <w:bCs/>
          <w:rtl/>
        </w:rPr>
        <w:t>ו</w:t>
      </w:r>
      <w:r w:rsidRPr="008B6CFB">
        <w:rPr>
          <w:rFonts w:ascii="Tahoma" w:hAnsi="Tahoma" w:cs="Tahoma"/>
          <w:b/>
          <w:bCs/>
          <w:rtl/>
        </w:rPr>
        <w:t xml:space="preserve">רת </w:t>
      </w:r>
      <w:r w:rsidR="00174408">
        <w:rPr>
          <w:rFonts w:ascii="Tahoma" w:hAnsi="Tahoma" w:cs="Tahoma" w:hint="cs"/>
          <w:b/>
          <w:bCs/>
          <w:rtl/>
        </w:rPr>
        <w:t>ראשונה</w:t>
      </w:r>
      <w:r w:rsidRPr="008B6CFB">
        <w:rPr>
          <w:rFonts w:ascii="Tahoma" w:hAnsi="Tahoma" w:cs="Tahoma"/>
          <w:b/>
          <w:bCs/>
          <w:rtl/>
        </w:rPr>
        <w:t>:</w:t>
      </w:r>
      <w:r w:rsidRPr="008B6CFB">
        <w:rPr>
          <w:rFonts w:ascii="Tahoma" w:hAnsi="Tahoma" w:cs="Tahoma"/>
          <w:rtl/>
        </w:rPr>
        <w:t xml:space="preserve"> תבוצע עד השעה 17:00 בכל השבטים.</w:t>
      </w:r>
    </w:p>
    <w:p w14:paraId="116BE43B" w14:textId="4C8155A0" w:rsidR="00AC6E03" w:rsidRPr="00685D00" w:rsidRDefault="00AC6E03" w:rsidP="00685D00">
      <w:pPr>
        <w:pStyle w:val="a5"/>
        <w:numPr>
          <w:ilvl w:val="1"/>
          <w:numId w:val="17"/>
        </w:numPr>
        <w:tabs>
          <w:tab w:val="left" w:pos="720"/>
        </w:tabs>
        <w:spacing w:line="360" w:lineRule="auto"/>
        <w:jc w:val="both"/>
        <w:rPr>
          <w:rFonts w:ascii="Tahoma" w:hAnsi="Tahoma" w:cs="Tahoma"/>
        </w:rPr>
      </w:pPr>
      <w:r w:rsidRPr="008B6CFB">
        <w:rPr>
          <w:rFonts w:ascii="Tahoma" w:hAnsi="Tahoma" w:cs="Tahoma"/>
          <w:b/>
          <w:bCs/>
          <w:rtl/>
        </w:rPr>
        <w:t>ביקורת ש</w:t>
      </w:r>
      <w:r w:rsidR="004E65E8">
        <w:rPr>
          <w:rFonts w:ascii="Tahoma" w:hAnsi="Tahoma" w:cs="Tahoma" w:hint="cs"/>
          <w:b/>
          <w:bCs/>
          <w:rtl/>
        </w:rPr>
        <w:t>נייה</w:t>
      </w:r>
      <w:r w:rsidRPr="008B6CFB">
        <w:rPr>
          <w:rFonts w:ascii="Tahoma" w:hAnsi="Tahoma" w:cs="Tahoma"/>
          <w:b/>
          <w:bCs/>
          <w:rtl/>
        </w:rPr>
        <w:t>:</w:t>
      </w:r>
      <w:r w:rsidRPr="008B6CFB">
        <w:rPr>
          <w:rFonts w:ascii="Tahoma" w:hAnsi="Tahoma" w:cs="Tahoma"/>
          <w:rtl/>
        </w:rPr>
        <w:t xml:space="preserve"> תבוצע בשעות הערב והלילה ע"י מרכז</w:t>
      </w:r>
      <w:r>
        <w:rPr>
          <w:rFonts w:ascii="Tahoma" w:hAnsi="Tahoma" w:cs="Tahoma" w:hint="cs"/>
          <w:rtl/>
        </w:rPr>
        <w:t>/ת</w:t>
      </w:r>
      <w:r w:rsidRPr="008B6CFB">
        <w:rPr>
          <w:rFonts w:ascii="Tahoma" w:hAnsi="Tahoma" w:cs="Tahoma"/>
          <w:rtl/>
        </w:rPr>
        <w:t xml:space="preserve"> השבט</w:t>
      </w:r>
      <w:r w:rsidR="004E65E8">
        <w:rPr>
          <w:rFonts w:ascii="Tahoma" w:hAnsi="Tahoma" w:cs="Tahoma" w:hint="cs"/>
          <w:rtl/>
        </w:rPr>
        <w:t xml:space="preserve"> או רכז/ת הבטיחות הצעיר/ה</w:t>
      </w:r>
      <w:r w:rsidRPr="008B6CFB">
        <w:rPr>
          <w:rFonts w:ascii="Tahoma" w:hAnsi="Tahoma" w:cs="Tahoma" w:hint="cs"/>
          <w:rtl/>
        </w:rPr>
        <w:t>.</w:t>
      </w:r>
      <w:r w:rsidRPr="008B6CFB">
        <w:rPr>
          <w:rFonts w:ascii="Tahoma" w:hAnsi="Tahoma" w:cs="Tahoma"/>
          <w:rtl/>
        </w:rPr>
        <w:t xml:space="preserve"> מטרת ביקורת זו לאמוד את האופן שבו לנים</w:t>
      </w:r>
      <w:r>
        <w:rPr>
          <w:rFonts w:ascii="Tahoma" w:hAnsi="Tahoma" w:cs="Tahoma" w:hint="cs"/>
          <w:rtl/>
        </w:rPr>
        <w:t>/</w:t>
      </w:r>
      <w:proofErr w:type="spellStart"/>
      <w:r>
        <w:rPr>
          <w:rFonts w:ascii="Tahoma" w:hAnsi="Tahoma" w:cs="Tahoma" w:hint="cs"/>
          <w:rtl/>
        </w:rPr>
        <w:t>ות</w:t>
      </w:r>
      <w:proofErr w:type="spellEnd"/>
      <w:r w:rsidRPr="008B6CFB">
        <w:rPr>
          <w:rFonts w:ascii="Tahoma" w:hAnsi="Tahoma" w:cs="Tahoma"/>
          <w:rtl/>
        </w:rPr>
        <w:t xml:space="preserve"> החניכים</w:t>
      </w:r>
      <w:r>
        <w:rPr>
          <w:rFonts w:ascii="Tahoma" w:hAnsi="Tahoma" w:cs="Tahoma" w:hint="cs"/>
          <w:rtl/>
        </w:rPr>
        <w:t>/</w:t>
      </w:r>
      <w:proofErr w:type="spellStart"/>
      <w:r>
        <w:rPr>
          <w:rFonts w:ascii="Tahoma" w:hAnsi="Tahoma" w:cs="Tahoma" w:hint="cs"/>
          <w:rtl/>
        </w:rPr>
        <w:t>ות</w:t>
      </w:r>
      <w:proofErr w:type="spellEnd"/>
      <w:r w:rsidRPr="008B6CFB">
        <w:rPr>
          <w:rFonts w:ascii="Tahoma" w:hAnsi="Tahoma" w:cs="Tahoma" w:hint="cs"/>
          <w:rtl/>
        </w:rPr>
        <w:t>,</w:t>
      </w:r>
      <w:r w:rsidRPr="008B6CFB">
        <w:rPr>
          <w:rFonts w:ascii="Tahoma" w:hAnsi="Tahoma" w:cs="Tahoma"/>
          <w:rtl/>
        </w:rPr>
        <w:t xml:space="preserve"> והאם המתחמים ערוכים לפינוי יער ב</w:t>
      </w:r>
      <w:r w:rsidRPr="008B6CFB">
        <w:rPr>
          <w:rFonts w:ascii="Tahoma" w:hAnsi="Tahoma" w:cs="Tahoma" w:hint="cs"/>
          <w:rtl/>
        </w:rPr>
        <w:t xml:space="preserve">מקרה </w:t>
      </w:r>
      <w:r w:rsidRPr="008B6CFB">
        <w:rPr>
          <w:rFonts w:ascii="Tahoma" w:hAnsi="Tahoma" w:cs="Tahoma"/>
          <w:rtl/>
        </w:rPr>
        <w:t>של אירוע חירום.</w:t>
      </w:r>
    </w:p>
    <w:p w14:paraId="035F8C0D" w14:textId="53CE3E59" w:rsidR="00EB2ED3" w:rsidRPr="005F05FA" w:rsidRDefault="00EB2ED3" w:rsidP="00F020C3">
      <w:pPr>
        <w:pStyle w:val="a5"/>
        <w:numPr>
          <w:ilvl w:val="0"/>
          <w:numId w:val="17"/>
        </w:numPr>
        <w:tabs>
          <w:tab w:val="left" w:pos="720"/>
        </w:tabs>
        <w:spacing w:line="360" w:lineRule="auto"/>
        <w:jc w:val="both"/>
        <w:rPr>
          <w:rFonts w:ascii="Tahoma" w:hAnsi="Tahoma" w:cs="Tahoma"/>
          <w:b/>
          <w:bCs/>
        </w:rPr>
      </w:pPr>
      <w:r w:rsidRPr="005F05FA">
        <w:rPr>
          <w:rFonts w:ascii="Tahoma" w:hAnsi="Tahoma" w:cs="Tahoma"/>
          <w:b/>
          <w:bCs/>
          <w:rtl/>
        </w:rPr>
        <w:t>שלבי הביקורת:</w:t>
      </w:r>
    </w:p>
    <w:p w14:paraId="038C81FA" w14:textId="53303125" w:rsidR="00EB2ED3" w:rsidRPr="005F05FA" w:rsidRDefault="00EB2ED3" w:rsidP="00F020C3">
      <w:pPr>
        <w:pStyle w:val="a5"/>
        <w:numPr>
          <w:ilvl w:val="1"/>
          <w:numId w:val="17"/>
        </w:numPr>
        <w:tabs>
          <w:tab w:val="left" w:pos="720"/>
        </w:tabs>
        <w:spacing w:line="360" w:lineRule="auto"/>
        <w:jc w:val="both"/>
        <w:rPr>
          <w:rFonts w:ascii="Tahoma" w:hAnsi="Tahoma" w:cs="Tahoma"/>
        </w:rPr>
      </w:pPr>
      <w:r w:rsidRPr="005F05FA">
        <w:rPr>
          <w:rFonts w:ascii="Tahoma" w:hAnsi="Tahoma" w:cs="Tahoma"/>
          <w:rtl/>
        </w:rPr>
        <w:t>סיור של רכז</w:t>
      </w:r>
      <w:r w:rsidR="00F264FE">
        <w:rPr>
          <w:rFonts w:ascii="Tahoma" w:hAnsi="Tahoma" w:cs="Tahoma" w:hint="cs"/>
          <w:rtl/>
        </w:rPr>
        <w:t>/ת</w:t>
      </w:r>
      <w:r w:rsidRPr="005F05FA">
        <w:rPr>
          <w:rFonts w:ascii="Tahoma" w:hAnsi="Tahoma" w:cs="Tahoma"/>
          <w:rtl/>
        </w:rPr>
        <w:t xml:space="preserve"> הבטיחות ההנהגתי</w:t>
      </w:r>
      <w:r w:rsidR="00F264FE">
        <w:rPr>
          <w:rFonts w:ascii="Tahoma" w:hAnsi="Tahoma" w:cs="Tahoma" w:hint="cs"/>
          <w:rtl/>
        </w:rPr>
        <w:t>/ת</w:t>
      </w:r>
      <w:r w:rsidRPr="005F05FA">
        <w:rPr>
          <w:rFonts w:ascii="Tahoma" w:hAnsi="Tahoma" w:cs="Tahoma"/>
          <w:rtl/>
        </w:rPr>
        <w:t xml:space="preserve"> עם נציג</w:t>
      </w:r>
      <w:r w:rsidR="00F264FE">
        <w:rPr>
          <w:rFonts w:ascii="Tahoma" w:hAnsi="Tahoma" w:cs="Tahoma" w:hint="cs"/>
          <w:rtl/>
        </w:rPr>
        <w:t>/ה</w:t>
      </w:r>
      <w:r w:rsidRPr="005F05FA">
        <w:rPr>
          <w:rFonts w:ascii="Tahoma" w:hAnsi="Tahoma" w:cs="Tahoma"/>
          <w:rtl/>
        </w:rPr>
        <w:t xml:space="preserve"> של השבט</w:t>
      </w:r>
      <w:r w:rsidR="000D250E">
        <w:rPr>
          <w:rFonts w:ascii="Tahoma" w:hAnsi="Tahoma" w:cs="Tahoma" w:hint="cs"/>
          <w:rtl/>
        </w:rPr>
        <w:t>,</w:t>
      </w:r>
      <w:r w:rsidRPr="005F05FA">
        <w:rPr>
          <w:rFonts w:ascii="Tahoma" w:hAnsi="Tahoma" w:cs="Tahoma"/>
          <w:rtl/>
        </w:rPr>
        <w:t xml:space="preserve"> ומילוי טופס ביקורת בטיחות יומי</w:t>
      </w:r>
      <w:r w:rsidR="00696199">
        <w:rPr>
          <w:rFonts w:ascii="Tahoma" w:hAnsi="Tahoma" w:cs="Tahoma" w:hint="cs"/>
          <w:rtl/>
        </w:rPr>
        <w:t>ת</w:t>
      </w:r>
      <w:r w:rsidRPr="005F05FA">
        <w:rPr>
          <w:rFonts w:ascii="Tahoma" w:hAnsi="Tahoma" w:cs="Tahoma"/>
          <w:rtl/>
        </w:rPr>
        <w:t xml:space="preserve"> </w:t>
      </w:r>
      <w:hyperlink w:anchor="_נספח_ד'_-" w:history="1">
        <w:r w:rsidRPr="005F05FA">
          <w:rPr>
            <w:rStyle w:val="Hyperlink"/>
            <w:rFonts w:ascii="Tahoma" w:hAnsi="Tahoma" w:cs="Tahoma"/>
            <w:rtl/>
          </w:rPr>
          <w:t xml:space="preserve">(נספח </w:t>
        </w:r>
        <w:r w:rsidR="00315069">
          <w:rPr>
            <w:rStyle w:val="Hyperlink"/>
            <w:rFonts w:ascii="Tahoma" w:hAnsi="Tahoma" w:cs="Tahoma" w:hint="cs"/>
            <w:rtl/>
          </w:rPr>
          <w:t>א</w:t>
        </w:r>
        <w:r w:rsidR="0055717A" w:rsidRPr="005F05FA">
          <w:rPr>
            <w:rStyle w:val="Hyperlink"/>
            <w:rFonts w:ascii="Tahoma" w:hAnsi="Tahoma" w:cs="Tahoma"/>
            <w:rtl/>
          </w:rPr>
          <w:t>'</w:t>
        </w:r>
        <w:r w:rsidRPr="005F05FA">
          <w:rPr>
            <w:rStyle w:val="Hyperlink"/>
            <w:rFonts w:ascii="Tahoma" w:hAnsi="Tahoma" w:cs="Tahoma"/>
            <w:rtl/>
          </w:rPr>
          <w:t>)</w:t>
        </w:r>
        <w:r w:rsidR="000D250E" w:rsidRPr="000D250E">
          <w:rPr>
            <w:rStyle w:val="Hyperlink"/>
            <w:rFonts w:ascii="Tahoma" w:hAnsi="Tahoma" w:cs="Tahoma" w:hint="cs"/>
            <w:color w:val="auto"/>
            <w:u w:val="none"/>
            <w:rtl/>
          </w:rPr>
          <w:t>.</w:t>
        </w:r>
        <w:r w:rsidRPr="000D250E">
          <w:rPr>
            <w:rStyle w:val="Hyperlink"/>
            <w:rFonts w:ascii="Tahoma" w:hAnsi="Tahoma" w:cs="Tahoma"/>
            <w:u w:val="none"/>
          </w:rPr>
          <w:t xml:space="preserve"> </w:t>
        </w:r>
      </w:hyperlink>
    </w:p>
    <w:p w14:paraId="40631096" w14:textId="43BC230C" w:rsidR="00EB2ED3" w:rsidRPr="005F05FA" w:rsidRDefault="00EB2ED3" w:rsidP="00F020C3">
      <w:pPr>
        <w:pStyle w:val="a5"/>
        <w:numPr>
          <w:ilvl w:val="1"/>
          <w:numId w:val="17"/>
        </w:numPr>
        <w:tabs>
          <w:tab w:val="left" w:pos="720"/>
        </w:tabs>
        <w:spacing w:line="360" w:lineRule="auto"/>
        <w:jc w:val="both"/>
        <w:rPr>
          <w:rFonts w:ascii="Tahoma" w:hAnsi="Tahoma" w:cs="Tahoma"/>
        </w:rPr>
      </w:pPr>
      <w:r w:rsidRPr="00696199">
        <w:rPr>
          <w:rFonts w:ascii="Tahoma" w:hAnsi="Tahoma" w:cs="Tahoma"/>
          <w:rtl/>
        </w:rPr>
        <w:t>לאחר הסיור</w:t>
      </w:r>
      <w:r w:rsidR="000D250E">
        <w:rPr>
          <w:rFonts w:ascii="Tahoma" w:hAnsi="Tahoma" w:cs="Tahoma" w:hint="cs"/>
          <w:rtl/>
        </w:rPr>
        <w:t>,</w:t>
      </w:r>
      <w:r w:rsidRPr="005F05FA">
        <w:rPr>
          <w:rFonts w:ascii="Tahoma" w:hAnsi="Tahoma" w:cs="Tahoma"/>
          <w:rtl/>
        </w:rPr>
        <w:t xml:space="preserve"> השבט יקבל </w:t>
      </w:r>
      <w:r w:rsidR="00F718D3">
        <w:rPr>
          <w:rFonts w:ascii="Tahoma" w:hAnsi="Tahoma" w:cs="Tahoma" w:hint="cs"/>
          <w:rtl/>
        </w:rPr>
        <w:t>"זמן</w:t>
      </w:r>
      <w:r w:rsidRPr="005F05FA">
        <w:rPr>
          <w:rFonts w:ascii="Tahoma" w:hAnsi="Tahoma" w:cs="Tahoma"/>
          <w:rtl/>
        </w:rPr>
        <w:t xml:space="preserve"> גג</w:t>
      </w:r>
      <w:r w:rsidR="00F718D3">
        <w:rPr>
          <w:rFonts w:ascii="Tahoma" w:hAnsi="Tahoma" w:cs="Tahoma" w:hint="cs"/>
          <w:rtl/>
        </w:rPr>
        <w:t>"</w:t>
      </w:r>
      <w:r w:rsidRPr="005F05FA">
        <w:rPr>
          <w:rFonts w:ascii="Tahoma" w:hAnsi="Tahoma" w:cs="Tahoma"/>
          <w:rtl/>
        </w:rPr>
        <w:t xml:space="preserve"> (יצוין על גבי הטופס) לטיפול בכל הפערים שעלו בסיור</w:t>
      </w:r>
      <w:r w:rsidR="005814BA" w:rsidRPr="005F05FA">
        <w:rPr>
          <w:rFonts w:ascii="Tahoma" w:hAnsi="Tahoma" w:cs="Tahoma"/>
          <w:rtl/>
        </w:rPr>
        <w:t>.</w:t>
      </w:r>
    </w:p>
    <w:p w14:paraId="3380303F" w14:textId="64E58715" w:rsidR="00EB2ED3" w:rsidRPr="005F05FA" w:rsidRDefault="00EB2ED3" w:rsidP="00F020C3">
      <w:pPr>
        <w:pStyle w:val="a5"/>
        <w:numPr>
          <w:ilvl w:val="1"/>
          <w:numId w:val="17"/>
        </w:numPr>
        <w:tabs>
          <w:tab w:val="left" w:pos="720"/>
        </w:tabs>
        <w:spacing w:line="360" w:lineRule="auto"/>
        <w:jc w:val="both"/>
        <w:rPr>
          <w:rFonts w:ascii="Tahoma" w:hAnsi="Tahoma" w:cs="Tahoma"/>
        </w:rPr>
      </w:pPr>
      <w:r w:rsidRPr="005F05FA">
        <w:rPr>
          <w:rFonts w:ascii="Tahoma" w:hAnsi="Tahoma" w:cs="Tahoma"/>
          <w:rtl/>
        </w:rPr>
        <w:t xml:space="preserve">לאחר סיום </w:t>
      </w:r>
      <w:r w:rsidR="000D250E">
        <w:rPr>
          <w:rFonts w:ascii="Tahoma" w:hAnsi="Tahoma" w:cs="Tahoma" w:hint="cs"/>
          <w:rtl/>
        </w:rPr>
        <w:t>ה</w:t>
      </w:r>
      <w:r w:rsidRPr="005F05FA">
        <w:rPr>
          <w:rFonts w:ascii="Tahoma" w:hAnsi="Tahoma" w:cs="Tahoma"/>
          <w:rtl/>
        </w:rPr>
        <w:t>טיפול בפערים</w:t>
      </w:r>
      <w:r w:rsidR="000D250E">
        <w:rPr>
          <w:rFonts w:ascii="Tahoma" w:hAnsi="Tahoma" w:cs="Tahoma" w:hint="cs"/>
          <w:rtl/>
        </w:rPr>
        <w:t>,</w:t>
      </w:r>
      <w:r w:rsidRPr="005F05FA">
        <w:rPr>
          <w:rFonts w:ascii="Tahoma" w:hAnsi="Tahoma" w:cs="Tahoma"/>
          <w:rtl/>
        </w:rPr>
        <w:t xml:space="preserve"> </w:t>
      </w:r>
      <w:r w:rsidR="00F718D3">
        <w:rPr>
          <w:rFonts w:ascii="Tahoma" w:hAnsi="Tahoma" w:cs="Tahoma" w:hint="cs"/>
          <w:rtl/>
        </w:rPr>
        <w:t xml:space="preserve">נציג/ת </w:t>
      </w:r>
      <w:r w:rsidRPr="005F05FA">
        <w:rPr>
          <w:rFonts w:ascii="Tahoma" w:hAnsi="Tahoma" w:cs="Tahoma"/>
          <w:rtl/>
        </w:rPr>
        <w:t>השבט יציג לרכז</w:t>
      </w:r>
      <w:r w:rsidR="00F718D3">
        <w:rPr>
          <w:rFonts w:ascii="Tahoma" w:hAnsi="Tahoma" w:cs="Tahoma" w:hint="cs"/>
          <w:rtl/>
        </w:rPr>
        <w:t>/ת</w:t>
      </w:r>
      <w:r w:rsidRPr="005F05FA">
        <w:rPr>
          <w:rFonts w:ascii="Tahoma" w:hAnsi="Tahoma" w:cs="Tahoma"/>
          <w:rtl/>
        </w:rPr>
        <w:t xml:space="preserve"> הבטיחות </w:t>
      </w:r>
      <w:r w:rsidR="00F718D3">
        <w:rPr>
          <w:rFonts w:ascii="Tahoma" w:hAnsi="Tahoma" w:cs="Tahoma" w:hint="cs"/>
          <w:rtl/>
        </w:rPr>
        <w:t xml:space="preserve">ההנהגתי/ת </w:t>
      </w:r>
      <w:r w:rsidRPr="005F05FA">
        <w:rPr>
          <w:rFonts w:ascii="Tahoma" w:hAnsi="Tahoma" w:cs="Tahoma"/>
          <w:rtl/>
        </w:rPr>
        <w:t>את השלמת הפערים</w:t>
      </w:r>
      <w:r w:rsidR="000D250E">
        <w:rPr>
          <w:rFonts w:ascii="Tahoma" w:hAnsi="Tahoma" w:cs="Tahoma" w:hint="cs"/>
          <w:rtl/>
        </w:rPr>
        <w:t>,</w:t>
      </w:r>
      <w:r w:rsidRPr="005F05FA">
        <w:rPr>
          <w:rFonts w:ascii="Tahoma" w:hAnsi="Tahoma" w:cs="Tahoma"/>
          <w:rtl/>
        </w:rPr>
        <w:t xml:space="preserve"> ולאחר מכן </w:t>
      </w:r>
      <w:r w:rsidR="00F718D3">
        <w:rPr>
          <w:rFonts w:ascii="Tahoma" w:hAnsi="Tahoma" w:cs="Tahoma" w:hint="cs"/>
          <w:rtl/>
        </w:rPr>
        <w:t>ת/</w:t>
      </w:r>
      <w:r w:rsidRPr="005F05FA">
        <w:rPr>
          <w:rFonts w:ascii="Tahoma" w:hAnsi="Tahoma" w:cs="Tahoma"/>
          <w:rtl/>
        </w:rPr>
        <w:t>יחתום על הטופס.</w:t>
      </w:r>
    </w:p>
    <w:p w14:paraId="57C7ADFD" w14:textId="362049F7" w:rsidR="009414CD" w:rsidRPr="005F05FA" w:rsidRDefault="009414CD" w:rsidP="00F020C3">
      <w:pPr>
        <w:pStyle w:val="a5"/>
        <w:numPr>
          <w:ilvl w:val="0"/>
          <w:numId w:val="17"/>
        </w:numPr>
        <w:tabs>
          <w:tab w:val="left" w:pos="720"/>
        </w:tabs>
        <w:spacing w:line="360" w:lineRule="auto"/>
        <w:jc w:val="both"/>
        <w:rPr>
          <w:rFonts w:ascii="Tahoma" w:hAnsi="Tahoma" w:cs="Tahoma"/>
          <w:b/>
          <w:bCs/>
          <w:rtl/>
        </w:rPr>
      </w:pPr>
      <w:r w:rsidRPr="005F05FA">
        <w:rPr>
          <w:rFonts w:ascii="Tahoma" w:hAnsi="Tahoma" w:cs="Tahoma"/>
          <w:b/>
          <w:bCs/>
          <w:rtl/>
        </w:rPr>
        <w:t>מי משתתף</w:t>
      </w:r>
      <w:r w:rsidR="00F718D3">
        <w:rPr>
          <w:rFonts w:ascii="Tahoma" w:hAnsi="Tahoma" w:cs="Tahoma" w:hint="cs"/>
          <w:b/>
          <w:bCs/>
          <w:rtl/>
        </w:rPr>
        <w:t>/ת</w:t>
      </w:r>
      <w:r w:rsidRPr="005F05FA">
        <w:rPr>
          <w:rFonts w:ascii="Tahoma" w:hAnsi="Tahoma" w:cs="Tahoma"/>
          <w:b/>
          <w:bCs/>
          <w:rtl/>
        </w:rPr>
        <w:t xml:space="preserve"> בביקורת</w:t>
      </w:r>
      <w:r w:rsidR="005814BA" w:rsidRPr="005F05FA">
        <w:rPr>
          <w:rFonts w:ascii="Tahoma" w:hAnsi="Tahoma" w:cs="Tahoma"/>
          <w:b/>
          <w:bCs/>
          <w:rtl/>
        </w:rPr>
        <w:t>?</w:t>
      </w:r>
    </w:p>
    <w:p w14:paraId="226A993B" w14:textId="4856C46D" w:rsidR="005814BA" w:rsidRPr="005F05FA" w:rsidRDefault="005814BA" w:rsidP="00F020C3">
      <w:pPr>
        <w:pStyle w:val="a5"/>
        <w:numPr>
          <w:ilvl w:val="1"/>
          <w:numId w:val="17"/>
        </w:numPr>
        <w:tabs>
          <w:tab w:val="left" w:pos="720"/>
        </w:tabs>
        <w:spacing w:line="360" w:lineRule="auto"/>
        <w:jc w:val="both"/>
        <w:rPr>
          <w:rFonts w:ascii="Tahoma" w:hAnsi="Tahoma" w:cs="Tahoma"/>
          <w:rtl/>
        </w:rPr>
      </w:pPr>
      <w:r w:rsidRPr="005F05FA">
        <w:rPr>
          <w:rFonts w:ascii="Tahoma" w:hAnsi="Tahoma" w:cs="Tahoma"/>
          <w:b/>
          <w:bCs/>
          <w:rtl/>
        </w:rPr>
        <w:t>מטעם ההנהגה:</w:t>
      </w:r>
      <w:r w:rsidRPr="005F05FA">
        <w:rPr>
          <w:rFonts w:ascii="Tahoma" w:hAnsi="Tahoma" w:cs="Tahoma"/>
          <w:rtl/>
        </w:rPr>
        <w:t xml:space="preserve"> </w:t>
      </w:r>
      <w:r w:rsidR="009414CD" w:rsidRPr="005F05FA">
        <w:rPr>
          <w:rFonts w:ascii="Tahoma" w:hAnsi="Tahoma" w:cs="Tahoma"/>
          <w:rtl/>
        </w:rPr>
        <w:t>רכז</w:t>
      </w:r>
      <w:r w:rsidR="00F718D3">
        <w:rPr>
          <w:rFonts w:ascii="Tahoma" w:hAnsi="Tahoma" w:cs="Tahoma" w:hint="cs"/>
          <w:rtl/>
        </w:rPr>
        <w:t>/ת</w:t>
      </w:r>
      <w:r w:rsidR="009414CD" w:rsidRPr="005F05FA">
        <w:rPr>
          <w:rFonts w:ascii="Tahoma" w:hAnsi="Tahoma" w:cs="Tahoma"/>
          <w:rtl/>
        </w:rPr>
        <w:t xml:space="preserve"> הבטיחות ההנהגתי</w:t>
      </w:r>
      <w:r w:rsidR="00F718D3">
        <w:rPr>
          <w:rFonts w:ascii="Tahoma" w:hAnsi="Tahoma" w:cs="Tahoma" w:hint="cs"/>
          <w:rtl/>
        </w:rPr>
        <w:t>/ת</w:t>
      </w:r>
      <w:r w:rsidR="009414CD" w:rsidRPr="005F05FA">
        <w:rPr>
          <w:rFonts w:ascii="Tahoma" w:hAnsi="Tahoma" w:cs="Tahoma"/>
          <w:rtl/>
        </w:rPr>
        <w:t xml:space="preserve"> או ע.</w:t>
      </w:r>
      <w:r w:rsidR="000D250E">
        <w:rPr>
          <w:rFonts w:ascii="Tahoma" w:hAnsi="Tahoma" w:cs="Tahoma" w:hint="cs"/>
          <w:rtl/>
        </w:rPr>
        <w:t xml:space="preserve"> </w:t>
      </w:r>
      <w:r w:rsidR="009414CD" w:rsidRPr="005F05FA">
        <w:rPr>
          <w:rFonts w:ascii="Tahoma" w:hAnsi="Tahoma" w:cs="Tahoma"/>
          <w:rtl/>
        </w:rPr>
        <w:t>רכז</w:t>
      </w:r>
      <w:r w:rsidR="00F718D3">
        <w:rPr>
          <w:rFonts w:ascii="Tahoma" w:hAnsi="Tahoma" w:cs="Tahoma" w:hint="cs"/>
          <w:rtl/>
        </w:rPr>
        <w:t>/ת</w:t>
      </w:r>
      <w:r w:rsidR="009414CD" w:rsidRPr="005F05FA">
        <w:rPr>
          <w:rFonts w:ascii="Tahoma" w:hAnsi="Tahoma" w:cs="Tahoma"/>
          <w:rtl/>
        </w:rPr>
        <w:t xml:space="preserve"> הבטיחות</w:t>
      </w:r>
      <w:r w:rsidR="00F718D3">
        <w:rPr>
          <w:rFonts w:ascii="Tahoma" w:hAnsi="Tahoma" w:cs="Tahoma" w:hint="cs"/>
          <w:rtl/>
        </w:rPr>
        <w:t xml:space="preserve"> ההנהגתי/ת</w:t>
      </w:r>
      <w:r w:rsidR="000D250E">
        <w:rPr>
          <w:rFonts w:ascii="Tahoma" w:hAnsi="Tahoma" w:cs="Tahoma" w:hint="cs"/>
          <w:rtl/>
        </w:rPr>
        <w:t>.</w:t>
      </w:r>
    </w:p>
    <w:p w14:paraId="14E668DF" w14:textId="151150BE" w:rsidR="00F71590" w:rsidRDefault="005814BA" w:rsidP="00F71590">
      <w:pPr>
        <w:pStyle w:val="a5"/>
        <w:numPr>
          <w:ilvl w:val="1"/>
          <w:numId w:val="17"/>
        </w:numPr>
        <w:tabs>
          <w:tab w:val="left" w:pos="720"/>
        </w:tabs>
        <w:spacing w:line="360" w:lineRule="auto"/>
        <w:jc w:val="both"/>
        <w:rPr>
          <w:rFonts w:ascii="Tahoma" w:hAnsi="Tahoma" w:cs="Tahoma"/>
        </w:rPr>
      </w:pPr>
      <w:r w:rsidRPr="005F05FA">
        <w:rPr>
          <w:rFonts w:ascii="Tahoma" w:hAnsi="Tahoma" w:cs="Tahoma"/>
          <w:b/>
          <w:bCs/>
          <w:rtl/>
        </w:rPr>
        <w:t>מטעם השבט:</w:t>
      </w:r>
      <w:r w:rsidRPr="005F05FA">
        <w:rPr>
          <w:rFonts w:ascii="Tahoma" w:hAnsi="Tahoma" w:cs="Tahoma"/>
          <w:rtl/>
        </w:rPr>
        <w:t xml:space="preserve"> מרכז</w:t>
      </w:r>
      <w:r w:rsidR="00F718D3">
        <w:rPr>
          <w:rFonts w:ascii="Tahoma" w:hAnsi="Tahoma" w:cs="Tahoma" w:hint="cs"/>
          <w:rtl/>
        </w:rPr>
        <w:t>/ת</w:t>
      </w:r>
      <w:r w:rsidRPr="005F05FA">
        <w:rPr>
          <w:rFonts w:ascii="Tahoma" w:hAnsi="Tahoma" w:cs="Tahoma"/>
          <w:rtl/>
        </w:rPr>
        <w:t xml:space="preserve"> השבט ורכז</w:t>
      </w:r>
      <w:r w:rsidR="00F718D3">
        <w:rPr>
          <w:rFonts w:ascii="Tahoma" w:hAnsi="Tahoma" w:cs="Tahoma" w:hint="cs"/>
          <w:rtl/>
        </w:rPr>
        <w:t>/ת</w:t>
      </w:r>
      <w:r w:rsidRPr="005F05FA">
        <w:rPr>
          <w:rFonts w:ascii="Tahoma" w:hAnsi="Tahoma" w:cs="Tahoma"/>
          <w:rtl/>
        </w:rPr>
        <w:t xml:space="preserve"> בטיחות צעיר</w:t>
      </w:r>
      <w:r w:rsidR="00F718D3">
        <w:rPr>
          <w:rFonts w:ascii="Tahoma" w:hAnsi="Tahoma" w:cs="Tahoma" w:hint="cs"/>
          <w:rtl/>
        </w:rPr>
        <w:t>/ה</w:t>
      </w:r>
      <w:r w:rsidR="00280214">
        <w:rPr>
          <w:rFonts w:ascii="Tahoma" w:hAnsi="Tahoma" w:cs="Tahoma" w:hint="cs"/>
          <w:rtl/>
        </w:rPr>
        <w:t>.</w:t>
      </w:r>
      <w:r w:rsidRPr="005F05FA">
        <w:rPr>
          <w:rFonts w:ascii="Tahoma" w:hAnsi="Tahoma" w:cs="Tahoma"/>
          <w:rtl/>
        </w:rPr>
        <w:t xml:space="preserve"> כאשר מבקרים במבנים</w:t>
      </w:r>
      <w:r w:rsidR="00280214">
        <w:rPr>
          <w:rFonts w:ascii="Tahoma" w:hAnsi="Tahoma" w:cs="Tahoma" w:hint="cs"/>
          <w:rtl/>
        </w:rPr>
        <w:t>,</w:t>
      </w:r>
      <w:r w:rsidRPr="005F05FA">
        <w:rPr>
          <w:rFonts w:ascii="Tahoma" w:hAnsi="Tahoma" w:cs="Tahoma"/>
          <w:rtl/>
        </w:rPr>
        <w:t xml:space="preserve"> </w:t>
      </w:r>
      <w:r w:rsidR="00F718D3">
        <w:rPr>
          <w:rFonts w:ascii="Tahoma" w:hAnsi="Tahoma" w:cs="Tahoma" w:hint="cs"/>
          <w:rtl/>
        </w:rPr>
        <w:t>ת/</w:t>
      </w:r>
      <w:r w:rsidRPr="005F05FA">
        <w:rPr>
          <w:rFonts w:ascii="Tahoma" w:hAnsi="Tahoma" w:cs="Tahoma"/>
          <w:rtl/>
        </w:rPr>
        <w:t>יהיה נוכח</w:t>
      </w:r>
      <w:r w:rsidR="00F718D3">
        <w:rPr>
          <w:rFonts w:ascii="Tahoma" w:hAnsi="Tahoma" w:cs="Tahoma" w:hint="cs"/>
          <w:rtl/>
        </w:rPr>
        <w:t>/ת</w:t>
      </w:r>
      <w:r w:rsidRPr="005F05FA">
        <w:rPr>
          <w:rFonts w:ascii="Tahoma" w:hAnsi="Tahoma" w:cs="Tahoma"/>
          <w:rtl/>
        </w:rPr>
        <w:t xml:space="preserve"> גם אחראי</w:t>
      </w:r>
      <w:r w:rsidR="00F718D3">
        <w:rPr>
          <w:rFonts w:ascii="Tahoma" w:hAnsi="Tahoma" w:cs="Tahoma" w:hint="cs"/>
          <w:rtl/>
        </w:rPr>
        <w:t>/ת</w:t>
      </w:r>
      <w:r w:rsidRPr="005F05FA">
        <w:rPr>
          <w:rFonts w:ascii="Tahoma" w:hAnsi="Tahoma" w:cs="Tahoma"/>
          <w:rtl/>
        </w:rPr>
        <w:t xml:space="preserve"> המבנה.</w:t>
      </w:r>
      <w:bookmarkStart w:id="103" w:name="_Toc512018969"/>
      <w:bookmarkStart w:id="104" w:name="_Toc512019178"/>
      <w:bookmarkStart w:id="105" w:name="_Toc515833184"/>
      <w:bookmarkStart w:id="106" w:name="_Toc515983157"/>
      <w:bookmarkEnd w:id="100"/>
      <w:bookmarkEnd w:id="101"/>
      <w:bookmarkEnd w:id="102"/>
    </w:p>
    <w:p w14:paraId="61003340" w14:textId="77777777" w:rsidR="00F71590" w:rsidRDefault="00F71590" w:rsidP="00F71590">
      <w:pPr>
        <w:pStyle w:val="a5"/>
        <w:tabs>
          <w:tab w:val="left" w:pos="720"/>
        </w:tabs>
        <w:spacing w:line="360" w:lineRule="auto"/>
        <w:jc w:val="both"/>
        <w:rPr>
          <w:rFonts w:ascii="Tahoma" w:hAnsi="Tahoma" w:cs="Tahoma"/>
          <w:b/>
          <w:bCs/>
          <w:rtl/>
        </w:rPr>
      </w:pPr>
    </w:p>
    <w:p w14:paraId="22CC5C08" w14:textId="77777777" w:rsidR="00F71590" w:rsidRDefault="00F71590" w:rsidP="00F71590">
      <w:pPr>
        <w:pStyle w:val="a5"/>
        <w:tabs>
          <w:tab w:val="left" w:pos="720"/>
        </w:tabs>
        <w:spacing w:line="360" w:lineRule="auto"/>
        <w:jc w:val="both"/>
        <w:rPr>
          <w:rFonts w:ascii="Tahoma" w:hAnsi="Tahoma" w:cs="Tahoma"/>
          <w:b/>
          <w:bCs/>
          <w:rtl/>
        </w:rPr>
      </w:pPr>
    </w:p>
    <w:p w14:paraId="559B0C0C" w14:textId="77777777" w:rsidR="00F71590" w:rsidRDefault="00F71590" w:rsidP="00F71590">
      <w:pPr>
        <w:pStyle w:val="a5"/>
        <w:tabs>
          <w:tab w:val="left" w:pos="720"/>
        </w:tabs>
        <w:spacing w:line="360" w:lineRule="auto"/>
        <w:jc w:val="both"/>
        <w:rPr>
          <w:rFonts w:ascii="Tahoma" w:hAnsi="Tahoma" w:cs="Tahoma"/>
          <w:b/>
          <w:bCs/>
          <w:rtl/>
        </w:rPr>
      </w:pPr>
    </w:p>
    <w:p w14:paraId="4246864C" w14:textId="77777777" w:rsidR="00F71590" w:rsidRDefault="00F71590" w:rsidP="00F71590">
      <w:pPr>
        <w:pStyle w:val="a5"/>
        <w:tabs>
          <w:tab w:val="left" w:pos="720"/>
        </w:tabs>
        <w:spacing w:line="360" w:lineRule="auto"/>
        <w:jc w:val="both"/>
        <w:rPr>
          <w:rFonts w:ascii="Tahoma" w:hAnsi="Tahoma" w:cs="Tahoma"/>
          <w:b/>
          <w:bCs/>
          <w:rtl/>
        </w:rPr>
      </w:pPr>
    </w:p>
    <w:p w14:paraId="2155A04B" w14:textId="77777777" w:rsidR="00F71590" w:rsidRPr="00F71590" w:rsidRDefault="00F71590" w:rsidP="00F71590">
      <w:pPr>
        <w:pStyle w:val="a5"/>
        <w:tabs>
          <w:tab w:val="left" w:pos="720"/>
        </w:tabs>
        <w:spacing w:line="360" w:lineRule="auto"/>
        <w:jc w:val="both"/>
        <w:rPr>
          <w:rFonts w:ascii="Tahoma" w:hAnsi="Tahoma" w:cs="Tahoma"/>
          <w:rtl/>
        </w:rPr>
      </w:pPr>
    </w:p>
    <w:p w14:paraId="5F0D44F4" w14:textId="4BCAE792" w:rsidR="00740C2C" w:rsidRPr="005B518F" w:rsidRDefault="00F718D3" w:rsidP="005B7049">
      <w:pPr>
        <w:pStyle w:val="10"/>
        <w:spacing w:line="360" w:lineRule="auto"/>
        <w:jc w:val="both"/>
        <w:rPr>
          <w:rFonts w:ascii="Tahoma" w:hAnsi="Tahoma"/>
          <w:rtl/>
        </w:rPr>
      </w:pPr>
      <w:bookmarkStart w:id="107" w:name="_Toc169269735"/>
      <w:r w:rsidRPr="005727FC">
        <w:rPr>
          <w:rFonts w:ascii="Tahoma" w:hAnsi="Tahoma"/>
          <w:b/>
          <w:bCs w:val="0"/>
          <w:noProof/>
          <w:rtl/>
        </w:rPr>
        <w:lastRenderedPageBreak/>
        <w:drawing>
          <wp:anchor distT="0" distB="0" distL="114300" distR="114300" simplePos="0" relativeHeight="251660347" behindDoc="0" locked="0" layoutInCell="1" allowOverlap="1" wp14:anchorId="7B3E5400" wp14:editId="437EFF37">
            <wp:simplePos x="0" y="0"/>
            <wp:positionH relativeFrom="column">
              <wp:posOffset>1753870</wp:posOffset>
            </wp:positionH>
            <wp:positionV relativeFrom="paragraph">
              <wp:posOffset>260985</wp:posOffset>
            </wp:positionV>
            <wp:extent cx="414655" cy="414655"/>
            <wp:effectExtent l="0" t="0" r="4445" b="4445"/>
            <wp:wrapNone/>
            <wp:docPr id="1365199712" name="גרפיקה 1365199712" descr="עיפ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encil.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4655" cy="414655"/>
                    </a:xfrm>
                    <a:prstGeom prst="rect">
                      <a:avLst/>
                    </a:prstGeom>
                  </pic:spPr>
                </pic:pic>
              </a:graphicData>
            </a:graphic>
            <wp14:sizeRelH relativeFrom="page">
              <wp14:pctWidth>0</wp14:pctWidth>
            </wp14:sizeRelH>
            <wp14:sizeRelV relativeFrom="page">
              <wp14:pctHeight>0</wp14:pctHeight>
            </wp14:sizeRelV>
          </wp:anchor>
        </w:drawing>
      </w:r>
      <w:r w:rsidR="00B51A48">
        <w:rPr>
          <w:rFonts w:ascii="Tahoma" w:hAnsi="Tahoma" w:hint="cs"/>
          <w:rtl/>
        </w:rPr>
        <w:t>ו</w:t>
      </w:r>
      <w:r w:rsidR="00BF4FEB" w:rsidRPr="005B518F">
        <w:rPr>
          <w:rFonts w:ascii="Tahoma" w:hAnsi="Tahoma"/>
          <w:rtl/>
        </w:rPr>
        <w:t>. חלוץ שבטים</w:t>
      </w:r>
      <w:r w:rsidR="007A2641">
        <w:rPr>
          <w:rFonts w:ascii="Tahoma" w:hAnsi="Tahoma" w:hint="cs"/>
          <w:rtl/>
        </w:rPr>
        <w:t xml:space="preserve"> </w:t>
      </w:r>
      <w:r w:rsidR="007A2641">
        <w:rPr>
          <w:rFonts w:ascii="Tahoma" w:hAnsi="Tahoma"/>
          <w:rtl/>
        </w:rPr>
        <w:t>–</w:t>
      </w:r>
      <w:r w:rsidR="00BF4FEB" w:rsidRPr="005B518F">
        <w:rPr>
          <w:rFonts w:ascii="Tahoma" w:hAnsi="Tahoma"/>
          <w:rtl/>
        </w:rPr>
        <w:t xml:space="preserve"> הגדרות ושלבי העבודה</w:t>
      </w:r>
      <w:bookmarkEnd w:id="103"/>
      <w:bookmarkEnd w:id="104"/>
      <w:bookmarkEnd w:id="105"/>
      <w:bookmarkEnd w:id="106"/>
      <w:bookmarkEnd w:id="107"/>
    </w:p>
    <w:p w14:paraId="4DD4EFFC" w14:textId="4B5F06AA" w:rsidR="00EE127B" w:rsidRPr="009C259E" w:rsidRDefault="007B1D15" w:rsidP="0084030A">
      <w:pPr>
        <w:pStyle w:val="20"/>
        <w:numPr>
          <w:ilvl w:val="0"/>
          <w:numId w:val="212"/>
        </w:numPr>
      </w:pPr>
      <w:bookmarkStart w:id="108" w:name="_Toc169267994"/>
      <w:bookmarkStart w:id="109" w:name="_Toc169269736"/>
      <w:bookmarkStart w:id="110" w:name="_Toc329633182"/>
      <w:bookmarkStart w:id="111" w:name="_Toc329667607"/>
      <w:bookmarkStart w:id="112" w:name="_Toc355384024"/>
      <w:r w:rsidRPr="009C259E">
        <w:rPr>
          <w:rtl/>
        </w:rPr>
        <w:t>רשימת משימות</w:t>
      </w:r>
      <w:r w:rsidR="00EE127B" w:rsidRPr="009C259E">
        <w:rPr>
          <w:rtl/>
        </w:rPr>
        <w:t xml:space="preserve"> בטיחות ליום הראשון</w:t>
      </w:r>
      <w:r w:rsidRPr="009C259E">
        <w:rPr>
          <w:rtl/>
        </w:rPr>
        <w:t xml:space="preserve"> של החלוץ</w:t>
      </w:r>
      <w:r w:rsidR="00717FC5">
        <w:rPr>
          <w:rFonts w:hint="cs"/>
          <w:rtl/>
        </w:rPr>
        <w:t>:</w:t>
      </w:r>
      <w:bookmarkEnd w:id="108"/>
      <w:bookmarkEnd w:id="109"/>
    </w:p>
    <w:tbl>
      <w:tblPr>
        <w:bidiVisual/>
        <w:tblW w:w="9062" w:type="dxa"/>
        <w:jc w:val="right"/>
        <w:tblLook w:val="04A0" w:firstRow="1" w:lastRow="0" w:firstColumn="1" w:lastColumn="0" w:noHBand="0" w:noVBand="1"/>
      </w:tblPr>
      <w:tblGrid>
        <w:gridCol w:w="3330"/>
        <w:gridCol w:w="2157"/>
        <w:gridCol w:w="756"/>
        <w:gridCol w:w="2819"/>
      </w:tblGrid>
      <w:tr w:rsidR="00EE127B" w:rsidRPr="005B518F" w14:paraId="62B43A13" w14:textId="77777777" w:rsidTr="00F718D3">
        <w:trPr>
          <w:trHeight w:val="476"/>
          <w:jc w:val="right"/>
        </w:trPr>
        <w:tc>
          <w:tcPr>
            <w:tcW w:w="336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D076897" w14:textId="5B9A0CA1" w:rsidR="00EE127B" w:rsidRPr="005B518F" w:rsidRDefault="00EE127B" w:rsidP="00717FC5">
            <w:pPr>
              <w:spacing w:after="0" w:line="240" w:lineRule="auto"/>
              <w:contextualSpacing/>
              <w:jc w:val="center"/>
              <w:rPr>
                <w:rFonts w:ascii="Tahoma" w:hAnsi="Tahoma" w:cs="Tahoma"/>
                <w:b/>
                <w:bCs/>
                <w:color w:val="000000"/>
              </w:rPr>
            </w:pPr>
            <w:r w:rsidRPr="005B518F">
              <w:rPr>
                <w:rFonts w:ascii="Tahoma" w:hAnsi="Tahoma" w:cs="Tahoma"/>
                <w:b/>
                <w:bCs/>
                <w:color w:val="000000"/>
                <w:rtl/>
              </w:rPr>
              <w:t>מ</w:t>
            </w:r>
            <w:r w:rsidR="00F718D3">
              <w:rPr>
                <w:rFonts w:ascii="Tahoma" w:hAnsi="Tahoma" w:cs="Tahoma" w:hint="cs"/>
                <w:b/>
                <w:bCs/>
                <w:color w:val="000000"/>
                <w:rtl/>
              </w:rPr>
              <w:t>שימה</w:t>
            </w:r>
          </w:p>
        </w:tc>
        <w:tc>
          <w:tcPr>
            <w:tcW w:w="2157"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20446517" w14:textId="3FE36D2E" w:rsidR="00EE127B" w:rsidRPr="005B518F" w:rsidRDefault="00EE127B" w:rsidP="00717FC5">
            <w:pPr>
              <w:spacing w:after="0" w:line="240" w:lineRule="auto"/>
              <w:contextualSpacing/>
              <w:jc w:val="center"/>
              <w:rPr>
                <w:rFonts w:ascii="Tahoma" w:hAnsi="Tahoma" w:cs="Tahoma"/>
                <w:b/>
                <w:bCs/>
                <w:color w:val="000000"/>
              </w:rPr>
            </w:pPr>
            <w:r w:rsidRPr="005B518F">
              <w:rPr>
                <w:rFonts w:ascii="Tahoma" w:hAnsi="Tahoma" w:cs="Tahoma"/>
                <w:b/>
                <w:bCs/>
                <w:color w:val="000000"/>
                <w:rtl/>
              </w:rPr>
              <w:t>תנאי לתחילת עבודה על מבנים</w:t>
            </w:r>
            <w:r w:rsidR="00F718D3">
              <w:rPr>
                <w:rFonts w:ascii="Tahoma" w:hAnsi="Tahoma" w:cs="Tahoma" w:hint="cs"/>
                <w:b/>
                <w:bCs/>
                <w:color w:val="000000"/>
                <w:rtl/>
              </w:rPr>
              <w:t>?</w:t>
            </w:r>
          </w:p>
        </w:tc>
        <w:tc>
          <w:tcPr>
            <w:tcW w:w="695"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7AE6DD1F" w14:textId="72DC8822" w:rsidR="00EE127B" w:rsidRPr="005B518F" w:rsidRDefault="00EE127B" w:rsidP="00717FC5">
            <w:pPr>
              <w:spacing w:after="0" w:line="240" w:lineRule="auto"/>
              <w:contextualSpacing/>
              <w:jc w:val="center"/>
              <w:rPr>
                <w:rFonts w:ascii="Tahoma" w:hAnsi="Tahoma" w:cs="Tahoma"/>
                <w:b/>
                <w:bCs/>
                <w:color w:val="000000"/>
              </w:rPr>
            </w:pPr>
            <w:r w:rsidRPr="005B518F">
              <w:rPr>
                <w:rFonts w:ascii="Tahoma" w:hAnsi="Tahoma" w:cs="Tahoma"/>
                <w:b/>
                <w:bCs/>
                <w:color w:val="000000"/>
                <w:rtl/>
              </w:rPr>
              <w:t>בוצע</w:t>
            </w:r>
          </w:p>
        </w:tc>
        <w:tc>
          <w:tcPr>
            <w:tcW w:w="2846" w:type="dxa"/>
            <w:tcBorders>
              <w:top w:val="single" w:sz="4" w:space="0" w:color="auto"/>
              <w:left w:val="single" w:sz="4" w:space="0" w:color="auto"/>
              <w:bottom w:val="single" w:sz="4" w:space="0" w:color="auto"/>
              <w:right w:val="single" w:sz="4" w:space="0" w:color="auto"/>
            </w:tcBorders>
            <w:shd w:val="clear" w:color="auto" w:fill="BDD6EE"/>
            <w:vAlign w:val="center"/>
          </w:tcPr>
          <w:p w14:paraId="05BDF031" w14:textId="77777777" w:rsidR="00EE127B" w:rsidRPr="005B518F" w:rsidRDefault="00EE127B" w:rsidP="00717FC5">
            <w:pPr>
              <w:spacing w:after="0" w:line="240" w:lineRule="auto"/>
              <w:contextualSpacing/>
              <w:jc w:val="center"/>
              <w:rPr>
                <w:rFonts w:ascii="Tahoma" w:hAnsi="Tahoma" w:cs="Tahoma"/>
                <w:b/>
                <w:bCs/>
                <w:color w:val="000000"/>
              </w:rPr>
            </w:pPr>
            <w:r w:rsidRPr="005B518F">
              <w:rPr>
                <w:rFonts w:ascii="Tahoma" w:hAnsi="Tahoma" w:cs="Tahoma"/>
                <w:b/>
                <w:bCs/>
                <w:color w:val="000000"/>
                <w:rtl/>
              </w:rPr>
              <w:t>הערות</w:t>
            </w:r>
          </w:p>
        </w:tc>
      </w:tr>
      <w:tr w:rsidR="00EE127B" w:rsidRPr="005B518F" w14:paraId="649CCB3B" w14:textId="77777777" w:rsidTr="00F718D3">
        <w:trPr>
          <w:trHeight w:val="340"/>
          <w:jc w:val="right"/>
        </w:trPr>
        <w:tc>
          <w:tcPr>
            <w:tcW w:w="3364" w:type="dxa"/>
            <w:tcBorders>
              <w:top w:val="single" w:sz="4" w:space="0" w:color="auto"/>
              <w:left w:val="single" w:sz="4" w:space="0" w:color="auto"/>
              <w:bottom w:val="single" w:sz="4" w:space="0" w:color="auto"/>
              <w:right w:val="single" w:sz="4" w:space="0" w:color="auto"/>
            </w:tcBorders>
            <w:vAlign w:val="center"/>
            <w:hideMark/>
          </w:tcPr>
          <w:p w14:paraId="3724E689" w14:textId="77777777" w:rsidR="00EE127B" w:rsidRPr="005B518F" w:rsidRDefault="00AF5741" w:rsidP="00717FC5">
            <w:pPr>
              <w:spacing w:after="0" w:line="240" w:lineRule="auto"/>
              <w:contextualSpacing/>
              <w:jc w:val="center"/>
              <w:rPr>
                <w:rFonts w:ascii="Tahoma" w:hAnsi="Tahoma" w:cs="Tahoma"/>
                <w:color w:val="000000"/>
                <w:rtl/>
              </w:rPr>
            </w:pPr>
            <w:r w:rsidRPr="005B518F">
              <w:rPr>
                <w:rFonts w:ascii="Tahoma" w:hAnsi="Tahoma" w:cs="Tahoma"/>
                <w:color w:val="000000"/>
                <w:rtl/>
              </w:rPr>
              <w:t xml:space="preserve">פריסת </w:t>
            </w:r>
            <w:r w:rsidR="00EE127B" w:rsidRPr="005B518F">
              <w:rPr>
                <w:rFonts w:ascii="Tahoma" w:hAnsi="Tahoma" w:cs="Tahoma"/>
                <w:color w:val="000000"/>
                <w:rtl/>
              </w:rPr>
              <w:t>עמדות הג"ס + מטפים</w:t>
            </w:r>
          </w:p>
        </w:tc>
        <w:tc>
          <w:tcPr>
            <w:tcW w:w="2157" w:type="dxa"/>
            <w:tcBorders>
              <w:top w:val="single" w:sz="4" w:space="0" w:color="auto"/>
              <w:left w:val="single" w:sz="4" w:space="0" w:color="auto"/>
              <w:bottom w:val="single" w:sz="4" w:space="0" w:color="auto"/>
              <w:right w:val="single" w:sz="4" w:space="0" w:color="auto"/>
            </w:tcBorders>
            <w:noWrap/>
            <w:vAlign w:val="center"/>
            <w:hideMark/>
          </w:tcPr>
          <w:p w14:paraId="1DACE45F" w14:textId="77777777" w:rsidR="00EE127B" w:rsidRPr="005B518F" w:rsidRDefault="00EE127B" w:rsidP="00717FC5">
            <w:pPr>
              <w:spacing w:after="0" w:line="240" w:lineRule="auto"/>
              <w:contextualSpacing/>
              <w:jc w:val="center"/>
              <w:rPr>
                <w:rFonts w:ascii="Tahoma" w:hAnsi="Tahoma" w:cs="Tahoma"/>
                <w:color w:val="000000"/>
              </w:rPr>
            </w:pPr>
            <w:r w:rsidRPr="005B518F">
              <w:rPr>
                <w:rFonts w:ascii="Tahoma" w:hAnsi="Tahoma" w:cs="Tahoma"/>
                <w:color w:val="000000"/>
                <w:rtl/>
              </w:rPr>
              <w:t>כן</w:t>
            </w:r>
          </w:p>
        </w:tc>
        <w:tc>
          <w:tcPr>
            <w:tcW w:w="695" w:type="dxa"/>
            <w:tcBorders>
              <w:top w:val="single" w:sz="4" w:space="0" w:color="auto"/>
              <w:left w:val="single" w:sz="4" w:space="0" w:color="auto"/>
              <w:bottom w:val="single" w:sz="4" w:space="0" w:color="auto"/>
              <w:right w:val="single" w:sz="4" w:space="0" w:color="auto"/>
            </w:tcBorders>
            <w:noWrap/>
            <w:vAlign w:val="center"/>
            <w:hideMark/>
          </w:tcPr>
          <w:p w14:paraId="0CC1D8BF" w14:textId="63CA7597" w:rsidR="00EE127B" w:rsidRPr="005B518F" w:rsidRDefault="00EE127B" w:rsidP="00717FC5">
            <w:pPr>
              <w:spacing w:after="0" w:line="240" w:lineRule="auto"/>
              <w:contextualSpacing/>
              <w:jc w:val="center"/>
              <w:rPr>
                <w:rFonts w:ascii="Tahoma" w:hAnsi="Tahoma" w:cs="Tahoma"/>
                <w:color w:val="000000"/>
                <w:rtl/>
              </w:rPr>
            </w:pPr>
          </w:p>
        </w:tc>
        <w:tc>
          <w:tcPr>
            <w:tcW w:w="2846" w:type="dxa"/>
            <w:tcBorders>
              <w:top w:val="single" w:sz="4" w:space="0" w:color="auto"/>
              <w:left w:val="single" w:sz="4" w:space="0" w:color="auto"/>
              <w:bottom w:val="single" w:sz="4" w:space="0" w:color="auto"/>
              <w:right w:val="single" w:sz="4" w:space="0" w:color="auto"/>
            </w:tcBorders>
            <w:vAlign w:val="center"/>
          </w:tcPr>
          <w:p w14:paraId="03A4CEC3" w14:textId="77777777" w:rsidR="00EE127B" w:rsidRPr="005B518F" w:rsidRDefault="00EE127B" w:rsidP="00717FC5">
            <w:pPr>
              <w:spacing w:after="0" w:line="240" w:lineRule="auto"/>
              <w:contextualSpacing/>
              <w:jc w:val="center"/>
              <w:rPr>
                <w:rFonts w:ascii="Tahoma" w:hAnsi="Tahoma" w:cs="Tahoma"/>
                <w:color w:val="000000"/>
              </w:rPr>
            </w:pPr>
          </w:p>
        </w:tc>
      </w:tr>
      <w:tr w:rsidR="00EE127B" w:rsidRPr="005B518F" w14:paraId="6CC66FDB" w14:textId="77777777" w:rsidTr="00F718D3">
        <w:trPr>
          <w:trHeight w:val="340"/>
          <w:jc w:val="right"/>
        </w:trPr>
        <w:tc>
          <w:tcPr>
            <w:tcW w:w="3364" w:type="dxa"/>
            <w:tcBorders>
              <w:top w:val="nil"/>
              <w:left w:val="single" w:sz="4" w:space="0" w:color="auto"/>
              <w:bottom w:val="single" w:sz="4" w:space="0" w:color="auto"/>
              <w:right w:val="single" w:sz="4" w:space="0" w:color="auto"/>
            </w:tcBorders>
            <w:vAlign w:val="center"/>
            <w:hideMark/>
          </w:tcPr>
          <w:p w14:paraId="6E2D7FB5" w14:textId="77777777" w:rsidR="00EE127B" w:rsidRPr="005B518F" w:rsidRDefault="00AF5741" w:rsidP="00717FC5">
            <w:pPr>
              <w:spacing w:after="0" w:line="240" w:lineRule="auto"/>
              <w:contextualSpacing/>
              <w:jc w:val="center"/>
              <w:rPr>
                <w:rFonts w:ascii="Tahoma" w:hAnsi="Tahoma" w:cs="Tahoma"/>
                <w:color w:val="000000"/>
                <w:rtl/>
              </w:rPr>
            </w:pPr>
            <w:r w:rsidRPr="005B518F">
              <w:rPr>
                <w:rFonts w:ascii="Tahoma" w:hAnsi="Tahoma" w:cs="Tahoma"/>
                <w:color w:val="000000"/>
                <w:rtl/>
              </w:rPr>
              <w:t xml:space="preserve">פריסת </w:t>
            </w:r>
            <w:r w:rsidR="00EE127B" w:rsidRPr="005B518F">
              <w:rPr>
                <w:rFonts w:ascii="Tahoma" w:hAnsi="Tahoma" w:cs="Tahoma"/>
                <w:color w:val="000000"/>
                <w:rtl/>
              </w:rPr>
              <w:t>עמדות שתייה</w:t>
            </w:r>
          </w:p>
        </w:tc>
        <w:tc>
          <w:tcPr>
            <w:tcW w:w="2157" w:type="dxa"/>
            <w:tcBorders>
              <w:top w:val="nil"/>
              <w:left w:val="single" w:sz="4" w:space="0" w:color="auto"/>
              <w:bottom w:val="single" w:sz="4" w:space="0" w:color="auto"/>
              <w:right w:val="single" w:sz="4" w:space="0" w:color="auto"/>
            </w:tcBorders>
            <w:noWrap/>
            <w:vAlign w:val="center"/>
            <w:hideMark/>
          </w:tcPr>
          <w:p w14:paraId="62892475" w14:textId="77777777" w:rsidR="00EE127B" w:rsidRPr="005B518F" w:rsidRDefault="00EE127B" w:rsidP="00717FC5">
            <w:pPr>
              <w:spacing w:after="0" w:line="240" w:lineRule="auto"/>
              <w:contextualSpacing/>
              <w:jc w:val="center"/>
              <w:rPr>
                <w:rFonts w:ascii="Tahoma" w:hAnsi="Tahoma" w:cs="Tahoma"/>
                <w:color w:val="000000"/>
              </w:rPr>
            </w:pPr>
            <w:r w:rsidRPr="005B518F">
              <w:rPr>
                <w:rFonts w:ascii="Tahoma" w:hAnsi="Tahoma" w:cs="Tahoma"/>
                <w:color w:val="000000"/>
                <w:rtl/>
              </w:rPr>
              <w:t>כן</w:t>
            </w:r>
          </w:p>
        </w:tc>
        <w:tc>
          <w:tcPr>
            <w:tcW w:w="695" w:type="dxa"/>
            <w:tcBorders>
              <w:top w:val="nil"/>
              <w:left w:val="single" w:sz="4" w:space="0" w:color="auto"/>
              <w:bottom w:val="single" w:sz="4" w:space="0" w:color="auto"/>
              <w:right w:val="single" w:sz="4" w:space="0" w:color="auto"/>
            </w:tcBorders>
            <w:noWrap/>
            <w:vAlign w:val="center"/>
            <w:hideMark/>
          </w:tcPr>
          <w:p w14:paraId="42489750" w14:textId="690E0762" w:rsidR="00EE127B" w:rsidRPr="005B518F" w:rsidRDefault="00EE127B" w:rsidP="00717FC5">
            <w:pPr>
              <w:spacing w:after="0" w:line="240" w:lineRule="auto"/>
              <w:contextualSpacing/>
              <w:jc w:val="center"/>
              <w:rPr>
                <w:rFonts w:ascii="Tahoma" w:hAnsi="Tahoma" w:cs="Tahoma"/>
                <w:color w:val="000000"/>
                <w:rtl/>
              </w:rPr>
            </w:pPr>
          </w:p>
        </w:tc>
        <w:tc>
          <w:tcPr>
            <w:tcW w:w="2846" w:type="dxa"/>
            <w:tcBorders>
              <w:top w:val="nil"/>
              <w:left w:val="single" w:sz="4" w:space="0" w:color="auto"/>
              <w:bottom w:val="single" w:sz="4" w:space="0" w:color="auto"/>
              <w:right w:val="single" w:sz="4" w:space="0" w:color="auto"/>
            </w:tcBorders>
            <w:vAlign w:val="center"/>
          </w:tcPr>
          <w:p w14:paraId="75E1A6BC" w14:textId="77777777" w:rsidR="00EE127B" w:rsidRPr="005B518F" w:rsidRDefault="00EE127B" w:rsidP="00717FC5">
            <w:pPr>
              <w:spacing w:after="0" w:line="240" w:lineRule="auto"/>
              <w:contextualSpacing/>
              <w:jc w:val="center"/>
              <w:rPr>
                <w:rFonts w:ascii="Tahoma" w:hAnsi="Tahoma" w:cs="Tahoma"/>
                <w:color w:val="000000"/>
              </w:rPr>
            </w:pPr>
          </w:p>
        </w:tc>
      </w:tr>
      <w:tr w:rsidR="00EE127B" w:rsidRPr="005B518F" w14:paraId="774573DC" w14:textId="77777777" w:rsidTr="00F718D3">
        <w:trPr>
          <w:trHeight w:val="340"/>
          <w:jc w:val="right"/>
        </w:trPr>
        <w:tc>
          <w:tcPr>
            <w:tcW w:w="3364" w:type="dxa"/>
            <w:tcBorders>
              <w:top w:val="nil"/>
              <w:left w:val="single" w:sz="4" w:space="0" w:color="auto"/>
              <w:bottom w:val="single" w:sz="4" w:space="0" w:color="auto"/>
              <w:right w:val="single" w:sz="4" w:space="0" w:color="auto"/>
            </w:tcBorders>
            <w:vAlign w:val="center"/>
            <w:hideMark/>
          </w:tcPr>
          <w:p w14:paraId="13BE249D" w14:textId="57153621" w:rsidR="00EE127B" w:rsidRPr="005B518F" w:rsidRDefault="00EE127B" w:rsidP="00717FC5">
            <w:pPr>
              <w:spacing w:after="0" w:line="240" w:lineRule="auto"/>
              <w:contextualSpacing/>
              <w:jc w:val="center"/>
              <w:rPr>
                <w:rFonts w:ascii="Tahoma" w:hAnsi="Tahoma" w:cs="Tahoma"/>
                <w:color w:val="000000"/>
              </w:rPr>
            </w:pPr>
            <w:r w:rsidRPr="005B518F">
              <w:rPr>
                <w:rFonts w:ascii="Tahoma" w:hAnsi="Tahoma" w:cs="Tahoma"/>
                <w:color w:val="000000"/>
                <w:rtl/>
              </w:rPr>
              <w:t>הצללת מתחמי עב</w:t>
            </w:r>
            <w:r w:rsidR="00717FC5">
              <w:rPr>
                <w:rFonts w:ascii="Tahoma" w:hAnsi="Tahoma" w:cs="Tahoma" w:hint="cs"/>
                <w:color w:val="000000"/>
                <w:rtl/>
              </w:rPr>
              <w:t>ו</w:t>
            </w:r>
            <w:r w:rsidRPr="005B518F">
              <w:rPr>
                <w:rFonts w:ascii="Tahoma" w:hAnsi="Tahoma" w:cs="Tahoma"/>
                <w:color w:val="000000"/>
                <w:rtl/>
              </w:rPr>
              <w:t>דה</w:t>
            </w:r>
          </w:p>
        </w:tc>
        <w:tc>
          <w:tcPr>
            <w:tcW w:w="2157" w:type="dxa"/>
            <w:tcBorders>
              <w:top w:val="nil"/>
              <w:left w:val="single" w:sz="4" w:space="0" w:color="auto"/>
              <w:bottom w:val="single" w:sz="4" w:space="0" w:color="auto"/>
              <w:right w:val="single" w:sz="4" w:space="0" w:color="auto"/>
            </w:tcBorders>
            <w:noWrap/>
            <w:vAlign w:val="center"/>
            <w:hideMark/>
          </w:tcPr>
          <w:p w14:paraId="008F5ED9" w14:textId="77777777" w:rsidR="00EE127B" w:rsidRPr="005B518F" w:rsidRDefault="00EE127B" w:rsidP="00717FC5">
            <w:pPr>
              <w:spacing w:after="0" w:line="240" w:lineRule="auto"/>
              <w:contextualSpacing/>
              <w:jc w:val="center"/>
              <w:rPr>
                <w:rFonts w:ascii="Tahoma" w:hAnsi="Tahoma" w:cs="Tahoma"/>
                <w:color w:val="000000"/>
              </w:rPr>
            </w:pPr>
            <w:r w:rsidRPr="005B518F">
              <w:rPr>
                <w:rFonts w:ascii="Tahoma" w:hAnsi="Tahoma" w:cs="Tahoma"/>
                <w:color w:val="000000"/>
                <w:rtl/>
              </w:rPr>
              <w:t>כן</w:t>
            </w:r>
          </w:p>
        </w:tc>
        <w:tc>
          <w:tcPr>
            <w:tcW w:w="695" w:type="dxa"/>
            <w:tcBorders>
              <w:top w:val="nil"/>
              <w:left w:val="single" w:sz="4" w:space="0" w:color="auto"/>
              <w:bottom w:val="single" w:sz="4" w:space="0" w:color="auto"/>
              <w:right w:val="single" w:sz="4" w:space="0" w:color="auto"/>
            </w:tcBorders>
            <w:noWrap/>
            <w:vAlign w:val="center"/>
            <w:hideMark/>
          </w:tcPr>
          <w:p w14:paraId="17366D12" w14:textId="5A3E1929" w:rsidR="00EE127B" w:rsidRPr="005B518F" w:rsidRDefault="00EE127B" w:rsidP="00717FC5">
            <w:pPr>
              <w:spacing w:after="0" w:line="240" w:lineRule="auto"/>
              <w:contextualSpacing/>
              <w:jc w:val="center"/>
              <w:rPr>
                <w:rFonts w:ascii="Tahoma" w:hAnsi="Tahoma" w:cs="Tahoma"/>
                <w:color w:val="000000"/>
                <w:rtl/>
              </w:rPr>
            </w:pPr>
          </w:p>
        </w:tc>
        <w:tc>
          <w:tcPr>
            <w:tcW w:w="2846" w:type="dxa"/>
            <w:tcBorders>
              <w:top w:val="nil"/>
              <w:left w:val="single" w:sz="4" w:space="0" w:color="auto"/>
              <w:bottom w:val="single" w:sz="4" w:space="0" w:color="auto"/>
              <w:right w:val="single" w:sz="4" w:space="0" w:color="auto"/>
            </w:tcBorders>
            <w:vAlign w:val="center"/>
          </w:tcPr>
          <w:p w14:paraId="1E0314E6" w14:textId="77777777" w:rsidR="00EE127B" w:rsidRPr="005B518F" w:rsidRDefault="00EE127B" w:rsidP="00717FC5">
            <w:pPr>
              <w:spacing w:after="0" w:line="240" w:lineRule="auto"/>
              <w:contextualSpacing/>
              <w:jc w:val="center"/>
              <w:rPr>
                <w:rFonts w:ascii="Tahoma" w:hAnsi="Tahoma" w:cs="Tahoma"/>
                <w:color w:val="000000"/>
              </w:rPr>
            </w:pPr>
          </w:p>
        </w:tc>
      </w:tr>
      <w:tr w:rsidR="00EE127B" w:rsidRPr="005B518F" w14:paraId="4853F32E" w14:textId="77777777" w:rsidTr="00F718D3">
        <w:trPr>
          <w:trHeight w:val="340"/>
          <w:jc w:val="right"/>
        </w:trPr>
        <w:tc>
          <w:tcPr>
            <w:tcW w:w="3364" w:type="dxa"/>
            <w:tcBorders>
              <w:top w:val="nil"/>
              <w:left w:val="single" w:sz="4" w:space="0" w:color="auto"/>
              <w:bottom w:val="single" w:sz="4" w:space="0" w:color="auto"/>
              <w:right w:val="single" w:sz="4" w:space="0" w:color="auto"/>
            </w:tcBorders>
            <w:vAlign w:val="center"/>
            <w:hideMark/>
          </w:tcPr>
          <w:p w14:paraId="3E7ABF3D" w14:textId="77777777" w:rsidR="00EE127B" w:rsidRPr="005B518F" w:rsidRDefault="00EE127B" w:rsidP="00717FC5">
            <w:pPr>
              <w:spacing w:after="0" w:line="240" w:lineRule="auto"/>
              <w:contextualSpacing/>
              <w:jc w:val="center"/>
              <w:rPr>
                <w:rFonts w:ascii="Tahoma" w:hAnsi="Tahoma" w:cs="Tahoma"/>
                <w:color w:val="000000"/>
              </w:rPr>
            </w:pPr>
            <w:r w:rsidRPr="005B518F">
              <w:rPr>
                <w:rFonts w:ascii="Tahoma" w:hAnsi="Tahoma" w:cs="Tahoma"/>
                <w:color w:val="000000"/>
                <w:rtl/>
              </w:rPr>
              <w:t>תיחום ושילוט מתחמי עבודה</w:t>
            </w:r>
          </w:p>
        </w:tc>
        <w:tc>
          <w:tcPr>
            <w:tcW w:w="2157" w:type="dxa"/>
            <w:tcBorders>
              <w:top w:val="nil"/>
              <w:left w:val="single" w:sz="4" w:space="0" w:color="auto"/>
              <w:bottom w:val="single" w:sz="4" w:space="0" w:color="auto"/>
              <w:right w:val="single" w:sz="4" w:space="0" w:color="auto"/>
            </w:tcBorders>
            <w:noWrap/>
            <w:vAlign w:val="center"/>
            <w:hideMark/>
          </w:tcPr>
          <w:p w14:paraId="06075038" w14:textId="77777777" w:rsidR="00EE127B" w:rsidRPr="005B518F" w:rsidRDefault="00EE127B" w:rsidP="00717FC5">
            <w:pPr>
              <w:spacing w:after="0" w:line="240" w:lineRule="auto"/>
              <w:contextualSpacing/>
              <w:jc w:val="center"/>
              <w:rPr>
                <w:rFonts w:ascii="Tahoma" w:hAnsi="Tahoma" w:cs="Tahoma"/>
                <w:color w:val="000000"/>
              </w:rPr>
            </w:pPr>
            <w:r w:rsidRPr="005B518F">
              <w:rPr>
                <w:rFonts w:ascii="Tahoma" w:hAnsi="Tahoma" w:cs="Tahoma"/>
                <w:color w:val="000000"/>
                <w:rtl/>
              </w:rPr>
              <w:t>כן</w:t>
            </w:r>
          </w:p>
        </w:tc>
        <w:tc>
          <w:tcPr>
            <w:tcW w:w="695" w:type="dxa"/>
            <w:tcBorders>
              <w:top w:val="nil"/>
              <w:left w:val="single" w:sz="4" w:space="0" w:color="auto"/>
              <w:bottom w:val="single" w:sz="4" w:space="0" w:color="auto"/>
              <w:right w:val="single" w:sz="4" w:space="0" w:color="auto"/>
            </w:tcBorders>
            <w:noWrap/>
            <w:vAlign w:val="center"/>
            <w:hideMark/>
          </w:tcPr>
          <w:p w14:paraId="619D2BA4" w14:textId="1B581C94" w:rsidR="00EE127B" w:rsidRPr="005B518F" w:rsidRDefault="00EE127B" w:rsidP="00717FC5">
            <w:pPr>
              <w:spacing w:after="0" w:line="240" w:lineRule="auto"/>
              <w:contextualSpacing/>
              <w:jc w:val="center"/>
              <w:rPr>
                <w:rFonts w:ascii="Tahoma" w:hAnsi="Tahoma" w:cs="Tahoma"/>
                <w:color w:val="000000"/>
                <w:rtl/>
              </w:rPr>
            </w:pPr>
          </w:p>
        </w:tc>
        <w:tc>
          <w:tcPr>
            <w:tcW w:w="2846" w:type="dxa"/>
            <w:tcBorders>
              <w:top w:val="nil"/>
              <w:left w:val="single" w:sz="4" w:space="0" w:color="auto"/>
              <w:bottom w:val="single" w:sz="4" w:space="0" w:color="auto"/>
              <w:right w:val="single" w:sz="4" w:space="0" w:color="auto"/>
            </w:tcBorders>
            <w:vAlign w:val="center"/>
          </w:tcPr>
          <w:p w14:paraId="65A00E5D" w14:textId="77777777" w:rsidR="00EE127B" w:rsidRPr="005B518F" w:rsidRDefault="00EE127B" w:rsidP="00717FC5">
            <w:pPr>
              <w:spacing w:after="0" w:line="240" w:lineRule="auto"/>
              <w:contextualSpacing/>
              <w:jc w:val="center"/>
              <w:rPr>
                <w:rFonts w:ascii="Tahoma" w:hAnsi="Tahoma" w:cs="Tahoma"/>
                <w:color w:val="000000"/>
              </w:rPr>
            </w:pPr>
          </w:p>
        </w:tc>
      </w:tr>
      <w:tr w:rsidR="007709A2" w:rsidRPr="005B518F" w14:paraId="5A4092A8" w14:textId="77777777" w:rsidTr="00F718D3">
        <w:trPr>
          <w:trHeight w:val="340"/>
          <w:jc w:val="right"/>
        </w:trPr>
        <w:tc>
          <w:tcPr>
            <w:tcW w:w="3364" w:type="dxa"/>
            <w:tcBorders>
              <w:top w:val="nil"/>
              <w:left w:val="single" w:sz="4" w:space="0" w:color="auto"/>
              <w:bottom w:val="single" w:sz="4" w:space="0" w:color="auto"/>
              <w:right w:val="single" w:sz="4" w:space="0" w:color="auto"/>
            </w:tcBorders>
            <w:vAlign w:val="center"/>
          </w:tcPr>
          <w:p w14:paraId="57A50D0B" w14:textId="77777777" w:rsidR="007709A2" w:rsidRPr="005B518F" w:rsidRDefault="007709A2" w:rsidP="00717FC5">
            <w:pPr>
              <w:spacing w:after="0" w:line="240" w:lineRule="auto"/>
              <w:contextualSpacing/>
              <w:jc w:val="center"/>
              <w:rPr>
                <w:rFonts w:ascii="Tahoma" w:hAnsi="Tahoma" w:cs="Tahoma"/>
                <w:color w:val="000000"/>
                <w:rtl/>
              </w:rPr>
            </w:pPr>
            <w:r w:rsidRPr="005B518F">
              <w:rPr>
                <w:rFonts w:ascii="Tahoma" w:hAnsi="Tahoma" w:cs="Tahoma"/>
                <w:color w:val="000000"/>
                <w:rtl/>
              </w:rPr>
              <w:t>תליית שלט – ת.ז למבנה</w:t>
            </w:r>
          </w:p>
        </w:tc>
        <w:tc>
          <w:tcPr>
            <w:tcW w:w="2157" w:type="dxa"/>
            <w:tcBorders>
              <w:top w:val="nil"/>
              <w:left w:val="single" w:sz="4" w:space="0" w:color="auto"/>
              <w:bottom w:val="single" w:sz="4" w:space="0" w:color="auto"/>
              <w:right w:val="single" w:sz="4" w:space="0" w:color="auto"/>
            </w:tcBorders>
            <w:noWrap/>
            <w:vAlign w:val="center"/>
          </w:tcPr>
          <w:p w14:paraId="71F236F6" w14:textId="77777777" w:rsidR="007709A2" w:rsidRPr="005B518F" w:rsidRDefault="007709A2" w:rsidP="00717FC5">
            <w:pPr>
              <w:spacing w:after="0" w:line="240" w:lineRule="auto"/>
              <w:contextualSpacing/>
              <w:jc w:val="center"/>
              <w:rPr>
                <w:rFonts w:ascii="Tahoma" w:hAnsi="Tahoma" w:cs="Tahoma"/>
                <w:color w:val="000000"/>
                <w:rtl/>
              </w:rPr>
            </w:pPr>
          </w:p>
        </w:tc>
        <w:tc>
          <w:tcPr>
            <w:tcW w:w="695" w:type="dxa"/>
            <w:tcBorders>
              <w:top w:val="nil"/>
              <w:left w:val="single" w:sz="4" w:space="0" w:color="auto"/>
              <w:bottom w:val="single" w:sz="4" w:space="0" w:color="auto"/>
              <w:right w:val="single" w:sz="4" w:space="0" w:color="auto"/>
            </w:tcBorders>
            <w:noWrap/>
            <w:vAlign w:val="center"/>
          </w:tcPr>
          <w:p w14:paraId="74335EA5" w14:textId="7D60DC35" w:rsidR="007709A2" w:rsidRPr="005B518F" w:rsidRDefault="007709A2" w:rsidP="00717FC5">
            <w:pPr>
              <w:spacing w:after="0" w:line="240" w:lineRule="auto"/>
              <w:contextualSpacing/>
              <w:jc w:val="center"/>
              <w:rPr>
                <w:rFonts w:ascii="Tahoma" w:hAnsi="Tahoma" w:cs="Tahoma"/>
                <w:color w:val="000000"/>
              </w:rPr>
            </w:pPr>
          </w:p>
        </w:tc>
        <w:tc>
          <w:tcPr>
            <w:tcW w:w="2846" w:type="dxa"/>
            <w:tcBorders>
              <w:top w:val="nil"/>
              <w:left w:val="single" w:sz="4" w:space="0" w:color="auto"/>
              <w:bottom w:val="single" w:sz="4" w:space="0" w:color="auto"/>
              <w:right w:val="single" w:sz="4" w:space="0" w:color="auto"/>
            </w:tcBorders>
            <w:vAlign w:val="center"/>
          </w:tcPr>
          <w:p w14:paraId="71C2D3B4" w14:textId="77777777" w:rsidR="007709A2" w:rsidRPr="005B518F" w:rsidRDefault="007709A2" w:rsidP="00717FC5">
            <w:pPr>
              <w:spacing w:after="0" w:line="240" w:lineRule="auto"/>
              <w:contextualSpacing/>
              <w:jc w:val="center"/>
              <w:rPr>
                <w:rFonts w:ascii="Tahoma" w:hAnsi="Tahoma" w:cs="Tahoma"/>
                <w:color w:val="000000"/>
              </w:rPr>
            </w:pPr>
          </w:p>
        </w:tc>
      </w:tr>
      <w:tr w:rsidR="00EE127B" w:rsidRPr="005B518F" w14:paraId="0CC47C7F" w14:textId="77777777" w:rsidTr="00F718D3">
        <w:trPr>
          <w:trHeight w:val="340"/>
          <w:jc w:val="right"/>
        </w:trPr>
        <w:tc>
          <w:tcPr>
            <w:tcW w:w="3364" w:type="dxa"/>
            <w:tcBorders>
              <w:top w:val="nil"/>
              <w:left w:val="single" w:sz="4" w:space="0" w:color="auto"/>
              <w:bottom w:val="single" w:sz="4" w:space="0" w:color="auto"/>
              <w:right w:val="single" w:sz="4" w:space="0" w:color="auto"/>
            </w:tcBorders>
            <w:vAlign w:val="center"/>
            <w:hideMark/>
          </w:tcPr>
          <w:p w14:paraId="7A471104" w14:textId="77777777" w:rsidR="00EE127B" w:rsidRPr="005B518F" w:rsidRDefault="006955AA" w:rsidP="00717FC5">
            <w:pPr>
              <w:spacing w:after="0" w:line="240" w:lineRule="auto"/>
              <w:contextualSpacing/>
              <w:jc w:val="center"/>
              <w:rPr>
                <w:rFonts w:ascii="Tahoma" w:hAnsi="Tahoma" w:cs="Tahoma"/>
                <w:color w:val="000000"/>
                <w:rtl/>
              </w:rPr>
            </w:pPr>
            <w:r w:rsidRPr="005B518F">
              <w:rPr>
                <w:rFonts w:ascii="Tahoma" w:hAnsi="Tahoma" w:cs="Tahoma"/>
                <w:color w:val="000000"/>
                <w:rtl/>
              </w:rPr>
              <w:t xml:space="preserve">בדיקת </w:t>
            </w:r>
            <w:r w:rsidR="00EE127B" w:rsidRPr="005B518F">
              <w:rPr>
                <w:rFonts w:ascii="Tahoma" w:hAnsi="Tahoma" w:cs="Tahoma"/>
                <w:color w:val="000000"/>
                <w:rtl/>
              </w:rPr>
              <w:t>תקינות הלמניות</w:t>
            </w:r>
          </w:p>
        </w:tc>
        <w:tc>
          <w:tcPr>
            <w:tcW w:w="2157" w:type="dxa"/>
            <w:tcBorders>
              <w:top w:val="nil"/>
              <w:left w:val="single" w:sz="4" w:space="0" w:color="auto"/>
              <w:bottom w:val="single" w:sz="4" w:space="0" w:color="auto"/>
              <w:right w:val="single" w:sz="4" w:space="0" w:color="auto"/>
            </w:tcBorders>
            <w:noWrap/>
            <w:vAlign w:val="center"/>
            <w:hideMark/>
          </w:tcPr>
          <w:p w14:paraId="1364CC6E" w14:textId="77777777" w:rsidR="00EE127B" w:rsidRPr="005B518F" w:rsidRDefault="00EE127B" w:rsidP="00717FC5">
            <w:pPr>
              <w:spacing w:after="0" w:line="240" w:lineRule="auto"/>
              <w:contextualSpacing/>
              <w:jc w:val="center"/>
              <w:rPr>
                <w:rFonts w:ascii="Tahoma" w:hAnsi="Tahoma" w:cs="Tahoma"/>
                <w:color w:val="000000"/>
              </w:rPr>
            </w:pPr>
          </w:p>
        </w:tc>
        <w:tc>
          <w:tcPr>
            <w:tcW w:w="695" w:type="dxa"/>
            <w:tcBorders>
              <w:top w:val="nil"/>
              <w:left w:val="single" w:sz="4" w:space="0" w:color="auto"/>
              <w:bottom w:val="single" w:sz="4" w:space="0" w:color="auto"/>
              <w:right w:val="single" w:sz="4" w:space="0" w:color="auto"/>
            </w:tcBorders>
            <w:noWrap/>
            <w:vAlign w:val="center"/>
            <w:hideMark/>
          </w:tcPr>
          <w:p w14:paraId="1D0342BF" w14:textId="1E4D15B6" w:rsidR="00EE127B" w:rsidRPr="005B518F" w:rsidRDefault="00EE127B" w:rsidP="00717FC5">
            <w:pPr>
              <w:spacing w:after="0" w:line="240" w:lineRule="auto"/>
              <w:contextualSpacing/>
              <w:jc w:val="center"/>
              <w:rPr>
                <w:rFonts w:ascii="Tahoma" w:hAnsi="Tahoma" w:cs="Tahoma"/>
                <w:color w:val="000000"/>
              </w:rPr>
            </w:pPr>
          </w:p>
        </w:tc>
        <w:tc>
          <w:tcPr>
            <w:tcW w:w="2846" w:type="dxa"/>
            <w:tcBorders>
              <w:top w:val="nil"/>
              <w:left w:val="single" w:sz="4" w:space="0" w:color="auto"/>
              <w:bottom w:val="single" w:sz="4" w:space="0" w:color="auto"/>
              <w:right w:val="single" w:sz="4" w:space="0" w:color="auto"/>
            </w:tcBorders>
            <w:vAlign w:val="center"/>
          </w:tcPr>
          <w:p w14:paraId="2124685D" w14:textId="77777777" w:rsidR="00EE127B" w:rsidRPr="005B518F" w:rsidRDefault="00EE127B" w:rsidP="00717FC5">
            <w:pPr>
              <w:spacing w:after="0" w:line="240" w:lineRule="auto"/>
              <w:contextualSpacing/>
              <w:jc w:val="center"/>
              <w:rPr>
                <w:rFonts w:ascii="Tahoma" w:hAnsi="Tahoma" w:cs="Tahoma"/>
                <w:color w:val="000000"/>
                <w:rtl/>
              </w:rPr>
            </w:pPr>
            <w:r w:rsidRPr="005B518F">
              <w:rPr>
                <w:rFonts w:ascii="Tahoma" w:hAnsi="Tahoma" w:cs="Tahoma"/>
                <w:color w:val="000000"/>
                <w:rtl/>
              </w:rPr>
              <w:t>תנאי לשימוש בציוד</w:t>
            </w:r>
          </w:p>
        </w:tc>
      </w:tr>
      <w:tr w:rsidR="00EE127B" w:rsidRPr="005B518F" w14:paraId="64629283" w14:textId="77777777" w:rsidTr="00F718D3">
        <w:trPr>
          <w:trHeight w:val="340"/>
          <w:jc w:val="right"/>
        </w:trPr>
        <w:tc>
          <w:tcPr>
            <w:tcW w:w="3364" w:type="dxa"/>
            <w:tcBorders>
              <w:top w:val="nil"/>
              <w:left w:val="single" w:sz="4" w:space="0" w:color="auto"/>
              <w:bottom w:val="single" w:sz="4" w:space="0" w:color="auto"/>
              <w:right w:val="single" w:sz="4" w:space="0" w:color="auto"/>
            </w:tcBorders>
            <w:vAlign w:val="center"/>
          </w:tcPr>
          <w:p w14:paraId="68E8DD44" w14:textId="77777777" w:rsidR="00EE127B" w:rsidRPr="005B518F" w:rsidRDefault="006955AA" w:rsidP="00717FC5">
            <w:pPr>
              <w:spacing w:after="0" w:line="240" w:lineRule="auto"/>
              <w:contextualSpacing/>
              <w:jc w:val="center"/>
              <w:rPr>
                <w:rFonts w:ascii="Tahoma" w:hAnsi="Tahoma" w:cs="Tahoma"/>
                <w:color w:val="000000"/>
              </w:rPr>
            </w:pPr>
            <w:r w:rsidRPr="005B518F">
              <w:rPr>
                <w:rFonts w:ascii="Tahoma" w:hAnsi="Tahoma" w:cs="Tahoma"/>
                <w:color w:val="000000"/>
                <w:rtl/>
              </w:rPr>
              <w:t xml:space="preserve">בדיקת </w:t>
            </w:r>
            <w:r w:rsidR="00EE127B" w:rsidRPr="005B518F">
              <w:rPr>
                <w:rFonts w:ascii="Tahoma" w:hAnsi="Tahoma" w:cs="Tahoma"/>
                <w:color w:val="000000"/>
                <w:rtl/>
              </w:rPr>
              <w:t>תקינות סולמות</w:t>
            </w:r>
          </w:p>
        </w:tc>
        <w:tc>
          <w:tcPr>
            <w:tcW w:w="2157" w:type="dxa"/>
            <w:tcBorders>
              <w:top w:val="nil"/>
              <w:left w:val="single" w:sz="4" w:space="0" w:color="auto"/>
              <w:bottom w:val="single" w:sz="4" w:space="0" w:color="auto"/>
              <w:right w:val="single" w:sz="4" w:space="0" w:color="auto"/>
            </w:tcBorders>
            <w:noWrap/>
            <w:vAlign w:val="center"/>
          </w:tcPr>
          <w:p w14:paraId="487D5E55" w14:textId="0A739052" w:rsidR="00EE127B" w:rsidRPr="005B518F" w:rsidRDefault="00EE127B" w:rsidP="00717FC5">
            <w:pPr>
              <w:spacing w:after="0" w:line="240" w:lineRule="auto"/>
              <w:contextualSpacing/>
              <w:jc w:val="center"/>
              <w:rPr>
                <w:rFonts w:ascii="Tahoma" w:hAnsi="Tahoma" w:cs="Tahoma"/>
                <w:color w:val="000000"/>
              </w:rPr>
            </w:pPr>
          </w:p>
        </w:tc>
        <w:tc>
          <w:tcPr>
            <w:tcW w:w="695" w:type="dxa"/>
            <w:tcBorders>
              <w:top w:val="nil"/>
              <w:left w:val="single" w:sz="4" w:space="0" w:color="auto"/>
              <w:bottom w:val="single" w:sz="4" w:space="0" w:color="auto"/>
              <w:right w:val="single" w:sz="4" w:space="0" w:color="auto"/>
            </w:tcBorders>
            <w:noWrap/>
            <w:vAlign w:val="center"/>
          </w:tcPr>
          <w:p w14:paraId="0C98BA8C" w14:textId="77777777" w:rsidR="00EE127B" w:rsidRPr="005B518F" w:rsidRDefault="00EE127B" w:rsidP="00717FC5">
            <w:pPr>
              <w:spacing w:after="0" w:line="240" w:lineRule="auto"/>
              <w:contextualSpacing/>
              <w:jc w:val="center"/>
              <w:rPr>
                <w:rFonts w:ascii="Tahoma" w:hAnsi="Tahoma" w:cs="Tahoma"/>
                <w:color w:val="000000"/>
              </w:rPr>
            </w:pPr>
          </w:p>
        </w:tc>
        <w:tc>
          <w:tcPr>
            <w:tcW w:w="2846" w:type="dxa"/>
            <w:tcBorders>
              <w:top w:val="nil"/>
              <w:left w:val="single" w:sz="4" w:space="0" w:color="auto"/>
              <w:bottom w:val="single" w:sz="4" w:space="0" w:color="auto"/>
              <w:right w:val="single" w:sz="4" w:space="0" w:color="auto"/>
            </w:tcBorders>
            <w:vAlign w:val="center"/>
          </w:tcPr>
          <w:p w14:paraId="5A395444" w14:textId="77777777" w:rsidR="00EE127B" w:rsidRPr="005B518F" w:rsidRDefault="00EE127B" w:rsidP="00717FC5">
            <w:pPr>
              <w:spacing w:after="0" w:line="240" w:lineRule="auto"/>
              <w:contextualSpacing/>
              <w:jc w:val="center"/>
              <w:rPr>
                <w:rFonts w:ascii="Tahoma" w:hAnsi="Tahoma" w:cs="Tahoma"/>
                <w:color w:val="000000"/>
                <w:rtl/>
              </w:rPr>
            </w:pPr>
            <w:r w:rsidRPr="005B518F">
              <w:rPr>
                <w:rFonts w:ascii="Tahoma" w:hAnsi="Tahoma" w:cs="Tahoma"/>
                <w:color w:val="000000"/>
                <w:rtl/>
              </w:rPr>
              <w:t>תנאי לשימוש בציוד</w:t>
            </w:r>
          </w:p>
        </w:tc>
      </w:tr>
      <w:tr w:rsidR="00EE127B" w:rsidRPr="005B518F" w14:paraId="57EDD9BA" w14:textId="77777777" w:rsidTr="00F718D3">
        <w:trPr>
          <w:trHeight w:val="340"/>
          <w:jc w:val="right"/>
        </w:trPr>
        <w:tc>
          <w:tcPr>
            <w:tcW w:w="3364" w:type="dxa"/>
            <w:tcBorders>
              <w:top w:val="nil"/>
              <w:left w:val="single" w:sz="4" w:space="0" w:color="auto"/>
              <w:bottom w:val="single" w:sz="4" w:space="0" w:color="auto"/>
              <w:right w:val="single" w:sz="4" w:space="0" w:color="auto"/>
            </w:tcBorders>
            <w:vAlign w:val="center"/>
            <w:hideMark/>
          </w:tcPr>
          <w:p w14:paraId="349B9551" w14:textId="77777777" w:rsidR="00EE127B" w:rsidRPr="005B518F" w:rsidRDefault="006955AA" w:rsidP="00717FC5">
            <w:pPr>
              <w:spacing w:after="0" w:line="240" w:lineRule="auto"/>
              <w:contextualSpacing/>
              <w:jc w:val="center"/>
              <w:rPr>
                <w:rFonts w:ascii="Tahoma" w:hAnsi="Tahoma" w:cs="Tahoma"/>
                <w:color w:val="000000"/>
              </w:rPr>
            </w:pPr>
            <w:r w:rsidRPr="005B518F">
              <w:rPr>
                <w:rFonts w:ascii="Tahoma" w:hAnsi="Tahoma" w:cs="Tahoma"/>
                <w:color w:val="000000"/>
                <w:rtl/>
              </w:rPr>
              <w:t xml:space="preserve">בדיקת </w:t>
            </w:r>
            <w:r w:rsidR="00EE127B" w:rsidRPr="005B518F">
              <w:rPr>
                <w:rFonts w:ascii="Tahoma" w:hAnsi="Tahoma" w:cs="Tahoma"/>
                <w:color w:val="000000"/>
                <w:rtl/>
              </w:rPr>
              <w:t>תקינות רתמות</w:t>
            </w:r>
          </w:p>
        </w:tc>
        <w:tc>
          <w:tcPr>
            <w:tcW w:w="2157" w:type="dxa"/>
            <w:tcBorders>
              <w:top w:val="nil"/>
              <w:left w:val="single" w:sz="4" w:space="0" w:color="auto"/>
              <w:bottom w:val="single" w:sz="4" w:space="0" w:color="auto"/>
              <w:right w:val="single" w:sz="4" w:space="0" w:color="auto"/>
            </w:tcBorders>
            <w:noWrap/>
            <w:vAlign w:val="center"/>
            <w:hideMark/>
          </w:tcPr>
          <w:p w14:paraId="4FBC0337" w14:textId="78C974B9" w:rsidR="00EE127B" w:rsidRPr="005B518F" w:rsidRDefault="00EE127B" w:rsidP="00717FC5">
            <w:pPr>
              <w:spacing w:after="0" w:line="240" w:lineRule="auto"/>
              <w:contextualSpacing/>
              <w:jc w:val="center"/>
              <w:rPr>
                <w:rFonts w:ascii="Tahoma" w:hAnsi="Tahoma" w:cs="Tahoma"/>
                <w:color w:val="000000"/>
                <w:rtl/>
              </w:rPr>
            </w:pPr>
          </w:p>
        </w:tc>
        <w:tc>
          <w:tcPr>
            <w:tcW w:w="695" w:type="dxa"/>
            <w:tcBorders>
              <w:top w:val="nil"/>
              <w:left w:val="single" w:sz="4" w:space="0" w:color="auto"/>
              <w:bottom w:val="single" w:sz="4" w:space="0" w:color="auto"/>
              <w:right w:val="single" w:sz="4" w:space="0" w:color="auto"/>
            </w:tcBorders>
            <w:noWrap/>
            <w:vAlign w:val="center"/>
            <w:hideMark/>
          </w:tcPr>
          <w:p w14:paraId="7AD4370F" w14:textId="0E46A696" w:rsidR="00EE127B" w:rsidRPr="005B518F" w:rsidRDefault="00EE127B" w:rsidP="00717FC5">
            <w:pPr>
              <w:spacing w:after="0" w:line="240" w:lineRule="auto"/>
              <w:contextualSpacing/>
              <w:jc w:val="center"/>
              <w:rPr>
                <w:rFonts w:ascii="Tahoma" w:hAnsi="Tahoma" w:cs="Tahoma"/>
                <w:color w:val="000000"/>
              </w:rPr>
            </w:pPr>
          </w:p>
        </w:tc>
        <w:tc>
          <w:tcPr>
            <w:tcW w:w="2846" w:type="dxa"/>
            <w:tcBorders>
              <w:top w:val="nil"/>
              <w:left w:val="single" w:sz="4" w:space="0" w:color="auto"/>
              <w:bottom w:val="single" w:sz="4" w:space="0" w:color="auto"/>
              <w:right w:val="single" w:sz="4" w:space="0" w:color="auto"/>
            </w:tcBorders>
            <w:vAlign w:val="center"/>
          </w:tcPr>
          <w:p w14:paraId="3A5131BC" w14:textId="77777777" w:rsidR="00EE127B" w:rsidRPr="005B518F" w:rsidRDefault="00EE127B" w:rsidP="00717FC5">
            <w:pPr>
              <w:spacing w:after="0" w:line="240" w:lineRule="auto"/>
              <w:contextualSpacing/>
              <w:jc w:val="center"/>
              <w:rPr>
                <w:rFonts w:ascii="Tahoma" w:hAnsi="Tahoma" w:cs="Tahoma"/>
                <w:color w:val="000000"/>
                <w:rtl/>
              </w:rPr>
            </w:pPr>
            <w:r w:rsidRPr="005B518F">
              <w:rPr>
                <w:rFonts w:ascii="Tahoma" w:hAnsi="Tahoma" w:cs="Tahoma"/>
                <w:color w:val="000000"/>
                <w:rtl/>
              </w:rPr>
              <w:t>תנאי לשימוש בציוד</w:t>
            </w:r>
          </w:p>
        </w:tc>
      </w:tr>
      <w:tr w:rsidR="00EE127B" w:rsidRPr="005B518F" w14:paraId="3387202D" w14:textId="77777777" w:rsidTr="00F718D3">
        <w:trPr>
          <w:trHeight w:val="340"/>
          <w:jc w:val="right"/>
        </w:trPr>
        <w:tc>
          <w:tcPr>
            <w:tcW w:w="3364" w:type="dxa"/>
            <w:tcBorders>
              <w:top w:val="nil"/>
              <w:left w:val="single" w:sz="4" w:space="0" w:color="auto"/>
              <w:bottom w:val="single" w:sz="4" w:space="0" w:color="auto"/>
              <w:right w:val="single" w:sz="4" w:space="0" w:color="auto"/>
            </w:tcBorders>
            <w:vAlign w:val="center"/>
          </w:tcPr>
          <w:p w14:paraId="5AC6AC01" w14:textId="77777777" w:rsidR="00EE127B" w:rsidRPr="005B518F" w:rsidRDefault="006955AA" w:rsidP="00717FC5">
            <w:pPr>
              <w:spacing w:after="0" w:line="240" w:lineRule="auto"/>
              <w:contextualSpacing/>
              <w:jc w:val="center"/>
              <w:rPr>
                <w:rFonts w:ascii="Tahoma" w:hAnsi="Tahoma" w:cs="Tahoma"/>
                <w:color w:val="000000"/>
              </w:rPr>
            </w:pPr>
            <w:r w:rsidRPr="005B518F">
              <w:rPr>
                <w:rFonts w:ascii="Tahoma" w:hAnsi="Tahoma" w:cs="Tahoma"/>
                <w:color w:val="000000"/>
                <w:rtl/>
              </w:rPr>
              <w:t xml:space="preserve">בדיקת </w:t>
            </w:r>
            <w:r w:rsidR="00EE127B" w:rsidRPr="005B518F">
              <w:rPr>
                <w:rFonts w:ascii="Tahoma" w:hAnsi="Tahoma" w:cs="Tahoma"/>
                <w:color w:val="000000"/>
                <w:rtl/>
              </w:rPr>
              <w:t>תקינות כלי עבודה</w:t>
            </w:r>
          </w:p>
        </w:tc>
        <w:tc>
          <w:tcPr>
            <w:tcW w:w="2157" w:type="dxa"/>
            <w:tcBorders>
              <w:top w:val="nil"/>
              <w:left w:val="single" w:sz="4" w:space="0" w:color="auto"/>
              <w:bottom w:val="single" w:sz="4" w:space="0" w:color="auto"/>
              <w:right w:val="single" w:sz="4" w:space="0" w:color="auto"/>
            </w:tcBorders>
            <w:noWrap/>
            <w:vAlign w:val="center"/>
          </w:tcPr>
          <w:p w14:paraId="12C190BC" w14:textId="77777777" w:rsidR="00EE127B" w:rsidRPr="005B518F" w:rsidRDefault="00EE127B" w:rsidP="00717FC5">
            <w:pPr>
              <w:spacing w:after="0" w:line="240" w:lineRule="auto"/>
              <w:contextualSpacing/>
              <w:jc w:val="center"/>
              <w:rPr>
                <w:rFonts w:ascii="Tahoma" w:hAnsi="Tahoma" w:cs="Tahoma"/>
                <w:color w:val="000000"/>
                <w:rtl/>
              </w:rPr>
            </w:pPr>
          </w:p>
        </w:tc>
        <w:tc>
          <w:tcPr>
            <w:tcW w:w="695" w:type="dxa"/>
            <w:tcBorders>
              <w:top w:val="nil"/>
              <w:left w:val="single" w:sz="4" w:space="0" w:color="auto"/>
              <w:bottom w:val="single" w:sz="4" w:space="0" w:color="auto"/>
              <w:right w:val="single" w:sz="4" w:space="0" w:color="auto"/>
            </w:tcBorders>
            <w:noWrap/>
            <w:vAlign w:val="center"/>
          </w:tcPr>
          <w:p w14:paraId="26DA4521" w14:textId="77777777" w:rsidR="00EE127B" w:rsidRPr="005B518F" w:rsidRDefault="00EE127B" w:rsidP="00717FC5">
            <w:pPr>
              <w:spacing w:after="0" w:line="240" w:lineRule="auto"/>
              <w:contextualSpacing/>
              <w:jc w:val="center"/>
              <w:rPr>
                <w:rFonts w:ascii="Tahoma" w:hAnsi="Tahoma" w:cs="Tahoma"/>
                <w:color w:val="000000"/>
              </w:rPr>
            </w:pPr>
          </w:p>
        </w:tc>
        <w:tc>
          <w:tcPr>
            <w:tcW w:w="2846" w:type="dxa"/>
            <w:tcBorders>
              <w:top w:val="nil"/>
              <w:left w:val="single" w:sz="4" w:space="0" w:color="auto"/>
              <w:bottom w:val="single" w:sz="4" w:space="0" w:color="auto"/>
              <w:right w:val="single" w:sz="4" w:space="0" w:color="auto"/>
            </w:tcBorders>
            <w:vAlign w:val="center"/>
          </w:tcPr>
          <w:p w14:paraId="1E9ACBBF" w14:textId="77777777" w:rsidR="00EE127B" w:rsidRPr="005B518F" w:rsidRDefault="00EE127B" w:rsidP="00717FC5">
            <w:pPr>
              <w:spacing w:after="0" w:line="240" w:lineRule="auto"/>
              <w:contextualSpacing/>
              <w:jc w:val="center"/>
              <w:rPr>
                <w:rFonts w:ascii="Tahoma" w:hAnsi="Tahoma" w:cs="Tahoma"/>
                <w:color w:val="000000"/>
                <w:rtl/>
              </w:rPr>
            </w:pPr>
            <w:r w:rsidRPr="005B518F">
              <w:rPr>
                <w:rFonts w:ascii="Tahoma" w:hAnsi="Tahoma" w:cs="Tahoma"/>
                <w:color w:val="000000"/>
                <w:rtl/>
              </w:rPr>
              <w:t>תנאי לשימוש בציוד</w:t>
            </w:r>
          </w:p>
        </w:tc>
      </w:tr>
      <w:tr w:rsidR="00EE127B" w:rsidRPr="005B518F" w14:paraId="080A959B" w14:textId="77777777" w:rsidTr="00F718D3">
        <w:trPr>
          <w:trHeight w:val="340"/>
          <w:jc w:val="right"/>
        </w:trPr>
        <w:tc>
          <w:tcPr>
            <w:tcW w:w="3364" w:type="dxa"/>
            <w:tcBorders>
              <w:top w:val="nil"/>
              <w:left w:val="single" w:sz="4" w:space="0" w:color="auto"/>
              <w:bottom w:val="single" w:sz="4" w:space="0" w:color="auto"/>
              <w:right w:val="single" w:sz="4" w:space="0" w:color="auto"/>
            </w:tcBorders>
            <w:vAlign w:val="center"/>
            <w:hideMark/>
          </w:tcPr>
          <w:p w14:paraId="61EA2441" w14:textId="77777777" w:rsidR="00EE127B" w:rsidRPr="005B518F" w:rsidRDefault="00EE127B" w:rsidP="00717FC5">
            <w:pPr>
              <w:spacing w:after="0" w:line="240" w:lineRule="auto"/>
              <w:contextualSpacing/>
              <w:jc w:val="center"/>
              <w:rPr>
                <w:rFonts w:ascii="Tahoma" w:hAnsi="Tahoma" w:cs="Tahoma"/>
                <w:color w:val="000000"/>
              </w:rPr>
            </w:pPr>
            <w:r w:rsidRPr="005B518F">
              <w:rPr>
                <w:rFonts w:ascii="Tahoma" w:hAnsi="Tahoma" w:cs="Tahoma"/>
                <w:color w:val="000000"/>
                <w:rtl/>
              </w:rPr>
              <w:t>מערומי סנדות מסודרים</w:t>
            </w:r>
          </w:p>
        </w:tc>
        <w:tc>
          <w:tcPr>
            <w:tcW w:w="2157" w:type="dxa"/>
            <w:tcBorders>
              <w:top w:val="nil"/>
              <w:left w:val="single" w:sz="4" w:space="0" w:color="auto"/>
              <w:bottom w:val="single" w:sz="4" w:space="0" w:color="auto"/>
              <w:right w:val="single" w:sz="4" w:space="0" w:color="auto"/>
            </w:tcBorders>
            <w:noWrap/>
            <w:vAlign w:val="center"/>
            <w:hideMark/>
          </w:tcPr>
          <w:p w14:paraId="6E7DBD82" w14:textId="50E00D90" w:rsidR="00EE127B" w:rsidRPr="005B518F" w:rsidRDefault="00EE127B" w:rsidP="00717FC5">
            <w:pPr>
              <w:spacing w:after="0" w:line="240" w:lineRule="auto"/>
              <w:contextualSpacing/>
              <w:jc w:val="center"/>
              <w:rPr>
                <w:rFonts w:ascii="Tahoma" w:hAnsi="Tahoma" w:cs="Tahoma"/>
                <w:color w:val="000000"/>
              </w:rPr>
            </w:pPr>
          </w:p>
        </w:tc>
        <w:tc>
          <w:tcPr>
            <w:tcW w:w="695" w:type="dxa"/>
            <w:tcBorders>
              <w:top w:val="nil"/>
              <w:left w:val="single" w:sz="4" w:space="0" w:color="auto"/>
              <w:bottom w:val="single" w:sz="4" w:space="0" w:color="auto"/>
              <w:right w:val="single" w:sz="4" w:space="0" w:color="auto"/>
            </w:tcBorders>
            <w:noWrap/>
            <w:vAlign w:val="center"/>
            <w:hideMark/>
          </w:tcPr>
          <w:p w14:paraId="68DC13A5" w14:textId="47717633" w:rsidR="00EE127B" w:rsidRPr="005B518F" w:rsidRDefault="00EE127B" w:rsidP="00717FC5">
            <w:pPr>
              <w:spacing w:after="0" w:line="240" w:lineRule="auto"/>
              <w:contextualSpacing/>
              <w:jc w:val="center"/>
              <w:rPr>
                <w:rFonts w:ascii="Tahoma" w:hAnsi="Tahoma" w:cs="Tahoma"/>
                <w:color w:val="000000"/>
              </w:rPr>
            </w:pPr>
          </w:p>
        </w:tc>
        <w:tc>
          <w:tcPr>
            <w:tcW w:w="2846" w:type="dxa"/>
            <w:tcBorders>
              <w:top w:val="nil"/>
              <w:left w:val="single" w:sz="4" w:space="0" w:color="auto"/>
              <w:bottom w:val="single" w:sz="4" w:space="0" w:color="auto"/>
              <w:right w:val="single" w:sz="4" w:space="0" w:color="auto"/>
            </w:tcBorders>
            <w:vAlign w:val="center"/>
          </w:tcPr>
          <w:p w14:paraId="5DEA7EAD" w14:textId="77777777" w:rsidR="00EE127B" w:rsidRPr="005B518F" w:rsidRDefault="00EE127B" w:rsidP="00717FC5">
            <w:pPr>
              <w:spacing w:after="0" w:line="240" w:lineRule="auto"/>
              <w:contextualSpacing/>
              <w:jc w:val="center"/>
              <w:rPr>
                <w:rFonts w:ascii="Tahoma" w:hAnsi="Tahoma" w:cs="Tahoma"/>
                <w:color w:val="000000"/>
              </w:rPr>
            </w:pPr>
          </w:p>
        </w:tc>
      </w:tr>
      <w:bookmarkEnd w:id="110"/>
      <w:bookmarkEnd w:id="111"/>
      <w:bookmarkEnd w:id="112"/>
    </w:tbl>
    <w:p w14:paraId="41D3A921" w14:textId="29B5551F" w:rsidR="00FE538F" w:rsidRPr="00903561" w:rsidRDefault="00FE538F" w:rsidP="00FE538F">
      <w:pPr>
        <w:pStyle w:val="a5"/>
        <w:tabs>
          <w:tab w:val="left" w:pos="720"/>
        </w:tabs>
        <w:spacing w:line="360" w:lineRule="auto"/>
        <w:ind w:left="720"/>
        <w:rPr>
          <w:rFonts w:ascii="Gisha" w:hAnsi="Gisha" w:cs="Gisha"/>
          <w:b/>
          <w:bCs/>
          <w:highlight w:val="red"/>
          <w:rtl/>
        </w:rPr>
      </w:pPr>
    </w:p>
    <w:p w14:paraId="700C2EA7" w14:textId="26DC699F" w:rsidR="00FE538F" w:rsidRPr="00903561" w:rsidRDefault="00FE538F" w:rsidP="00FE538F">
      <w:pPr>
        <w:pStyle w:val="a5"/>
        <w:tabs>
          <w:tab w:val="left" w:pos="720"/>
        </w:tabs>
        <w:spacing w:line="360" w:lineRule="auto"/>
        <w:ind w:left="720"/>
        <w:rPr>
          <w:rFonts w:ascii="Gisha" w:hAnsi="Gisha" w:cs="Gisha"/>
          <w:b/>
          <w:bCs/>
          <w:highlight w:val="red"/>
          <w:rtl/>
        </w:rPr>
      </w:pPr>
    </w:p>
    <w:p w14:paraId="1E66AA71" w14:textId="310C1188" w:rsidR="00FE538F" w:rsidRDefault="00FE538F" w:rsidP="00FE538F">
      <w:pPr>
        <w:pStyle w:val="a5"/>
        <w:tabs>
          <w:tab w:val="left" w:pos="720"/>
        </w:tabs>
        <w:spacing w:line="360" w:lineRule="auto"/>
        <w:ind w:left="720"/>
        <w:rPr>
          <w:rFonts w:ascii="Gisha" w:hAnsi="Gisha" w:cs="Gisha"/>
          <w:b/>
          <w:bCs/>
          <w:highlight w:val="red"/>
          <w:rtl/>
        </w:rPr>
      </w:pPr>
    </w:p>
    <w:p w14:paraId="155B5A69" w14:textId="77777777" w:rsidR="0030523C" w:rsidRDefault="0030523C" w:rsidP="00FE538F">
      <w:pPr>
        <w:pStyle w:val="a5"/>
        <w:tabs>
          <w:tab w:val="left" w:pos="720"/>
        </w:tabs>
        <w:spacing w:line="360" w:lineRule="auto"/>
        <w:ind w:left="720"/>
        <w:rPr>
          <w:rFonts w:ascii="Gisha" w:hAnsi="Gisha" w:cs="Gisha"/>
          <w:b/>
          <w:bCs/>
          <w:highlight w:val="red"/>
          <w:rtl/>
        </w:rPr>
      </w:pPr>
    </w:p>
    <w:p w14:paraId="153A6B21" w14:textId="77777777" w:rsidR="0030523C" w:rsidRDefault="0030523C" w:rsidP="00FE538F">
      <w:pPr>
        <w:pStyle w:val="a5"/>
        <w:tabs>
          <w:tab w:val="left" w:pos="720"/>
        </w:tabs>
        <w:spacing w:line="360" w:lineRule="auto"/>
        <w:ind w:left="720"/>
        <w:rPr>
          <w:rFonts w:ascii="Gisha" w:hAnsi="Gisha" w:cs="Gisha"/>
          <w:b/>
          <w:bCs/>
          <w:highlight w:val="red"/>
          <w:rtl/>
        </w:rPr>
      </w:pPr>
    </w:p>
    <w:p w14:paraId="319A671E" w14:textId="77777777" w:rsidR="0030523C" w:rsidRDefault="0030523C" w:rsidP="00FE538F">
      <w:pPr>
        <w:pStyle w:val="a5"/>
        <w:tabs>
          <w:tab w:val="left" w:pos="720"/>
        </w:tabs>
        <w:spacing w:line="360" w:lineRule="auto"/>
        <w:ind w:left="720"/>
        <w:rPr>
          <w:rFonts w:ascii="Gisha" w:hAnsi="Gisha" w:cs="Gisha"/>
          <w:b/>
          <w:bCs/>
          <w:highlight w:val="red"/>
          <w:rtl/>
        </w:rPr>
      </w:pPr>
    </w:p>
    <w:p w14:paraId="4A3C98D1" w14:textId="77777777" w:rsidR="0030523C" w:rsidRDefault="0030523C" w:rsidP="00FE538F">
      <w:pPr>
        <w:pStyle w:val="a5"/>
        <w:tabs>
          <w:tab w:val="left" w:pos="720"/>
        </w:tabs>
        <w:spacing w:line="360" w:lineRule="auto"/>
        <w:ind w:left="720"/>
        <w:rPr>
          <w:rFonts w:ascii="Gisha" w:hAnsi="Gisha" w:cs="Gisha"/>
          <w:b/>
          <w:bCs/>
          <w:highlight w:val="red"/>
          <w:rtl/>
        </w:rPr>
      </w:pPr>
    </w:p>
    <w:p w14:paraId="7926480F" w14:textId="77777777" w:rsidR="0030523C" w:rsidRDefault="0030523C" w:rsidP="00FE538F">
      <w:pPr>
        <w:pStyle w:val="a5"/>
        <w:tabs>
          <w:tab w:val="left" w:pos="720"/>
        </w:tabs>
        <w:spacing w:line="360" w:lineRule="auto"/>
        <w:ind w:left="720"/>
        <w:rPr>
          <w:rFonts w:ascii="Gisha" w:hAnsi="Gisha" w:cs="Gisha"/>
          <w:b/>
          <w:bCs/>
          <w:highlight w:val="red"/>
          <w:rtl/>
        </w:rPr>
      </w:pPr>
    </w:p>
    <w:p w14:paraId="4ABC6062" w14:textId="77777777" w:rsidR="0030523C" w:rsidRDefault="0030523C" w:rsidP="00FE538F">
      <w:pPr>
        <w:pStyle w:val="a5"/>
        <w:tabs>
          <w:tab w:val="left" w:pos="720"/>
        </w:tabs>
        <w:spacing w:line="360" w:lineRule="auto"/>
        <w:ind w:left="720"/>
        <w:rPr>
          <w:rFonts w:ascii="Gisha" w:hAnsi="Gisha" w:cs="Gisha"/>
          <w:b/>
          <w:bCs/>
          <w:highlight w:val="red"/>
          <w:rtl/>
        </w:rPr>
      </w:pPr>
    </w:p>
    <w:p w14:paraId="6C91F655" w14:textId="77777777" w:rsidR="0030523C" w:rsidRDefault="0030523C" w:rsidP="00FE538F">
      <w:pPr>
        <w:pStyle w:val="a5"/>
        <w:tabs>
          <w:tab w:val="left" w:pos="720"/>
        </w:tabs>
        <w:spacing w:line="360" w:lineRule="auto"/>
        <w:ind w:left="720"/>
        <w:rPr>
          <w:rFonts w:ascii="Gisha" w:hAnsi="Gisha" w:cs="Gisha"/>
          <w:b/>
          <w:bCs/>
          <w:highlight w:val="red"/>
          <w:rtl/>
        </w:rPr>
      </w:pPr>
    </w:p>
    <w:p w14:paraId="4C1DDAF0" w14:textId="77777777" w:rsidR="0030523C" w:rsidRDefault="0030523C" w:rsidP="00FE538F">
      <w:pPr>
        <w:pStyle w:val="a5"/>
        <w:tabs>
          <w:tab w:val="left" w:pos="720"/>
        </w:tabs>
        <w:spacing w:line="360" w:lineRule="auto"/>
        <w:ind w:left="720"/>
        <w:rPr>
          <w:rFonts w:ascii="Gisha" w:hAnsi="Gisha" w:cs="Gisha"/>
          <w:b/>
          <w:bCs/>
          <w:highlight w:val="red"/>
          <w:rtl/>
        </w:rPr>
      </w:pPr>
    </w:p>
    <w:p w14:paraId="2C85A87C" w14:textId="77777777" w:rsidR="0030523C" w:rsidRDefault="0030523C" w:rsidP="00FE538F">
      <w:pPr>
        <w:pStyle w:val="a5"/>
        <w:tabs>
          <w:tab w:val="left" w:pos="720"/>
        </w:tabs>
        <w:spacing w:line="360" w:lineRule="auto"/>
        <w:ind w:left="720"/>
        <w:rPr>
          <w:rFonts w:ascii="Gisha" w:hAnsi="Gisha" w:cs="Gisha"/>
          <w:b/>
          <w:bCs/>
          <w:highlight w:val="red"/>
          <w:rtl/>
        </w:rPr>
      </w:pPr>
    </w:p>
    <w:p w14:paraId="19DE1487" w14:textId="77777777" w:rsidR="0030523C" w:rsidRDefault="0030523C" w:rsidP="00FE538F">
      <w:pPr>
        <w:pStyle w:val="a5"/>
        <w:tabs>
          <w:tab w:val="left" w:pos="720"/>
        </w:tabs>
        <w:spacing w:line="360" w:lineRule="auto"/>
        <w:ind w:left="720"/>
        <w:rPr>
          <w:rFonts w:ascii="Gisha" w:hAnsi="Gisha" w:cs="Gisha"/>
          <w:b/>
          <w:bCs/>
          <w:highlight w:val="red"/>
          <w:rtl/>
        </w:rPr>
      </w:pPr>
    </w:p>
    <w:p w14:paraId="0B55F56E" w14:textId="77777777" w:rsidR="0030523C" w:rsidRDefault="0030523C" w:rsidP="00FE538F">
      <w:pPr>
        <w:pStyle w:val="a5"/>
        <w:tabs>
          <w:tab w:val="left" w:pos="720"/>
        </w:tabs>
        <w:spacing w:line="360" w:lineRule="auto"/>
        <w:ind w:left="720"/>
        <w:rPr>
          <w:rFonts w:ascii="Gisha" w:hAnsi="Gisha" w:cs="Gisha"/>
          <w:b/>
          <w:bCs/>
          <w:highlight w:val="red"/>
          <w:rtl/>
        </w:rPr>
      </w:pPr>
    </w:p>
    <w:p w14:paraId="708BD04E" w14:textId="77777777" w:rsidR="0030523C" w:rsidRDefault="0030523C" w:rsidP="00FE538F">
      <w:pPr>
        <w:pStyle w:val="a5"/>
        <w:tabs>
          <w:tab w:val="left" w:pos="720"/>
        </w:tabs>
        <w:spacing w:line="360" w:lineRule="auto"/>
        <w:ind w:left="720"/>
        <w:rPr>
          <w:rFonts w:ascii="Gisha" w:hAnsi="Gisha" w:cs="Gisha"/>
          <w:b/>
          <w:bCs/>
          <w:highlight w:val="red"/>
          <w:rtl/>
        </w:rPr>
      </w:pPr>
    </w:p>
    <w:p w14:paraId="63284489" w14:textId="77777777" w:rsidR="0030523C" w:rsidRDefault="0030523C" w:rsidP="00FE538F">
      <w:pPr>
        <w:pStyle w:val="a5"/>
        <w:tabs>
          <w:tab w:val="left" w:pos="720"/>
        </w:tabs>
        <w:spacing w:line="360" w:lineRule="auto"/>
        <w:ind w:left="720"/>
        <w:rPr>
          <w:rFonts w:ascii="Gisha" w:hAnsi="Gisha" w:cs="Gisha"/>
          <w:b/>
          <w:bCs/>
          <w:highlight w:val="red"/>
          <w:rtl/>
        </w:rPr>
      </w:pPr>
    </w:p>
    <w:p w14:paraId="3BB270E3" w14:textId="77777777" w:rsidR="0030523C" w:rsidRDefault="0030523C" w:rsidP="00FE538F">
      <w:pPr>
        <w:pStyle w:val="a5"/>
        <w:tabs>
          <w:tab w:val="left" w:pos="720"/>
        </w:tabs>
        <w:spacing w:line="360" w:lineRule="auto"/>
        <w:ind w:left="720"/>
        <w:rPr>
          <w:rFonts w:ascii="Gisha" w:hAnsi="Gisha" w:cs="Gisha"/>
          <w:b/>
          <w:bCs/>
          <w:highlight w:val="red"/>
          <w:rtl/>
        </w:rPr>
      </w:pPr>
    </w:p>
    <w:p w14:paraId="1B8F7B81" w14:textId="77777777" w:rsidR="0030523C" w:rsidRDefault="0030523C" w:rsidP="00FE538F">
      <w:pPr>
        <w:pStyle w:val="a5"/>
        <w:tabs>
          <w:tab w:val="left" w:pos="720"/>
        </w:tabs>
        <w:spacing w:line="360" w:lineRule="auto"/>
        <w:ind w:left="720"/>
        <w:rPr>
          <w:rFonts w:ascii="Gisha" w:hAnsi="Gisha" w:cs="Gisha"/>
          <w:b/>
          <w:bCs/>
          <w:highlight w:val="red"/>
          <w:rtl/>
        </w:rPr>
      </w:pPr>
    </w:p>
    <w:p w14:paraId="0CBF7DA7" w14:textId="77777777" w:rsidR="0030523C" w:rsidRDefault="0030523C" w:rsidP="00FE538F">
      <w:pPr>
        <w:pStyle w:val="a5"/>
        <w:tabs>
          <w:tab w:val="left" w:pos="720"/>
        </w:tabs>
        <w:spacing w:line="360" w:lineRule="auto"/>
        <w:ind w:left="720"/>
        <w:rPr>
          <w:rFonts w:ascii="Gisha" w:hAnsi="Gisha" w:cs="Gisha"/>
          <w:b/>
          <w:bCs/>
          <w:highlight w:val="red"/>
          <w:rtl/>
        </w:rPr>
      </w:pPr>
    </w:p>
    <w:p w14:paraId="36A8ECBE" w14:textId="77777777" w:rsidR="0030523C" w:rsidRDefault="0030523C" w:rsidP="00FE538F">
      <w:pPr>
        <w:pStyle w:val="a5"/>
        <w:tabs>
          <w:tab w:val="left" w:pos="720"/>
        </w:tabs>
        <w:spacing w:line="360" w:lineRule="auto"/>
        <w:ind w:left="720"/>
        <w:rPr>
          <w:rFonts w:ascii="Gisha" w:hAnsi="Gisha" w:cs="Gisha"/>
          <w:b/>
          <w:bCs/>
          <w:highlight w:val="red"/>
          <w:rtl/>
        </w:rPr>
      </w:pPr>
    </w:p>
    <w:p w14:paraId="4F73AEE1" w14:textId="77777777" w:rsidR="0030523C" w:rsidRDefault="0030523C" w:rsidP="00FE538F">
      <w:pPr>
        <w:pStyle w:val="a5"/>
        <w:tabs>
          <w:tab w:val="left" w:pos="720"/>
        </w:tabs>
        <w:spacing w:line="360" w:lineRule="auto"/>
        <w:ind w:left="720"/>
        <w:rPr>
          <w:rFonts w:ascii="Gisha" w:hAnsi="Gisha" w:cs="Gisha"/>
          <w:b/>
          <w:bCs/>
          <w:highlight w:val="red"/>
          <w:rtl/>
        </w:rPr>
      </w:pPr>
    </w:p>
    <w:p w14:paraId="022A8FEE" w14:textId="77777777" w:rsidR="0030523C" w:rsidRDefault="0030523C" w:rsidP="00FE538F">
      <w:pPr>
        <w:pStyle w:val="a5"/>
        <w:tabs>
          <w:tab w:val="left" w:pos="720"/>
        </w:tabs>
        <w:spacing w:line="360" w:lineRule="auto"/>
        <w:ind w:left="720"/>
        <w:rPr>
          <w:rFonts w:ascii="Gisha" w:hAnsi="Gisha" w:cs="Gisha"/>
          <w:b/>
          <w:bCs/>
          <w:highlight w:val="red"/>
          <w:rtl/>
        </w:rPr>
      </w:pPr>
    </w:p>
    <w:p w14:paraId="795CFB0F" w14:textId="77777777" w:rsidR="0030523C" w:rsidRPr="00903561" w:rsidRDefault="0030523C" w:rsidP="00FE538F">
      <w:pPr>
        <w:pStyle w:val="a5"/>
        <w:tabs>
          <w:tab w:val="left" w:pos="720"/>
        </w:tabs>
        <w:spacing w:line="360" w:lineRule="auto"/>
        <w:ind w:left="720"/>
        <w:rPr>
          <w:rFonts w:ascii="Gisha" w:hAnsi="Gisha" w:cs="Gisha"/>
          <w:b/>
          <w:bCs/>
          <w:highlight w:val="red"/>
          <w:rtl/>
        </w:rPr>
      </w:pPr>
    </w:p>
    <w:p w14:paraId="63A56892" w14:textId="77777777" w:rsidR="00FE538F" w:rsidRPr="00903561" w:rsidRDefault="00FE538F" w:rsidP="00FE538F">
      <w:pPr>
        <w:pStyle w:val="a5"/>
        <w:tabs>
          <w:tab w:val="left" w:pos="720"/>
        </w:tabs>
        <w:spacing w:line="360" w:lineRule="auto"/>
        <w:ind w:left="720"/>
        <w:rPr>
          <w:rFonts w:ascii="Gisha" w:hAnsi="Gisha" w:cs="Gisha"/>
          <w:b/>
          <w:bCs/>
          <w:highlight w:val="red"/>
          <w:rtl/>
        </w:rPr>
      </w:pPr>
    </w:p>
    <w:p w14:paraId="3388B1D7" w14:textId="63FB7536" w:rsidR="001D5977" w:rsidRPr="005727FC" w:rsidRDefault="001D5977" w:rsidP="005F75EC">
      <w:pPr>
        <w:pStyle w:val="aff0"/>
      </w:pPr>
      <w:bookmarkStart w:id="113" w:name="_Toc512018994"/>
      <w:bookmarkStart w:id="114" w:name="_Toc512019198"/>
      <w:bookmarkStart w:id="115" w:name="_Toc515044043"/>
      <w:bookmarkStart w:id="116" w:name="_Toc515833199"/>
      <w:bookmarkStart w:id="117" w:name="_Toc515983178"/>
      <w:bookmarkStart w:id="118" w:name="_Toc169269737"/>
      <w:bookmarkStart w:id="119" w:name="_Toc329633195"/>
      <w:bookmarkStart w:id="120" w:name="_Toc329667619"/>
      <w:bookmarkStart w:id="121" w:name="_Toc355384046"/>
      <w:r w:rsidRPr="005727FC">
        <w:rPr>
          <w:rtl/>
        </w:rPr>
        <w:lastRenderedPageBreak/>
        <w:t xml:space="preserve">פרק </w:t>
      </w:r>
      <w:r w:rsidR="0030523C">
        <w:rPr>
          <w:rFonts w:hint="cs"/>
          <w:rtl/>
        </w:rPr>
        <w:t>3</w:t>
      </w:r>
      <w:r w:rsidRPr="005727FC">
        <w:rPr>
          <w:rtl/>
        </w:rPr>
        <w:t xml:space="preserve"> </w:t>
      </w:r>
      <w:r w:rsidR="005C3579">
        <w:rPr>
          <w:rtl/>
        </w:rPr>
        <w:t>–</w:t>
      </w:r>
      <w:r w:rsidRPr="005727FC">
        <w:rPr>
          <w:rtl/>
        </w:rPr>
        <w:t xml:space="preserve"> פעילויות חריגות</w:t>
      </w:r>
      <w:bookmarkEnd w:id="113"/>
      <w:bookmarkEnd w:id="114"/>
      <w:bookmarkEnd w:id="115"/>
      <w:r w:rsidRPr="005727FC">
        <w:rPr>
          <w:rtl/>
        </w:rPr>
        <w:t xml:space="preserve"> </w:t>
      </w:r>
      <w:bookmarkEnd w:id="116"/>
      <w:bookmarkEnd w:id="117"/>
      <w:r w:rsidR="002A21AA" w:rsidRPr="005727FC">
        <w:rPr>
          <w:rtl/>
        </w:rPr>
        <w:t>ופעילות במחנה</w:t>
      </w:r>
      <w:bookmarkEnd w:id="118"/>
    </w:p>
    <w:p w14:paraId="1E1B42C7" w14:textId="41DE550B" w:rsidR="001D5977" w:rsidRPr="005727FC" w:rsidRDefault="0030523C" w:rsidP="00B55B5A">
      <w:pPr>
        <w:pStyle w:val="10"/>
        <w:numPr>
          <w:ilvl w:val="0"/>
          <w:numId w:val="163"/>
        </w:numPr>
        <w:spacing w:line="360" w:lineRule="auto"/>
        <w:rPr>
          <w:rFonts w:ascii="Tahoma" w:hAnsi="Tahoma"/>
          <w:sz w:val="22"/>
          <w:rtl/>
        </w:rPr>
      </w:pPr>
      <w:bookmarkStart w:id="122" w:name="_Toc359879552"/>
      <w:bookmarkStart w:id="123" w:name="_Toc361775720"/>
      <w:bookmarkStart w:id="124" w:name="_Toc512018995"/>
      <w:bookmarkStart w:id="125" w:name="_Toc512019199"/>
      <w:bookmarkStart w:id="126" w:name="_Toc515044044"/>
      <w:bookmarkStart w:id="127" w:name="_Toc515833200"/>
      <w:bookmarkStart w:id="128" w:name="_Toc515983179"/>
      <w:bookmarkStart w:id="129" w:name="_Toc169269738"/>
      <w:r w:rsidRPr="005727FC">
        <w:rPr>
          <w:rFonts w:ascii="Tahoma" w:hAnsi="Tahoma"/>
          <w:b/>
          <w:bCs w:val="0"/>
          <w:noProof/>
          <w:rtl/>
        </w:rPr>
        <w:drawing>
          <wp:anchor distT="0" distB="0" distL="114300" distR="114300" simplePos="0" relativeHeight="251658243" behindDoc="0" locked="0" layoutInCell="1" allowOverlap="1" wp14:anchorId="3853C768" wp14:editId="6416652B">
            <wp:simplePos x="0" y="0"/>
            <wp:positionH relativeFrom="column">
              <wp:posOffset>5011420</wp:posOffset>
            </wp:positionH>
            <wp:positionV relativeFrom="paragraph">
              <wp:posOffset>311785</wp:posOffset>
            </wp:positionV>
            <wp:extent cx="344805" cy="344805"/>
            <wp:effectExtent l="0" t="0" r="0" b="0"/>
            <wp:wrapNone/>
            <wp:docPr id="59" name="גרפיקה 59" descr="עיפ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encil.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44805" cy="344805"/>
                    </a:xfrm>
                    <a:prstGeom prst="rect">
                      <a:avLst/>
                    </a:prstGeom>
                  </pic:spPr>
                </pic:pic>
              </a:graphicData>
            </a:graphic>
            <wp14:sizeRelH relativeFrom="page">
              <wp14:pctWidth>0</wp14:pctWidth>
            </wp14:sizeRelH>
            <wp14:sizeRelV relativeFrom="page">
              <wp14:pctHeight>0</wp14:pctHeight>
            </wp14:sizeRelV>
          </wp:anchor>
        </w:drawing>
      </w:r>
      <w:r w:rsidR="001D5977" w:rsidRPr="005727FC">
        <w:rPr>
          <w:rFonts w:ascii="Tahoma" w:hAnsi="Tahoma"/>
          <w:sz w:val="22"/>
          <w:rtl/>
        </w:rPr>
        <w:t>הוראות ונהלים לתיאום ויציאה לפעילות מחוץ למחנה</w:t>
      </w:r>
      <w:bookmarkEnd w:id="122"/>
      <w:bookmarkEnd w:id="123"/>
      <w:bookmarkEnd w:id="124"/>
      <w:bookmarkEnd w:id="125"/>
      <w:bookmarkEnd w:id="126"/>
      <w:bookmarkEnd w:id="127"/>
      <w:bookmarkEnd w:id="128"/>
      <w:bookmarkEnd w:id="129"/>
    </w:p>
    <w:p w14:paraId="16DD8338" w14:textId="72B91818" w:rsidR="001D5977" w:rsidRPr="005727FC" w:rsidRDefault="001D5977" w:rsidP="00B55B5A">
      <w:pPr>
        <w:pStyle w:val="a5"/>
        <w:numPr>
          <w:ilvl w:val="0"/>
          <w:numId w:val="168"/>
        </w:numPr>
        <w:tabs>
          <w:tab w:val="left" w:pos="720"/>
        </w:tabs>
        <w:spacing w:line="360" w:lineRule="auto"/>
        <w:jc w:val="both"/>
        <w:rPr>
          <w:rFonts w:ascii="Tahoma" w:hAnsi="Tahoma" w:cs="Tahoma"/>
          <w:b/>
          <w:bCs/>
          <w:u w:val="single"/>
          <w:rtl/>
        </w:rPr>
      </w:pPr>
      <w:r w:rsidRPr="005727FC">
        <w:rPr>
          <w:rFonts w:ascii="Tahoma" w:hAnsi="Tahoma" w:cs="Tahoma"/>
          <w:b/>
          <w:bCs/>
          <w:u w:val="single"/>
          <w:rtl/>
        </w:rPr>
        <w:t>כללי</w:t>
      </w:r>
      <w:r w:rsidR="00C9670F">
        <w:rPr>
          <w:rFonts w:ascii="Tahoma" w:hAnsi="Tahoma" w:cs="Tahoma" w:hint="cs"/>
          <w:b/>
          <w:bCs/>
          <w:u w:val="single"/>
          <w:rtl/>
        </w:rPr>
        <w:t>:</w:t>
      </w:r>
    </w:p>
    <w:p w14:paraId="4AFFB44A" w14:textId="3285FD99" w:rsidR="001D5977" w:rsidRPr="005727FC" w:rsidRDefault="001D5977" w:rsidP="001D5977">
      <w:pPr>
        <w:pStyle w:val="a5"/>
        <w:tabs>
          <w:tab w:val="left" w:pos="720"/>
        </w:tabs>
        <w:spacing w:line="360" w:lineRule="auto"/>
        <w:ind w:left="720"/>
        <w:jc w:val="both"/>
        <w:rPr>
          <w:rFonts w:ascii="Tahoma" w:hAnsi="Tahoma" w:cs="Tahoma"/>
          <w:rtl/>
        </w:rPr>
      </w:pPr>
      <w:r w:rsidRPr="005727FC">
        <w:rPr>
          <w:rFonts w:ascii="Tahoma" w:hAnsi="Tahoma" w:cs="Tahoma"/>
          <w:rtl/>
        </w:rPr>
        <w:tab/>
        <w:t>במהלך המחנה יוכלו השבטים לקיים פעילות מחוץ לגדר המחנה. מפקדת המחנה מעמידה לרשות השבטים כמה אפשרויות לפעילות</w:t>
      </w:r>
      <w:r w:rsidR="00C9670F">
        <w:rPr>
          <w:rFonts w:ascii="Tahoma" w:hAnsi="Tahoma" w:cs="Tahoma" w:hint="cs"/>
          <w:rtl/>
        </w:rPr>
        <w:t>,</w:t>
      </w:r>
      <w:r w:rsidRPr="005727FC">
        <w:rPr>
          <w:rFonts w:ascii="Tahoma" w:hAnsi="Tahoma" w:cs="Tahoma"/>
          <w:rtl/>
        </w:rPr>
        <w:t xml:space="preserve"> הכוללות:</w:t>
      </w:r>
    </w:p>
    <w:tbl>
      <w:tblPr>
        <w:bidiVisual/>
        <w:tblW w:w="0" w:type="auto"/>
        <w:tblInd w:w="809" w:type="dxa"/>
        <w:tblLook w:val="04A0" w:firstRow="1" w:lastRow="0" w:firstColumn="1" w:lastColumn="0" w:noHBand="0" w:noVBand="1"/>
      </w:tblPr>
      <w:tblGrid>
        <w:gridCol w:w="8788"/>
      </w:tblGrid>
      <w:tr w:rsidR="001D5977" w:rsidRPr="005727FC" w14:paraId="77680BC6" w14:textId="77777777" w:rsidTr="006D0B4F">
        <w:trPr>
          <w:trHeight w:val="340"/>
        </w:trPr>
        <w:tc>
          <w:tcPr>
            <w:tcW w:w="8788" w:type="dxa"/>
            <w:tcBorders>
              <w:top w:val="nil"/>
              <w:left w:val="nil"/>
              <w:bottom w:val="single" w:sz="4" w:space="0" w:color="auto"/>
              <w:right w:val="nil"/>
            </w:tcBorders>
            <w:vAlign w:val="bottom"/>
          </w:tcPr>
          <w:p w14:paraId="4EB45685" w14:textId="77777777" w:rsidR="001D5977" w:rsidRPr="005727FC" w:rsidRDefault="001D5977" w:rsidP="001D5977">
            <w:pPr>
              <w:spacing w:line="240" w:lineRule="auto"/>
              <w:rPr>
                <w:rFonts w:ascii="Tahoma" w:hAnsi="Tahoma" w:cs="Tahoma"/>
                <w:sz w:val="20"/>
                <w:szCs w:val="20"/>
                <w:rtl/>
              </w:rPr>
            </w:pPr>
          </w:p>
        </w:tc>
      </w:tr>
      <w:tr w:rsidR="001D5977" w:rsidRPr="005727FC" w14:paraId="1185F028" w14:textId="77777777" w:rsidTr="006D0B4F">
        <w:trPr>
          <w:trHeight w:val="340"/>
        </w:trPr>
        <w:tc>
          <w:tcPr>
            <w:tcW w:w="8788" w:type="dxa"/>
            <w:tcBorders>
              <w:top w:val="single" w:sz="4" w:space="0" w:color="auto"/>
              <w:left w:val="nil"/>
              <w:bottom w:val="single" w:sz="4" w:space="0" w:color="auto"/>
              <w:right w:val="nil"/>
            </w:tcBorders>
            <w:vAlign w:val="bottom"/>
          </w:tcPr>
          <w:p w14:paraId="6D989480" w14:textId="77777777" w:rsidR="001D5977" w:rsidRPr="005727FC" w:rsidRDefault="001D5977" w:rsidP="001D5977">
            <w:pPr>
              <w:spacing w:line="240" w:lineRule="auto"/>
              <w:rPr>
                <w:rFonts w:ascii="Tahoma" w:hAnsi="Tahoma" w:cs="Tahoma"/>
                <w:sz w:val="20"/>
                <w:szCs w:val="20"/>
                <w:rtl/>
              </w:rPr>
            </w:pPr>
          </w:p>
        </w:tc>
      </w:tr>
      <w:tr w:rsidR="001D5977" w:rsidRPr="005727FC" w14:paraId="6F23CFCA" w14:textId="77777777" w:rsidTr="006D0B4F">
        <w:trPr>
          <w:trHeight w:val="340"/>
        </w:trPr>
        <w:tc>
          <w:tcPr>
            <w:tcW w:w="8788" w:type="dxa"/>
            <w:tcBorders>
              <w:top w:val="single" w:sz="4" w:space="0" w:color="auto"/>
              <w:left w:val="nil"/>
              <w:bottom w:val="single" w:sz="4" w:space="0" w:color="auto"/>
              <w:right w:val="nil"/>
            </w:tcBorders>
            <w:vAlign w:val="bottom"/>
          </w:tcPr>
          <w:p w14:paraId="5A5AF988" w14:textId="77777777" w:rsidR="001D5977" w:rsidRPr="005727FC" w:rsidRDefault="001D5977" w:rsidP="001D5977">
            <w:pPr>
              <w:spacing w:line="240" w:lineRule="auto"/>
              <w:rPr>
                <w:rFonts w:ascii="Tahoma" w:hAnsi="Tahoma" w:cs="Tahoma"/>
                <w:sz w:val="20"/>
                <w:szCs w:val="20"/>
                <w:rtl/>
              </w:rPr>
            </w:pPr>
          </w:p>
        </w:tc>
      </w:tr>
    </w:tbl>
    <w:p w14:paraId="4BE75C1D" w14:textId="77777777" w:rsidR="001D5977" w:rsidRPr="005727FC" w:rsidRDefault="001D5977" w:rsidP="00070C09">
      <w:pPr>
        <w:pStyle w:val="a5"/>
        <w:tabs>
          <w:tab w:val="left" w:pos="720"/>
        </w:tabs>
        <w:spacing w:line="360" w:lineRule="auto"/>
        <w:jc w:val="both"/>
        <w:rPr>
          <w:rFonts w:ascii="Tahoma" w:hAnsi="Tahoma" w:cs="Tahoma"/>
          <w:b/>
          <w:bCs/>
          <w:u w:val="single"/>
          <w:rtl/>
        </w:rPr>
      </w:pPr>
    </w:p>
    <w:p w14:paraId="05C59563" w14:textId="595E9705" w:rsidR="001D5977" w:rsidRPr="005727FC" w:rsidRDefault="001D5977" w:rsidP="00B55B5A">
      <w:pPr>
        <w:pStyle w:val="a5"/>
        <w:numPr>
          <w:ilvl w:val="0"/>
          <w:numId w:val="168"/>
        </w:numPr>
        <w:tabs>
          <w:tab w:val="left" w:pos="720"/>
        </w:tabs>
        <w:spacing w:line="360" w:lineRule="auto"/>
        <w:jc w:val="both"/>
        <w:rPr>
          <w:rFonts w:ascii="Tahoma" w:hAnsi="Tahoma" w:cs="Tahoma"/>
          <w:b/>
          <w:bCs/>
          <w:u w:val="single"/>
          <w:rtl/>
        </w:rPr>
      </w:pPr>
      <w:r w:rsidRPr="005727FC">
        <w:rPr>
          <w:rFonts w:ascii="Tahoma" w:hAnsi="Tahoma" w:cs="Tahoma"/>
          <w:b/>
          <w:bCs/>
          <w:u w:val="single"/>
          <w:rtl/>
        </w:rPr>
        <w:t>הגדרות לשטחי הפעילות ביער ומחוץ ליער:</w:t>
      </w:r>
    </w:p>
    <w:p w14:paraId="0800AA12" w14:textId="29D0D8F9" w:rsidR="001D5977" w:rsidRPr="005727FC" w:rsidRDefault="001D5977" w:rsidP="00B55B5A">
      <w:pPr>
        <w:pStyle w:val="a5"/>
        <w:numPr>
          <w:ilvl w:val="0"/>
          <w:numId w:val="134"/>
        </w:numPr>
        <w:tabs>
          <w:tab w:val="left" w:pos="720"/>
        </w:tabs>
        <w:spacing w:line="360" w:lineRule="auto"/>
        <w:jc w:val="both"/>
        <w:rPr>
          <w:rFonts w:ascii="Tahoma" w:hAnsi="Tahoma" w:cs="Tahoma"/>
        </w:rPr>
      </w:pPr>
      <w:r w:rsidRPr="005727FC">
        <w:rPr>
          <w:rFonts w:ascii="Tahoma" w:hAnsi="Tahoma" w:cs="Tahoma"/>
          <w:b/>
          <w:bCs/>
          <w:rtl/>
        </w:rPr>
        <w:t xml:space="preserve">שטח א' </w:t>
      </w:r>
      <w:r w:rsidRPr="00B01581">
        <w:rPr>
          <w:rFonts w:ascii="Tahoma" w:hAnsi="Tahoma" w:cs="Tahoma"/>
          <w:rtl/>
        </w:rPr>
        <w:t>–</w:t>
      </w:r>
      <w:r w:rsidRPr="005727FC">
        <w:rPr>
          <w:rFonts w:ascii="Tahoma" w:hAnsi="Tahoma" w:cs="Tahoma"/>
          <w:rtl/>
        </w:rPr>
        <w:t xml:space="preserve"> מתחמי פעילות הנהגתיים שמחוץ לשטח השבטי</w:t>
      </w:r>
      <w:r w:rsidR="00C9670F">
        <w:rPr>
          <w:rFonts w:ascii="Tahoma" w:hAnsi="Tahoma" w:cs="Tahoma" w:hint="cs"/>
          <w:rtl/>
        </w:rPr>
        <w:t>,</w:t>
      </w:r>
      <w:r w:rsidRPr="005727FC">
        <w:rPr>
          <w:rFonts w:ascii="Tahoma" w:hAnsi="Tahoma" w:cs="Tahoma"/>
          <w:rtl/>
        </w:rPr>
        <w:t xml:space="preserve"> אך בתוך גדר המחנה.</w:t>
      </w:r>
    </w:p>
    <w:p w14:paraId="1C89235F" w14:textId="708FBCFB" w:rsidR="001D5977" w:rsidRPr="005727FC" w:rsidRDefault="001D5977" w:rsidP="00B55B5A">
      <w:pPr>
        <w:pStyle w:val="a5"/>
        <w:numPr>
          <w:ilvl w:val="0"/>
          <w:numId w:val="134"/>
        </w:numPr>
        <w:tabs>
          <w:tab w:val="left" w:pos="720"/>
        </w:tabs>
        <w:spacing w:line="360" w:lineRule="auto"/>
        <w:jc w:val="both"/>
        <w:rPr>
          <w:rFonts w:ascii="Tahoma" w:hAnsi="Tahoma" w:cs="Tahoma"/>
        </w:rPr>
      </w:pPr>
      <w:r w:rsidRPr="005727FC">
        <w:rPr>
          <w:rFonts w:ascii="Tahoma" w:hAnsi="Tahoma" w:cs="Tahoma"/>
          <w:b/>
          <w:bCs/>
          <w:rtl/>
        </w:rPr>
        <w:t>שטח ב'</w:t>
      </w:r>
      <w:r w:rsidR="00C9670F">
        <w:rPr>
          <w:rFonts w:ascii="Tahoma" w:hAnsi="Tahoma" w:cs="Tahoma" w:hint="cs"/>
          <w:b/>
          <w:bCs/>
          <w:rtl/>
        </w:rPr>
        <w:t xml:space="preserve"> </w:t>
      </w:r>
      <w:r w:rsidRPr="00B01581">
        <w:rPr>
          <w:rFonts w:ascii="Tahoma" w:hAnsi="Tahoma" w:cs="Tahoma"/>
          <w:rtl/>
        </w:rPr>
        <w:t>–</w:t>
      </w:r>
      <w:r w:rsidRPr="005727FC">
        <w:rPr>
          <w:rFonts w:ascii="Tahoma" w:hAnsi="Tahoma" w:cs="Tahoma"/>
          <w:rtl/>
        </w:rPr>
        <w:t xml:space="preserve"> השטחים שאושרו לפעילות ולהדלקת אש ע"י </w:t>
      </w:r>
      <w:r w:rsidR="00146C08" w:rsidRPr="005727FC">
        <w:rPr>
          <w:rFonts w:ascii="Tahoma" w:hAnsi="Tahoma" w:cs="Tahoma"/>
          <w:rtl/>
        </w:rPr>
        <w:t>כיבוי אש</w:t>
      </w:r>
      <w:r w:rsidRPr="005727FC">
        <w:rPr>
          <w:rFonts w:ascii="Tahoma" w:hAnsi="Tahoma" w:cs="Tahoma"/>
          <w:rtl/>
        </w:rPr>
        <w:t xml:space="preserve"> ויערן קק"ל</w:t>
      </w:r>
      <w:r w:rsidR="005C2700">
        <w:rPr>
          <w:rFonts w:ascii="Tahoma" w:hAnsi="Tahoma" w:cs="Tahoma" w:hint="cs"/>
          <w:rtl/>
        </w:rPr>
        <w:t>,</w:t>
      </w:r>
      <w:r w:rsidRPr="005727FC">
        <w:rPr>
          <w:rFonts w:ascii="Tahoma" w:hAnsi="Tahoma" w:cs="Tahoma"/>
          <w:rtl/>
        </w:rPr>
        <w:t xml:space="preserve"> אשר מחוץ לגדר המחנה עד 500 מ</w:t>
      </w:r>
      <w:r w:rsidR="005C2700">
        <w:rPr>
          <w:rFonts w:ascii="Tahoma" w:hAnsi="Tahoma" w:cs="Tahoma" w:hint="cs"/>
          <w:rtl/>
        </w:rPr>
        <w:t>טר</w:t>
      </w:r>
      <w:r w:rsidRPr="005727FC">
        <w:rPr>
          <w:rFonts w:ascii="Tahoma" w:hAnsi="Tahoma" w:cs="Tahoma"/>
          <w:rtl/>
        </w:rPr>
        <w:t xml:space="preserve"> ממנו (נחזור ונזכיר שהבערת אש תתאפשר רק באישור היערן והכבאי האזורי</w:t>
      </w:r>
      <w:r w:rsidR="00A3126E" w:rsidRPr="005727FC">
        <w:rPr>
          <w:rFonts w:ascii="Tahoma" w:hAnsi="Tahoma" w:cs="Tahoma"/>
          <w:rtl/>
        </w:rPr>
        <w:t>, כאשר אין מגבלת מ</w:t>
      </w:r>
      <w:r w:rsidR="005C2700">
        <w:rPr>
          <w:rFonts w:ascii="Tahoma" w:hAnsi="Tahoma" w:cs="Tahoma" w:hint="cs"/>
          <w:rtl/>
        </w:rPr>
        <w:t>זג אוויר</w:t>
      </w:r>
      <w:r w:rsidR="00A3126E" w:rsidRPr="005727FC">
        <w:rPr>
          <w:rFonts w:ascii="Tahoma" w:hAnsi="Tahoma" w:cs="Tahoma"/>
          <w:rtl/>
        </w:rPr>
        <w:t xml:space="preserve">. </w:t>
      </w:r>
      <w:r w:rsidRPr="005727FC">
        <w:rPr>
          <w:rFonts w:ascii="Tahoma" w:hAnsi="Tahoma" w:cs="Tahoma"/>
          <w:rtl/>
        </w:rPr>
        <w:t xml:space="preserve">בימים </w:t>
      </w:r>
      <w:r w:rsidR="00A3126E" w:rsidRPr="005727FC">
        <w:rPr>
          <w:rFonts w:ascii="Tahoma" w:hAnsi="Tahoma" w:cs="Tahoma"/>
          <w:rtl/>
        </w:rPr>
        <w:t>שי</w:t>
      </w:r>
      <w:r w:rsidR="00146C08" w:rsidRPr="005727FC">
        <w:rPr>
          <w:rFonts w:ascii="Tahoma" w:hAnsi="Tahoma" w:cs="Tahoma"/>
          <w:rtl/>
        </w:rPr>
        <w:t>וכרזו</w:t>
      </w:r>
      <w:r w:rsidRPr="005727FC">
        <w:rPr>
          <w:rFonts w:ascii="Tahoma" w:hAnsi="Tahoma" w:cs="Tahoma"/>
          <w:rtl/>
        </w:rPr>
        <w:t xml:space="preserve"> </w:t>
      </w:r>
      <w:r w:rsidR="003C5A27">
        <w:rPr>
          <w:rFonts w:ascii="Tahoma" w:hAnsi="Tahoma" w:cs="Tahoma" w:hint="cs"/>
          <w:b/>
          <w:bCs/>
          <w:i/>
          <w:iCs/>
          <w:rtl/>
        </w:rPr>
        <w:t>"</w:t>
      </w:r>
      <w:r w:rsidRPr="005727FC">
        <w:rPr>
          <w:rFonts w:ascii="Tahoma" w:hAnsi="Tahoma" w:cs="Tahoma"/>
          <w:b/>
          <w:bCs/>
          <w:i/>
          <w:iCs/>
          <w:rtl/>
        </w:rPr>
        <w:t>ימי קיצון</w:t>
      </w:r>
      <w:r w:rsidR="003C5A27">
        <w:rPr>
          <w:rFonts w:ascii="Tahoma" w:hAnsi="Tahoma" w:cs="Tahoma" w:hint="cs"/>
          <w:b/>
          <w:bCs/>
          <w:i/>
          <w:iCs/>
          <w:rtl/>
        </w:rPr>
        <w:t>"</w:t>
      </w:r>
      <w:r w:rsidR="00770496" w:rsidRPr="00770496">
        <w:rPr>
          <w:rFonts w:ascii="Tahoma" w:hAnsi="Tahoma" w:cs="Tahoma" w:hint="cs"/>
          <w:rtl/>
        </w:rPr>
        <w:t>,</w:t>
      </w:r>
      <w:r w:rsidR="00770496">
        <w:rPr>
          <w:rFonts w:ascii="Tahoma" w:hAnsi="Tahoma" w:cs="Tahoma" w:hint="cs"/>
          <w:b/>
          <w:bCs/>
          <w:i/>
          <w:iCs/>
          <w:rtl/>
        </w:rPr>
        <w:t xml:space="preserve"> </w:t>
      </w:r>
      <w:r w:rsidR="00FF1CA7">
        <w:rPr>
          <w:rFonts w:ascii="Tahoma" w:hAnsi="Tahoma" w:cs="Tahoma"/>
          <w:b/>
          <w:bCs/>
          <w:i/>
          <w:iCs/>
          <w:rtl/>
        </w:rPr>
        <w:br/>
      </w:r>
      <w:r w:rsidR="00A3126E" w:rsidRPr="005727FC">
        <w:rPr>
          <w:rFonts w:ascii="Tahoma" w:hAnsi="Tahoma" w:cs="Tahoma"/>
          <w:rtl/>
        </w:rPr>
        <w:t>תיאסר הבערת אש מחוץ למטבחים</w:t>
      </w:r>
      <w:r w:rsidR="00770496">
        <w:rPr>
          <w:rFonts w:ascii="Tahoma" w:hAnsi="Tahoma" w:cs="Tahoma" w:hint="cs"/>
          <w:rtl/>
        </w:rPr>
        <w:t>)</w:t>
      </w:r>
      <w:r w:rsidR="00A3126E" w:rsidRPr="005727FC">
        <w:rPr>
          <w:rFonts w:ascii="Tahoma" w:hAnsi="Tahoma" w:cs="Tahoma"/>
          <w:rtl/>
        </w:rPr>
        <w:t>.</w:t>
      </w:r>
    </w:p>
    <w:p w14:paraId="541EBB24" w14:textId="0FE860F4" w:rsidR="001D5977" w:rsidRPr="005727FC" w:rsidRDefault="001D5977" w:rsidP="00B55B5A">
      <w:pPr>
        <w:pStyle w:val="a5"/>
        <w:numPr>
          <w:ilvl w:val="0"/>
          <w:numId w:val="134"/>
        </w:numPr>
        <w:tabs>
          <w:tab w:val="left" w:pos="720"/>
        </w:tabs>
        <w:spacing w:line="360" w:lineRule="auto"/>
        <w:jc w:val="both"/>
        <w:rPr>
          <w:rFonts w:ascii="Tahoma" w:hAnsi="Tahoma" w:cs="Tahoma"/>
          <w:rtl/>
        </w:rPr>
      </w:pPr>
      <w:r w:rsidRPr="005727FC">
        <w:rPr>
          <w:rFonts w:ascii="Tahoma" w:hAnsi="Tahoma" w:cs="Tahoma"/>
          <w:b/>
          <w:bCs/>
          <w:rtl/>
        </w:rPr>
        <w:t xml:space="preserve">שטח ג' </w:t>
      </w:r>
      <w:r w:rsidRPr="00B01581">
        <w:rPr>
          <w:rFonts w:ascii="Tahoma" w:hAnsi="Tahoma" w:cs="Tahoma"/>
          <w:rtl/>
        </w:rPr>
        <w:t>–</w:t>
      </w:r>
      <w:r w:rsidRPr="005727FC">
        <w:rPr>
          <w:rFonts w:ascii="Tahoma" w:hAnsi="Tahoma" w:cs="Tahoma"/>
          <w:rtl/>
        </w:rPr>
        <w:t xml:space="preserve"> כל פעילות המרוחקת </w:t>
      </w:r>
      <w:r w:rsidR="00A3126E" w:rsidRPr="005727FC">
        <w:rPr>
          <w:rFonts w:ascii="Tahoma" w:hAnsi="Tahoma" w:cs="Tahoma"/>
          <w:rtl/>
        </w:rPr>
        <w:t>למעלה מ</w:t>
      </w:r>
      <w:r w:rsidR="00095F12">
        <w:rPr>
          <w:rFonts w:ascii="Tahoma" w:hAnsi="Tahoma" w:cs="Tahoma" w:hint="cs"/>
          <w:rtl/>
        </w:rPr>
        <w:t>־</w:t>
      </w:r>
      <w:r w:rsidRPr="005727FC">
        <w:rPr>
          <w:rFonts w:ascii="Tahoma" w:hAnsi="Tahoma" w:cs="Tahoma"/>
          <w:rtl/>
        </w:rPr>
        <w:t>500 מ</w:t>
      </w:r>
      <w:r w:rsidR="00095F12">
        <w:rPr>
          <w:rFonts w:ascii="Tahoma" w:hAnsi="Tahoma" w:cs="Tahoma" w:hint="cs"/>
          <w:rtl/>
        </w:rPr>
        <w:t>טר</w:t>
      </w:r>
      <w:r w:rsidRPr="005727FC">
        <w:rPr>
          <w:rFonts w:ascii="Tahoma" w:hAnsi="Tahoma" w:cs="Tahoma"/>
          <w:rtl/>
        </w:rPr>
        <w:t xml:space="preserve"> מהגדר או לינה מחוץ לשטח המחנה. פעילויות אלו מצריכות תחקור מקדים והוצאת אישור </w:t>
      </w:r>
      <w:r w:rsidR="00FF1CA7">
        <w:rPr>
          <w:rFonts w:ascii="Tahoma" w:hAnsi="Tahoma" w:cs="Tahoma" w:hint="cs"/>
          <w:rtl/>
        </w:rPr>
        <w:t>הלשכה</w:t>
      </w:r>
      <w:r w:rsidRPr="005727FC">
        <w:rPr>
          <w:rFonts w:ascii="Tahoma" w:hAnsi="Tahoma" w:cs="Tahoma"/>
          <w:rtl/>
        </w:rPr>
        <w:t xml:space="preserve"> </w:t>
      </w:r>
      <w:r w:rsidR="00FF1CA7">
        <w:rPr>
          <w:rFonts w:ascii="Tahoma" w:hAnsi="Tahoma" w:cs="Tahoma" w:hint="cs"/>
          <w:rtl/>
        </w:rPr>
        <w:t>ל</w:t>
      </w:r>
      <w:r w:rsidRPr="005727FC">
        <w:rPr>
          <w:rFonts w:ascii="Tahoma" w:hAnsi="Tahoma" w:cs="Tahoma"/>
          <w:rtl/>
        </w:rPr>
        <w:t>תיאום טיולים ככל פעילות חריגה</w:t>
      </w:r>
      <w:r w:rsidR="00FF1CA7">
        <w:rPr>
          <w:rFonts w:ascii="Tahoma" w:hAnsi="Tahoma" w:cs="Tahoma" w:hint="cs"/>
          <w:rtl/>
        </w:rPr>
        <w:t xml:space="preserve"> אחרת</w:t>
      </w:r>
      <w:r w:rsidRPr="005727FC">
        <w:rPr>
          <w:rFonts w:ascii="Tahoma" w:hAnsi="Tahoma" w:cs="Tahoma"/>
          <w:rtl/>
        </w:rPr>
        <w:t>.</w:t>
      </w:r>
    </w:p>
    <w:p w14:paraId="39FE46CB" w14:textId="60DC3D11" w:rsidR="001D5977" w:rsidRPr="005727FC" w:rsidRDefault="00FF1CA7" w:rsidP="001D5977">
      <w:pPr>
        <w:pStyle w:val="a5"/>
        <w:tabs>
          <w:tab w:val="left" w:pos="720"/>
        </w:tabs>
        <w:spacing w:line="360" w:lineRule="auto"/>
        <w:ind w:left="720"/>
        <w:jc w:val="both"/>
        <w:rPr>
          <w:rFonts w:ascii="Tahoma" w:hAnsi="Tahoma" w:cs="Tahoma"/>
          <w:b/>
          <w:bCs/>
          <w:u w:val="single"/>
          <w:rtl/>
        </w:rPr>
      </w:pPr>
      <w:r w:rsidRPr="005727FC">
        <w:rPr>
          <w:rFonts w:ascii="Tahoma" w:hAnsi="Tahoma" w:cs="Tahoma"/>
          <w:b/>
          <w:bCs/>
          <w:noProof/>
          <w:u w:val="single"/>
          <w:rtl/>
        </w:rPr>
        <w:drawing>
          <wp:anchor distT="0" distB="0" distL="114300" distR="114300" simplePos="0" relativeHeight="251658241" behindDoc="0" locked="0" layoutInCell="1" allowOverlap="1" wp14:anchorId="36E4F71F" wp14:editId="6C2EFE78">
            <wp:simplePos x="0" y="0"/>
            <wp:positionH relativeFrom="column">
              <wp:posOffset>2573655</wp:posOffset>
            </wp:positionH>
            <wp:positionV relativeFrom="paragraph">
              <wp:posOffset>39370</wp:posOffset>
            </wp:positionV>
            <wp:extent cx="414655" cy="414655"/>
            <wp:effectExtent l="0" t="0" r="4445" b="4445"/>
            <wp:wrapNone/>
            <wp:docPr id="49" name="גרפיקה 49" descr="עיפ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encil.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4655" cy="414655"/>
                    </a:xfrm>
                    <a:prstGeom prst="rect">
                      <a:avLst/>
                    </a:prstGeom>
                  </pic:spPr>
                </pic:pic>
              </a:graphicData>
            </a:graphic>
            <wp14:sizeRelH relativeFrom="page">
              <wp14:pctWidth>0</wp14:pctWidth>
            </wp14:sizeRelH>
            <wp14:sizeRelV relativeFrom="page">
              <wp14:pctHeight>0</wp14:pctHeight>
            </wp14:sizeRelV>
          </wp:anchor>
        </w:drawing>
      </w:r>
    </w:p>
    <w:p w14:paraId="6AEEB71B" w14:textId="3AB1B609" w:rsidR="001D5977" w:rsidRPr="005727FC" w:rsidRDefault="001D5977" w:rsidP="00B55B5A">
      <w:pPr>
        <w:pStyle w:val="a5"/>
        <w:numPr>
          <w:ilvl w:val="0"/>
          <w:numId w:val="168"/>
        </w:numPr>
        <w:tabs>
          <w:tab w:val="left" w:pos="720"/>
        </w:tabs>
        <w:spacing w:line="360" w:lineRule="auto"/>
        <w:jc w:val="both"/>
        <w:rPr>
          <w:rFonts w:ascii="Tahoma" w:hAnsi="Tahoma" w:cs="Tahoma"/>
          <w:b/>
          <w:bCs/>
          <w:u w:val="single"/>
          <w:rtl/>
        </w:rPr>
      </w:pPr>
      <w:r w:rsidRPr="005727FC">
        <w:rPr>
          <w:rFonts w:ascii="Tahoma" w:hAnsi="Tahoma" w:cs="Tahoma"/>
          <w:b/>
          <w:bCs/>
          <w:u w:val="single"/>
          <w:rtl/>
        </w:rPr>
        <w:t>שטחי הפעילות המוצעים לשוהי</w:t>
      </w:r>
      <w:r w:rsidR="00E96BFD">
        <w:rPr>
          <w:rFonts w:ascii="Tahoma" w:hAnsi="Tahoma" w:cs="Tahoma" w:hint="cs"/>
          <w:b/>
          <w:bCs/>
          <w:u w:val="single"/>
          <w:rtl/>
        </w:rPr>
        <w:t>ם</w:t>
      </w:r>
      <w:r w:rsidRPr="005727FC">
        <w:rPr>
          <w:rFonts w:ascii="Tahoma" w:hAnsi="Tahoma" w:cs="Tahoma"/>
          <w:b/>
          <w:bCs/>
          <w:u w:val="single"/>
          <w:rtl/>
        </w:rPr>
        <w:t xml:space="preserve"> </w:t>
      </w:r>
      <w:r w:rsidR="00E96BFD">
        <w:rPr>
          <w:rFonts w:ascii="Tahoma" w:hAnsi="Tahoma" w:cs="Tahoma" w:hint="cs"/>
          <w:b/>
          <w:bCs/>
          <w:u w:val="single"/>
          <w:rtl/>
        </w:rPr>
        <w:t>ב</w:t>
      </w:r>
      <w:r w:rsidRPr="005727FC">
        <w:rPr>
          <w:rFonts w:ascii="Tahoma" w:hAnsi="Tahoma" w:cs="Tahoma"/>
          <w:b/>
          <w:bCs/>
          <w:u w:val="single"/>
          <w:rtl/>
        </w:rPr>
        <w:t>מחנה:</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406"/>
        <w:gridCol w:w="3221"/>
        <w:gridCol w:w="1405"/>
        <w:gridCol w:w="3210"/>
      </w:tblGrid>
      <w:tr w:rsidR="001D5977" w:rsidRPr="005727FC" w14:paraId="6B043A64" w14:textId="77777777" w:rsidTr="00E96BFD">
        <w:trPr>
          <w:trHeight w:val="382"/>
          <w:jc w:val="center"/>
        </w:trPr>
        <w:tc>
          <w:tcPr>
            <w:tcW w:w="264" w:type="pct"/>
            <w:tcBorders>
              <w:bottom w:val="single" w:sz="4" w:space="0" w:color="auto"/>
            </w:tcBorders>
            <w:shd w:val="clear" w:color="auto" w:fill="auto"/>
          </w:tcPr>
          <w:p w14:paraId="62F36D15" w14:textId="77777777" w:rsidR="001D5977" w:rsidRPr="005727FC" w:rsidRDefault="001D5977" w:rsidP="00B039ED">
            <w:pPr>
              <w:jc w:val="center"/>
              <w:rPr>
                <w:rFonts w:ascii="Tahoma" w:hAnsi="Tahoma" w:cs="Tahoma"/>
                <w:rtl/>
              </w:rPr>
            </w:pPr>
          </w:p>
        </w:tc>
        <w:tc>
          <w:tcPr>
            <w:tcW w:w="2370" w:type="pct"/>
            <w:gridSpan w:val="2"/>
            <w:tcBorders>
              <w:bottom w:val="single" w:sz="4" w:space="0" w:color="auto"/>
            </w:tcBorders>
            <w:shd w:val="clear" w:color="auto" w:fill="auto"/>
            <w:vAlign w:val="center"/>
          </w:tcPr>
          <w:p w14:paraId="2FACBC96" w14:textId="77777777" w:rsidR="001D5977" w:rsidRPr="005727FC" w:rsidRDefault="001D5977" w:rsidP="00E96BFD">
            <w:pPr>
              <w:jc w:val="center"/>
              <w:rPr>
                <w:rFonts w:ascii="Tahoma" w:hAnsi="Tahoma" w:cs="Tahoma"/>
                <w:b/>
                <w:bCs/>
                <w:rtl/>
              </w:rPr>
            </w:pPr>
            <w:r w:rsidRPr="005727FC">
              <w:rPr>
                <w:rFonts w:ascii="Tahoma" w:hAnsi="Tahoma" w:cs="Tahoma"/>
                <w:b/>
                <w:bCs/>
                <w:rtl/>
              </w:rPr>
              <w:t>שטח פעילות א'</w:t>
            </w:r>
          </w:p>
        </w:tc>
        <w:tc>
          <w:tcPr>
            <w:tcW w:w="2365" w:type="pct"/>
            <w:gridSpan w:val="2"/>
            <w:tcBorders>
              <w:bottom w:val="single" w:sz="4" w:space="0" w:color="auto"/>
            </w:tcBorders>
            <w:shd w:val="clear" w:color="auto" w:fill="auto"/>
            <w:vAlign w:val="center"/>
          </w:tcPr>
          <w:p w14:paraId="10CB86EF" w14:textId="77777777" w:rsidR="001D5977" w:rsidRPr="005727FC" w:rsidRDefault="001D5977" w:rsidP="00B039ED">
            <w:pPr>
              <w:jc w:val="center"/>
              <w:rPr>
                <w:rFonts w:ascii="Tahoma" w:hAnsi="Tahoma" w:cs="Tahoma"/>
                <w:b/>
                <w:bCs/>
                <w:rtl/>
              </w:rPr>
            </w:pPr>
            <w:r w:rsidRPr="005727FC">
              <w:rPr>
                <w:rFonts w:ascii="Tahoma" w:hAnsi="Tahoma" w:cs="Tahoma"/>
                <w:b/>
                <w:bCs/>
                <w:rtl/>
              </w:rPr>
              <w:t>שטח פעילות ב'</w:t>
            </w:r>
          </w:p>
        </w:tc>
      </w:tr>
      <w:tr w:rsidR="001D5977" w:rsidRPr="005727FC" w14:paraId="7F860A31" w14:textId="77777777" w:rsidTr="00E96BFD">
        <w:trPr>
          <w:trHeight w:val="446"/>
          <w:jc w:val="center"/>
        </w:trPr>
        <w:tc>
          <w:tcPr>
            <w:tcW w:w="264" w:type="pct"/>
            <w:tcBorders>
              <w:bottom w:val="single" w:sz="4" w:space="0" w:color="auto"/>
            </w:tcBorders>
            <w:shd w:val="clear" w:color="auto" w:fill="BFBFBF"/>
          </w:tcPr>
          <w:p w14:paraId="1C40F7AE" w14:textId="77777777" w:rsidR="001D5977" w:rsidRPr="005727FC" w:rsidRDefault="001D5977" w:rsidP="00B039ED">
            <w:pPr>
              <w:jc w:val="center"/>
              <w:rPr>
                <w:rFonts w:ascii="Tahoma" w:hAnsi="Tahoma" w:cs="Tahoma"/>
                <w:rtl/>
              </w:rPr>
            </w:pPr>
          </w:p>
        </w:tc>
        <w:tc>
          <w:tcPr>
            <w:tcW w:w="2370" w:type="pct"/>
            <w:gridSpan w:val="2"/>
            <w:tcBorders>
              <w:bottom w:val="single" w:sz="4" w:space="0" w:color="auto"/>
            </w:tcBorders>
            <w:shd w:val="clear" w:color="auto" w:fill="BFBFBF"/>
            <w:vAlign w:val="center"/>
          </w:tcPr>
          <w:p w14:paraId="036A90AD" w14:textId="1EDF4344" w:rsidR="001D5977" w:rsidRPr="005727FC" w:rsidRDefault="001D5977" w:rsidP="00B039ED">
            <w:pPr>
              <w:jc w:val="center"/>
              <w:rPr>
                <w:rFonts w:ascii="Tahoma" w:hAnsi="Tahoma" w:cs="Tahoma"/>
                <w:sz w:val="18"/>
                <w:szCs w:val="18"/>
                <w:rtl/>
              </w:rPr>
            </w:pPr>
            <w:r w:rsidRPr="005727FC">
              <w:rPr>
                <w:rFonts w:ascii="Tahoma" w:hAnsi="Tahoma" w:cs="Tahoma"/>
                <w:rtl/>
              </w:rPr>
              <w:t xml:space="preserve">מתחמי </w:t>
            </w:r>
            <w:r w:rsidR="00E96BFD">
              <w:rPr>
                <w:rFonts w:ascii="Tahoma" w:hAnsi="Tahoma" w:cs="Tahoma" w:hint="cs"/>
                <w:rtl/>
              </w:rPr>
              <w:t>ה</w:t>
            </w:r>
            <w:r w:rsidRPr="005727FC">
              <w:rPr>
                <w:rFonts w:ascii="Tahoma" w:hAnsi="Tahoma" w:cs="Tahoma"/>
                <w:rtl/>
              </w:rPr>
              <w:t xml:space="preserve">פעילות </w:t>
            </w:r>
            <w:r w:rsidR="00E96BFD">
              <w:rPr>
                <w:rFonts w:ascii="Tahoma" w:hAnsi="Tahoma" w:cs="Tahoma" w:hint="cs"/>
                <w:rtl/>
              </w:rPr>
              <w:t>ה</w:t>
            </w:r>
            <w:r w:rsidRPr="005727FC">
              <w:rPr>
                <w:rFonts w:ascii="Tahoma" w:hAnsi="Tahoma" w:cs="Tahoma"/>
                <w:rtl/>
              </w:rPr>
              <w:t>הנהגתיים</w:t>
            </w:r>
            <w:r w:rsidRPr="00E96BFD">
              <w:rPr>
                <w:rFonts w:ascii="Tahoma" w:hAnsi="Tahoma" w:cs="Tahoma"/>
                <w:rtl/>
              </w:rPr>
              <w:t xml:space="preserve"> שבתוך היער</w:t>
            </w:r>
          </w:p>
        </w:tc>
        <w:tc>
          <w:tcPr>
            <w:tcW w:w="2365" w:type="pct"/>
            <w:gridSpan w:val="2"/>
            <w:tcBorders>
              <w:bottom w:val="single" w:sz="4" w:space="0" w:color="auto"/>
            </w:tcBorders>
            <w:shd w:val="clear" w:color="auto" w:fill="BFBFBF"/>
            <w:vAlign w:val="center"/>
          </w:tcPr>
          <w:p w14:paraId="2A3CF4BF" w14:textId="5A341FB9" w:rsidR="001D5977" w:rsidRPr="005727FC" w:rsidRDefault="001D5977" w:rsidP="00B039ED">
            <w:pPr>
              <w:jc w:val="center"/>
              <w:rPr>
                <w:rFonts w:ascii="Tahoma" w:hAnsi="Tahoma" w:cs="Tahoma"/>
                <w:sz w:val="18"/>
                <w:szCs w:val="18"/>
                <w:rtl/>
              </w:rPr>
            </w:pPr>
            <w:r w:rsidRPr="005727FC">
              <w:rPr>
                <w:rFonts w:ascii="Tahoma" w:hAnsi="Tahoma" w:cs="Tahoma"/>
                <w:sz w:val="18"/>
                <w:szCs w:val="18"/>
                <w:rtl/>
              </w:rPr>
              <w:t>שטחי הפעילות ש</w:t>
            </w:r>
            <w:r w:rsidR="00E96BFD">
              <w:rPr>
                <w:rFonts w:ascii="Tahoma" w:hAnsi="Tahoma" w:cs="Tahoma" w:hint="cs"/>
                <w:sz w:val="18"/>
                <w:szCs w:val="18"/>
                <w:rtl/>
              </w:rPr>
              <w:t>מ</w:t>
            </w:r>
            <w:r w:rsidRPr="005727FC">
              <w:rPr>
                <w:rFonts w:ascii="Tahoma" w:hAnsi="Tahoma" w:cs="Tahoma"/>
                <w:sz w:val="18"/>
                <w:szCs w:val="18"/>
                <w:rtl/>
              </w:rPr>
              <w:t xml:space="preserve">חוץ לגדר המחנה ועד 500 מטר + לינה </w:t>
            </w:r>
            <w:r w:rsidR="00E96BFD">
              <w:rPr>
                <w:rFonts w:ascii="Tahoma" w:hAnsi="Tahoma" w:cs="Tahoma" w:hint="cs"/>
                <w:sz w:val="18"/>
                <w:szCs w:val="18"/>
                <w:rtl/>
              </w:rPr>
              <w:t>מ</w:t>
            </w:r>
            <w:r w:rsidRPr="005727FC">
              <w:rPr>
                <w:rFonts w:ascii="Tahoma" w:hAnsi="Tahoma" w:cs="Tahoma"/>
                <w:sz w:val="18"/>
                <w:szCs w:val="18"/>
                <w:rtl/>
              </w:rPr>
              <w:t>חוץ לשטח מחנה</w:t>
            </w:r>
          </w:p>
        </w:tc>
      </w:tr>
      <w:tr w:rsidR="001D5977" w:rsidRPr="005727FC" w14:paraId="625E42D8" w14:textId="77777777" w:rsidTr="00AE5F42">
        <w:trPr>
          <w:jc w:val="center"/>
        </w:trPr>
        <w:tc>
          <w:tcPr>
            <w:tcW w:w="264" w:type="pct"/>
            <w:tcBorders>
              <w:top w:val="single" w:sz="4" w:space="0" w:color="auto"/>
            </w:tcBorders>
            <w:shd w:val="clear" w:color="auto" w:fill="auto"/>
          </w:tcPr>
          <w:p w14:paraId="5441EC97" w14:textId="77777777" w:rsidR="001D5977" w:rsidRPr="005727FC" w:rsidRDefault="001D5977" w:rsidP="00B039ED">
            <w:pPr>
              <w:jc w:val="center"/>
              <w:rPr>
                <w:rFonts w:ascii="Tahoma" w:hAnsi="Tahoma" w:cs="Tahoma"/>
                <w:b/>
                <w:bCs/>
                <w:rtl/>
              </w:rPr>
            </w:pPr>
          </w:p>
        </w:tc>
        <w:tc>
          <w:tcPr>
            <w:tcW w:w="720" w:type="pct"/>
            <w:tcBorders>
              <w:top w:val="single" w:sz="4" w:space="0" w:color="auto"/>
            </w:tcBorders>
            <w:shd w:val="clear" w:color="auto" w:fill="auto"/>
            <w:vAlign w:val="center"/>
          </w:tcPr>
          <w:p w14:paraId="001E4130" w14:textId="77777777" w:rsidR="001D5977" w:rsidRPr="005727FC" w:rsidRDefault="001D5977" w:rsidP="00B039ED">
            <w:pPr>
              <w:jc w:val="center"/>
              <w:rPr>
                <w:rFonts w:ascii="Tahoma" w:hAnsi="Tahoma" w:cs="Tahoma"/>
                <w:b/>
                <w:bCs/>
                <w:rtl/>
              </w:rPr>
            </w:pPr>
            <w:r w:rsidRPr="005727FC">
              <w:rPr>
                <w:rFonts w:ascii="Tahoma" w:hAnsi="Tahoma" w:cs="Tahoma"/>
                <w:b/>
                <w:bCs/>
                <w:rtl/>
              </w:rPr>
              <w:t>המקום</w:t>
            </w:r>
          </w:p>
        </w:tc>
        <w:tc>
          <w:tcPr>
            <w:tcW w:w="1650" w:type="pct"/>
            <w:tcBorders>
              <w:top w:val="single" w:sz="4" w:space="0" w:color="auto"/>
            </w:tcBorders>
            <w:shd w:val="clear" w:color="auto" w:fill="auto"/>
            <w:vAlign w:val="center"/>
          </w:tcPr>
          <w:p w14:paraId="23B78A3B" w14:textId="77777777" w:rsidR="001D5977" w:rsidRPr="005727FC" w:rsidRDefault="001D5977" w:rsidP="00B039ED">
            <w:pPr>
              <w:jc w:val="center"/>
              <w:rPr>
                <w:rFonts w:ascii="Tahoma" w:hAnsi="Tahoma" w:cs="Tahoma"/>
                <w:b/>
                <w:bCs/>
                <w:rtl/>
              </w:rPr>
            </w:pPr>
            <w:r w:rsidRPr="005727FC">
              <w:rPr>
                <w:rFonts w:ascii="Tahoma" w:hAnsi="Tahoma" w:cs="Tahoma"/>
                <w:b/>
                <w:bCs/>
                <w:rtl/>
              </w:rPr>
              <w:t xml:space="preserve">תהליך האישור </w:t>
            </w:r>
            <w:r w:rsidRPr="005727FC">
              <w:rPr>
                <w:rFonts w:ascii="Tahoma" w:hAnsi="Tahoma" w:cs="Tahoma"/>
                <w:sz w:val="16"/>
                <w:szCs w:val="16"/>
                <w:rtl/>
              </w:rPr>
              <w:t>(בראשי פרקים)</w:t>
            </w:r>
          </w:p>
        </w:tc>
        <w:tc>
          <w:tcPr>
            <w:tcW w:w="720" w:type="pct"/>
            <w:tcBorders>
              <w:top w:val="single" w:sz="4" w:space="0" w:color="auto"/>
            </w:tcBorders>
            <w:shd w:val="clear" w:color="auto" w:fill="auto"/>
            <w:vAlign w:val="center"/>
          </w:tcPr>
          <w:p w14:paraId="533ED153" w14:textId="77777777" w:rsidR="001D5977" w:rsidRPr="005727FC" w:rsidRDefault="001D5977" w:rsidP="00B039ED">
            <w:pPr>
              <w:jc w:val="center"/>
              <w:rPr>
                <w:rFonts w:ascii="Tahoma" w:hAnsi="Tahoma" w:cs="Tahoma"/>
                <w:b/>
                <w:bCs/>
                <w:rtl/>
              </w:rPr>
            </w:pPr>
            <w:r w:rsidRPr="005727FC">
              <w:rPr>
                <w:rFonts w:ascii="Tahoma" w:hAnsi="Tahoma" w:cs="Tahoma"/>
                <w:b/>
                <w:bCs/>
                <w:rtl/>
              </w:rPr>
              <w:t>המקום</w:t>
            </w:r>
          </w:p>
        </w:tc>
        <w:tc>
          <w:tcPr>
            <w:tcW w:w="1645" w:type="pct"/>
            <w:tcBorders>
              <w:top w:val="single" w:sz="4" w:space="0" w:color="auto"/>
            </w:tcBorders>
            <w:shd w:val="clear" w:color="auto" w:fill="auto"/>
            <w:vAlign w:val="center"/>
          </w:tcPr>
          <w:p w14:paraId="2BF147DA" w14:textId="77777777" w:rsidR="001D5977" w:rsidRPr="005727FC" w:rsidRDefault="001D5977" w:rsidP="00B039ED">
            <w:pPr>
              <w:jc w:val="center"/>
              <w:rPr>
                <w:rFonts w:ascii="Tahoma" w:hAnsi="Tahoma" w:cs="Tahoma"/>
                <w:b/>
                <w:bCs/>
                <w:rtl/>
              </w:rPr>
            </w:pPr>
            <w:r w:rsidRPr="005727FC">
              <w:rPr>
                <w:rFonts w:ascii="Tahoma" w:hAnsi="Tahoma" w:cs="Tahoma"/>
                <w:b/>
                <w:bCs/>
                <w:rtl/>
              </w:rPr>
              <w:t xml:space="preserve">תהליך האישור </w:t>
            </w:r>
            <w:r w:rsidRPr="005727FC">
              <w:rPr>
                <w:rFonts w:ascii="Tahoma" w:hAnsi="Tahoma" w:cs="Tahoma"/>
                <w:sz w:val="16"/>
                <w:szCs w:val="16"/>
                <w:rtl/>
              </w:rPr>
              <w:t>(בראשי פרקים)</w:t>
            </w:r>
          </w:p>
        </w:tc>
      </w:tr>
      <w:tr w:rsidR="001D5977" w:rsidRPr="005727FC" w14:paraId="0A790DF2" w14:textId="77777777" w:rsidTr="00AE5F42">
        <w:trPr>
          <w:jc w:val="center"/>
        </w:trPr>
        <w:tc>
          <w:tcPr>
            <w:tcW w:w="264" w:type="pct"/>
            <w:tcBorders>
              <w:top w:val="single" w:sz="4" w:space="0" w:color="auto"/>
            </w:tcBorders>
            <w:shd w:val="clear" w:color="auto" w:fill="auto"/>
          </w:tcPr>
          <w:p w14:paraId="553751B4" w14:textId="77777777" w:rsidR="001D5977" w:rsidRPr="005727FC" w:rsidRDefault="001D5977" w:rsidP="00B039ED">
            <w:pPr>
              <w:jc w:val="center"/>
              <w:rPr>
                <w:rFonts w:ascii="Tahoma" w:hAnsi="Tahoma" w:cs="Tahoma"/>
                <w:rtl/>
              </w:rPr>
            </w:pPr>
            <w:r w:rsidRPr="005727FC">
              <w:rPr>
                <w:rFonts w:ascii="Tahoma" w:hAnsi="Tahoma" w:cs="Tahoma"/>
                <w:rtl/>
              </w:rPr>
              <w:t>1</w:t>
            </w:r>
          </w:p>
        </w:tc>
        <w:tc>
          <w:tcPr>
            <w:tcW w:w="720" w:type="pct"/>
            <w:tcBorders>
              <w:top w:val="single" w:sz="4" w:space="0" w:color="auto"/>
            </w:tcBorders>
            <w:shd w:val="clear" w:color="auto" w:fill="auto"/>
            <w:vAlign w:val="center"/>
          </w:tcPr>
          <w:p w14:paraId="46463C2F" w14:textId="77777777" w:rsidR="001D5977" w:rsidRPr="005727FC" w:rsidRDefault="001D5977" w:rsidP="00B039ED">
            <w:pPr>
              <w:jc w:val="center"/>
              <w:rPr>
                <w:rFonts w:ascii="Tahoma" w:hAnsi="Tahoma" w:cs="Tahoma"/>
                <w:b/>
                <w:bCs/>
                <w:rtl/>
              </w:rPr>
            </w:pPr>
          </w:p>
        </w:tc>
        <w:tc>
          <w:tcPr>
            <w:tcW w:w="1650" w:type="pct"/>
            <w:tcBorders>
              <w:top w:val="single" w:sz="4" w:space="0" w:color="auto"/>
            </w:tcBorders>
            <w:shd w:val="clear" w:color="auto" w:fill="auto"/>
            <w:vAlign w:val="center"/>
          </w:tcPr>
          <w:p w14:paraId="0F7FB018" w14:textId="77777777" w:rsidR="001D5977" w:rsidRPr="005727FC" w:rsidRDefault="001D5977" w:rsidP="00B039ED">
            <w:pPr>
              <w:jc w:val="center"/>
              <w:rPr>
                <w:rFonts w:ascii="Tahoma" w:hAnsi="Tahoma" w:cs="Tahoma"/>
                <w:b/>
                <w:bCs/>
                <w:color w:val="FF0000"/>
                <w:sz w:val="16"/>
                <w:szCs w:val="16"/>
                <w:rtl/>
              </w:rPr>
            </w:pPr>
          </w:p>
        </w:tc>
        <w:tc>
          <w:tcPr>
            <w:tcW w:w="720" w:type="pct"/>
            <w:tcBorders>
              <w:top w:val="single" w:sz="4" w:space="0" w:color="auto"/>
            </w:tcBorders>
            <w:shd w:val="clear" w:color="auto" w:fill="auto"/>
            <w:vAlign w:val="center"/>
          </w:tcPr>
          <w:p w14:paraId="3093341A" w14:textId="77777777" w:rsidR="001D5977" w:rsidRPr="005727FC" w:rsidRDefault="001D5977" w:rsidP="00B039ED">
            <w:pPr>
              <w:jc w:val="center"/>
              <w:rPr>
                <w:rFonts w:ascii="Tahoma" w:hAnsi="Tahoma" w:cs="Tahoma"/>
                <w:b/>
                <w:bCs/>
                <w:rtl/>
              </w:rPr>
            </w:pPr>
          </w:p>
        </w:tc>
        <w:tc>
          <w:tcPr>
            <w:tcW w:w="1645" w:type="pct"/>
            <w:tcBorders>
              <w:top w:val="single" w:sz="4" w:space="0" w:color="auto"/>
            </w:tcBorders>
            <w:shd w:val="clear" w:color="auto" w:fill="auto"/>
            <w:vAlign w:val="center"/>
          </w:tcPr>
          <w:p w14:paraId="1A42A9CE" w14:textId="77777777" w:rsidR="001D5977" w:rsidRPr="005727FC" w:rsidRDefault="001D5977" w:rsidP="00B039ED">
            <w:pPr>
              <w:jc w:val="center"/>
              <w:rPr>
                <w:rFonts w:ascii="Tahoma" w:hAnsi="Tahoma" w:cs="Tahoma"/>
                <w:b/>
                <w:bCs/>
                <w:color w:val="FF0000"/>
                <w:sz w:val="16"/>
                <w:szCs w:val="16"/>
                <w:rtl/>
              </w:rPr>
            </w:pPr>
          </w:p>
        </w:tc>
      </w:tr>
      <w:tr w:rsidR="001D5977" w:rsidRPr="005727FC" w14:paraId="699EDDB4" w14:textId="77777777" w:rsidTr="00AE5F42">
        <w:trPr>
          <w:trHeight w:val="510"/>
          <w:jc w:val="center"/>
        </w:trPr>
        <w:tc>
          <w:tcPr>
            <w:tcW w:w="264" w:type="pct"/>
            <w:shd w:val="clear" w:color="auto" w:fill="auto"/>
          </w:tcPr>
          <w:p w14:paraId="6118A2AD" w14:textId="77777777" w:rsidR="001D5977" w:rsidRPr="005727FC" w:rsidRDefault="001D5977" w:rsidP="00B039ED">
            <w:pPr>
              <w:jc w:val="center"/>
              <w:rPr>
                <w:rFonts w:ascii="Tahoma" w:hAnsi="Tahoma" w:cs="Tahoma"/>
                <w:rtl/>
              </w:rPr>
            </w:pPr>
            <w:r w:rsidRPr="005727FC">
              <w:rPr>
                <w:rFonts w:ascii="Tahoma" w:hAnsi="Tahoma" w:cs="Tahoma"/>
                <w:rtl/>
              </w:rPr>
              <w:t>2</w:t>
            </w:r>
          </w:p>
        </w:tc>
        <w:tc>
          <w:tcPr>
            <w:tcW w:w="720" w:type="pct"/>
            <w:shd w:val="clear" w:color="auto" w:fill="auto"/>
            <w:vAlign w:val="center"/>
          </w:tcPr>
          <w:p w14:paraId="0925B5AC" w14:textId="77777777" w:rsidR="001D5977" w:rsidRPr="005727FC" w:rsidRDefault="001D5977" w:rsidP="00B039ED">
            <w:pPr>
              <w:jc w:val="center"/>
              <w:rPr>
                <w:rFonts w:ascii="Tahoma" w:hAnsi="Tahoma" w:cs="Tahoma"/>
                <w:b/>
                <w:bCs/>
                <w:u w:val="single"/>
                <w:rtl/>
              </w:rPr>
            </w:pPr>
          </w:p>
        </w:tc>
        <w:tc>
          <w:tcPr>
            <w:tcW w:w="1650" w:type="pct"/>
            <w:shd w:val="clear" w:color="auto" w:fill="auto"/>
            <w:vAlign w:val="center"/>
          </w:tcPr>
          <w:p w14:paraId="06B72D67" w14:textId="77777777" w:rsidR="001D5977" w:rsidRPr="005727FC" w:rsidRDefault="001D5977" w:rsidP="00B039ED">
            <w:pPr>
              <w:jc w:val="center"/>
              <w:rPr>
                <w:rFonts w:ascii="Tahoma" w:hAnsi="Tahoma" w:cs="Tahoma"/>
                <w:b/>
                <w:bCs/>
                <w:u w:val="single"/>
                <w:rtl/>
              </w:rPr>
            </w:pPr>
          </w:p>
        </w:tc>
        <w:tc>
          <w:tcPr>
            <w:tcW w:w="720" w:type="pct"/>
            <w:shd w:val="clear" w:color="auto" w:fill="auto"/>
            <w:vAlign w:val="center"/>
          </w:tcPr>
          <w:p w14:paraId="3C557873" w14:textId="77777777" w:rsidR="001D5977" w:rsidRPr="005727FC" w:rsidRDefault="001D5977" w:rsidP="00B039ED">
            <w:pPr>
              <w:jc w:val="center"/>
              <w:rPr>
                <w:rFonts w:ascii="Tahoma" w:hAnsi="Tahoma" w:cs="Tahoma"/>
                <w:b/>
                <w:bCs/>
                <w:u w:val="single"/>
                <w:rtl/>
              </w:rPr>
            </w:pPr>
          </w:p>
        </w:tc>
        <w:tc>
          <w:tcPr>
            <w:tcW w:w="1645" w:type="pct"/>
            <w:shd w:val="clear" w:color="auto" w:fill="auto"/>
            <w:vAlign w:val="center"/>
          </w:tcPr>
          <w:p w14:paraId="35FA97D0" w14:textId="77777777" w:rsidR="001D5977" w:rsidRPr="005727FC" w:rsidRDefault="001D5977" w:rsidP="00B039ED">
            <w:pPr>
              <w:jc w:val="center"/>
              <w:rPr>
                <w:rFonts w:ascii="Tahoma" w:hAnsi="Tahoma" w:cs="Tahoma"/>
                <w:b/>
                <w:bCs/>
                <w:u w:val="single"/>
                <w:rtl/>
              </w:rPr>
            </w:pPr>
          </w:p>
        </w:tc>
      </w:tr>
      <w:tr w:rsidR="001D5977" w:rsidRPr="005727FC" w14:paraId="6D429CBE" w14:textId="77777777" w:rsidTr="00AE5F42">
        <w:trPr>
          <w:trHeight w:val="510"/>
          <w:jc w:val="center"/>
        </w:trPr>
        <w:tc>
          <w:tcPr>
            <w:tcW w:w="264" w:type="pct"/>
            <w:shd w:val="clear" w:color="auto" w:fill="auto"/>
          </w:tcPr>
          <w:p w14:paraId="0EAC25C0" w14:textId="77777777" w:rsidR="001D5977" w:rsidRPr="005727FC" w:rsidRDefault="001D5977" w:rsidP="00B039ED">
            <w:pPr>
              <w:jc w:val="center"/>
              <w:rPr>
                <w:rFonts w:ascii="Tahoma" w:hAnsi="Tahoma" w:cs="Tahoma"/>
                <w:rtl/>
              </w:rPr>
            </w:pPr>
            <w:r w:rsidRPr="005727FC">
              <w:rPr>
                <w:rFonts w:ascii="Tahoma" w:hAnsi="Tahoma" w:cs="Tahoma"/>
                <w:rtl/>
              </w:rPr>
              <w:t>3</w:t>
            </w:r>
          </w:p>
        </w:tc>
        <w:tc>
          <w:tcPr>
            <w:tcW w:w="720" w:type="pct"/>
            <w:shd w:val="clear" w:color="auto" w:fill="auto"/>
            <w:vAlign w:val="center"/>
          </w:tcPr>
          <w:p w14:paraId="7D30E4AD" w14:textId="77777777" w:rsidR="001D5977" w:rsidRPr="005727FC" w:rsidRDefault="001D5977" w:rsidP="00B039ED">
            <w:pPr>
              <w:jc w:val="center"/>
              <w:rPr>
                <w:rFonts w:ascii="Tahoma" w:hAnsi="Tahoma" w:cs="Tahoma"/>
                <w:b/>
                <w:bCs/>
                <w:u w:val="single"/>
                <w:rtl/>
              </w:rPr>
            </w:pPr>
          </w:p>
        </w:tc>
        <w:tc>
          <w:tcPr>
            <w:tcW w:w="1650" w:type="pct"/>
            <w:shd w:val="clear" w:color="auto" w:fill="auto"/>
            <w:vAlign w:val="center"/>
          </w:tcPr>
          <w:p w14:paraId="57C1CE50" w14:textId="77777777" w:rsidR="001D5977" w:rsidRPr="005727FC" w:rsidRDefault="001D5977" w:rsidP="00B039ED">
            <w:pPr>
              <w:jc w:val="center"/>
              <w:rPr>
                <w:rFonts w:ascii="Tahoma" w:hAnsi="Tahoma" w:cs="Tahoma"/>
                <w:b/>
                <w:bCs/>
                <w:u w:val="single"/>
                <w:rtl/>
              </w:rPr>
            </w:pPr>
          </w:p>
        </w:tc>
        <w:tc>
          <w:tcPr>
            <w:tcW w:w="720" w:type="pct"/>
            <w:shd w:val="clear" w:color="auto" w:fill="auto"/>
            <w:vAlign w:val="center"/>
          </w:tcPr>
          <w:p w14:paraId="4114AA81" w14:textId="77777777" w:rsidR="001D5977" w:rsidRPr="005727FC" w:rsidRDefault="001D5977" w:rsidP="00B039ED">
            <w:pPr>
              <w:jc w:val="center"/>
              <w:rPr>
                <w:rFonts w:ascii="Tahoma" w:hAnsi="Tahoma" w:cs="Tahoma"/>
                <w:b/>
                <w:bCs/>
                <w:u w:val="single"/>
                <w:rtl/>
              </w:rPr>
            </w:pPr>
          </w:p>
        </w:tc>
        <w:tc>
          <w:tcPr>
            <w:tcW w:w="1645" w:type="pct"/>
            <w:shd w:val="clear" w:color="auto" w:fill="auto"/>
            <w:vAlign w:val="center"/>
          </w:tcPr>
          <w:p w14:paraId="50DDEFBA" w14:textId="77777777" w:rsidR="001D5977" w:rsidRPr="005727FC" w:rsidRDefault="001D5977" w:rsidP="00B039ED">
            <w:pPr>
              <w:jc w:val="center"/>
              <w:rPr>
                <w:rFonts w:ascii="Tahoma" w:hAnsi="Tahoma" w:cs="Tahoma"/>
                <w:b/>
                <w:bCs/>
                <w:u w:val="single"/>
                <w:rtl/>
              </w:rPr>
            </w:pPr>
          </w:p>
        </w:tc>
      </w:tr>
      <w:tr w:rsidR="001D5977" w:rsidRPr="005727FC" w14:paraId="343063D3" w14:textId="77777777" w:rsidTr="00AE5F42">
        <w:trPr>
          <w:trHeight w:val="510"/>
          <w:jc w:val="center"/>
        </w:trPr>
        <w:tc>
          <w:tcPr>
            <w:tcW w:w="264" w:type="pct"/>
            <w:shd w:val="clear" w:color="auto" w:fill="auto"/>
          </w:tcPr>
          <w:p w14:paraId="2F840DA0" w14:textId="77777777" w:rsidR="001D5977" w:rsidRPr="005727FC" w:rsidRDefault="001D5977" w:rsidP="00B039ED">
            <w:pPr>
              <w:jc w:val="center"/>
              <w:rPr>
                <w:rFonts w:ascii="Tahoma" w:hAnsi="Tahoma" w:cs="Tahoma"/>
                <w:rtl/>
              </w:rPr>
            </w:pPr>
            <w:r w:rsidRPr="005727FC">
              <w:rPr>
                <w:rFonts w:ascii="Tahoma" w:hAnsi="Tahoma" w:cs="Tahoma"/>
                <w:rtl/>
              </w:rPr>
              <w:t>4</w:t>
            </w:r>
          </w:p>
        </w:tc>
        <w:tc>
          <w:tcPr>
            <w:tcW w:w="720" w:type="pct"/>
            <w:shd w:val="clear" w:color="auto" w:fill="auto"/>
            <w:vAlign w:val="center"/>
          </w:tcPr>
          <w:p w14:paraId="780B7C7A" w14:textId="77777777" w:rsidR="001D5977" w:rsidRPr="005727FC" w:rsidRDefault="001D5977" w:rsidP="00B039ED">
            <w:pPr>
              <w:jc w:val="center"/>
              <w:rPr>
                <w:rFonts w:ascii="Tahoma" w:hAnsi="Tahoma" w:cs="Tahoma"/>
                <w:b/>
                <w:bCs/>
                <w:u w:val="single"/>
                <w:rtl/>
              </w:rPr>
            </w:pPr>
          </w:p>
        </w:tc>
        <w:tc>
          <w:tcPr>
            <w:tcW w:w="1650" w:type="pct"/>
            <w:shd w:val="clear" w:color="auto" w:fill="auto"/>
            <w:vAlign w:val="center"/>
          </w:tcPr>
          <w:p w14:paraId="6BB34DDA" w14:textId="77777777" w:rsidR="001D5977" w:rsidRPr="005727FC" w:rsidRDefault="001D5977" w:rsidP="00B039ED">
            <w:pPr>
              <w:jc w:val="center"/>
              <w:rPr>
                <w:rFonts w:ascii="Tahoma" w:hAnsi="Tahoma" w:cs="Tahoma"/>
                <w:b/>
                <w:bCs/>
                <w:u w:val="single"/>
                <w:rtl/>
              </w:rPr>
            </w:pPr>
          </w:p>
        </w:tc>
        <w:tc>
          <w:tcPr>
            <w:tcW w:w="720" w:type="pct"/>
            <w:shd w:val="clear" w:color="auto" w:fill="auto"/>
            <w:vAlign w:val="center"/>
          </w:tcPr>
          <w:p w14:paraId="58BE9603" w14:textId="77777777" w:rsidR="001D5977" w:rsidRPr="005727FC" w:rsidRDefault="001D5977" w:rsidP="00B039ED">
            <w:pPr>
              <w:jc w:val="center"/>
              <w:rPr>
                <w:rFonts w:ascii="Tahoma" w:hAnsi="Tahoma" w:cs="Tahoma"/>
                <w:b/>
                <w:bCs/>
                <w:u w:val="single"/>
                <w:rtl/>
              </w:rPr>
            </w:pPr>
          </w:p>
        </w:tc>
        <w:tc>
          <w:tcPr>
            <w:tcW w:w="1645" w:type="pct"/>
            <w:shd w:val="clear" w:color="auto" w:fill="auto"/>
            <w:vAlign w:val="center"/>
          </w:tcPr>
          <w:p w14:paraId="228DC7A2" w14:textId="77777777" w:rsidR="001D5977" w:rsidRPr="005727FC" w:rsidRDefault="001D5977" w:rsidP="00B039ED">
            <w:pPr>
              <w:jc w:val="center"/>
              <w:rPr>
                <w:rFonts w:ascii="Tahoma" w:hAnsi="Tahoma" w:cs="Tahoma"/>
                <w:b/>
                <w:bCs/>
                <w:u w:val="single"/>
                <w:rtl/>
              </w:rPr>
            </w:pPr>
          </w:p>
        </w:tc>
      </w:tr>
      <w:tr w:rsidR="001D5977" w:rsidRPr="005727FC" w14:paraId="1F7F8C51" w14:textId="77777777" w:rsidTr="00AE5F42">
        <w:trPr>
          <w:trHeight w:val="510"/>
          <w:jc w:val="center"/>
        </w:trPr>
        <w:tc>
          <w:tcPr>
            <w:tcW w:w="264" w:type="pct"/>
            <w:shd w:val="clear" w:color="auto" w:fill="auto"/>
          </w:tcPr>
          <w:p w14:paraId="3F72648D" w14:textId="77777777" w:rsidR="001D5977" w:rsidRPr="005727FC" w:rsidRDefault="001D5977" w:rsidP="00B039ED">
            <w:pPr>
              <w:jc w:val="center"/>
              <w:rPr>
                <w:rFonts w:ascii="Tahoma" w:hAnsi="Tahoma" w:cs="Tahoma"/>
                <w:rtl/>
              </w:rPr>
            </w:pPr>
            <w:r w:rsidRPr="005727FC">
              <w:rPr>
                <w:rFonts w:ascii="Tahoma" w:hAnsi="Tahoma" w:cs="Tahoma"/>
                <w:rtl/>
              </w:rPr>
              <w:t>5</w:t>
            </w:r>
          </w:p>
        </w:tc>
        <w:tc>
          <w:tcPr>
            <w:tcW w:w="720" w:type="pct"/>
            <w:shd w:val="clear" w:color="auto" w:fill="auto"/>
            <w:vAlign w:val="center"/>
          </w:tcPr>
          <w:p w14:paraId="22885954" w14:textId="77777777" w:rsidR="001D5977" w:rsidRPr="005727FC" w:rsidRDefault="001D5977" w:rsidP="00B039ED">
            <w:pPr>
              <w:jc w:val="center"/>
              <w:rPr>
                <w:rFonts w:ascii="Tahoma" w:hAnsi="Tahoma" w:cs="Tahoma"/>
                <w:b/>
                <w:bCs/>
                <w:u w:val="single"/>
                <w:rtl/>
              </w:rPr>
            </w:pPr>
          </w:p>
        </w:tc>
        <w:tc>
          <w:tcPr>
            <w:tcW w:w="1650" w:type="pct"/>
            <w:shd w:val="clear" w:color="auto" w:fill="auto"/>
            <w:vAlign w:val="center"/>
          </w:tcPr>
          <w:p w14:paraId="63D7B8C4" w14:textId="77777777" w:rsidR="001D5977" w:rsidRPr="005727FC" w:rsidRDefault="001D5977" w:rsidP="00B039ED">
            <w:pPr>
              <w:jc w:val="center"/>
              <w:rPr>
                <w:rFonts w:ascii="Tahoma" w:hAnsi="Tahoma" w:cs="Tahoma"/>
                <w:b/>
                <w:bCs/>
                <w:u w:val="single"/>
                <w:rtl/>
              </w:rPr>
            </w:pPr>
          </w:p>
        </w:tc>
        <w:tc>
          <w:tcPr>
            <w:tcW w:w="720" w:type="pct"/>
            <w:shd w:val="clear" w:color="auto" w:fill="auto"/>
            <w:vAlign w:val="center"/>
          </w:tcPr>
          <w:p w14:paraId="65D81B75" w14:textId="77777777" w:rsidR="001D5977" w:rsidRPr="005727FC" w:rsidRDefault="001D5977" w:rsidP="00B039ED">
            <w:pPr>
              <w:jc w:val="center"/>
              <w:rPr>
                <w:rFonts w:ascii="Tahoma" w:hAnsi="Tahoma" w:cs="Tahoma"/>
                <w:b/>
                <w:bCs/>
                <w:u w:val="single"/>
                <w:rtl/>
              </w:rPr>
            </w:pPr>
          </w:p>
        </w:tc>
        <w:tc>
          <w:tcPr>
            <w:tcW w:w="1645" w:type="pct"/>
            <w:shd w:val="clear" w:color="auto" w:fill="auto"/>
            <w:vAlign w:val="center"/>
          </w:tcPr>
          <w:p w14:paraId="2EA232B1" w14:textId="77777777" w:rsidR="001D5977" w:rsidRPr="005727FC" w:rsidRDefault="001D5977" w:rsidP="00B039ED">
            <w:pPr>
              <w:jc w:val="center"/>
              <w:rPr>
                <w:rFonts w:ascii="Tahoma" w:hAnsi="Tahoma" w:cs="Tahoma"/>
                <w:b/>
                <w:bCs/>
                <w:u w:val="single"/>
                <w:rtl/>
              </w:rPr>
            </w:pPr>
          </w:p>
        </w:tc>
      </w:tr>
      <w:tr w:rsidR="001D5977" w:rsidRPr="005727FC" w14:paraId="3A71AB8A" w14:textId="77777777" w:rsidTr="00AE5F42">
        <w:trPr>
          <w:trHeight w:val="510"/>
          <w:jc w:val="center"/>
        </w:trPr>
        <w:tc>
          <w:tcPr>
            <w:tcW w:w="264" w:type="pct"/>
            <w:shd w:val="clear" w:color="auto" w:fill="auto"/>
          </w:tcPr>
          <w:p w14:paraId="7B36B4FF" w14:textId="77777777" w:rsidR="001D5977" w:rsidRPr="005727FC" w:rsidRDefault="001D5977" w:rsidP="00B039ED">
            <w:pPr>
              <w:jc w:val="center"/>
              <w:rPr>
                <w:rFonts w:ascii="Tahoma" w:hAnsi="Tahoma" w:cs="Tahoma"/>
                <w:rtl/>
              </w:rPr>
            </w:pPr>
            <w:r w:rsidRPr="005727FC">
              <w:rPr>
                <w:rFonts w:ascii="Tahoma" w:hAnsi="Tahoma" w:cs="Tahoma"/>
                <w:rtl/>
              </w:rPr>
              <w:t>6</w:t>
            </w:r>
          </w:p>
        </w:tc>
        <w:tc>
          <w:tcPr>
            <w:tcW w:w="720" w:type="pct"/>
            <w:shd w:val="clear" w:color="auto" w:fill="auto"/>
            <w:vAlign w:val="center"/>
          </w:tcPr>
          <w:p w14:paraId="7CCA95F7" w14:textId="77777777" w:rsidR="001D5977" w:rsidRPr="005727FC" w:rsidRDefault="001D5977" w:rsidP="00B039ED">
            <w:pPr>
              <w:jc w:val="center"/>
              <w:rPr>
                <w:rFonts w:ascii="Tahoma" w:hAnsi="Tahoma" w:cs="Tahoma"/>
                <w:b/>
                <w:bCs/>
                <w:u w:val="single"/>
                <w:rtl/>
              </w:rPr>
            </w:pPr>
          </w:p>
        </w:tc>
        <w:tc>
          <w:tcPr>
            <w:tcW w:w="1650" w:type="pct"/>
            <w:shd w:val="clear" w:color="auto" w:fill="auto"/>
            <w:vAlign w:val="center"/>
          </w:tcPr>
          <w:p w14:paraId="02E82456" w14:textId="77777777" w:rsidR="001D5977" w:rsidRPr="005727FC" w:rsidRDefault="001D5977" w:rsidP="00B039ED">
            <w:pPr>
              <w:jc w:val="center"/>
              <w:rPr>
                <w:rFonts w:ascii="Tahoma" w:hAnsi="Tahoma" w:cs="Tahoma"/>
                <w:b/>
                <w:bCs/>
                <w:u w:val="single"/>
                <w:rtl/>
              </w:rPr>
            </w:pPr>
          </w:p>
        </w:tc>
        <w:tc>
          <w:tcPr>
            <w:tcW w:w="720" w:type="pct"/>
            <w:shd w:val="clear" w:color="auto" w:fill="auto"/>
            <w:vAlign w:val="center"/>
          </w:tcPr>
          <w:p w14:paraId="1EC6B79C" w14:textId="77777777" w:rsidR="001D5977" w:rsidRPr="005727FC" w:rsidRDefault="001D5977" w:rsidP="00B039ED">
            <w:pPr>
              <w:jc w:val="center"/>
              <w:rPr>
                <w:rFonts w:ascii="Tahoma" w:hAnsi="Tahoma" w:cs="Tahoma"/>
                <w:b/>
                <w:bCs/>
                <w:u w:val="single"/>
                <w:rtl/>
              </w:rPr>
            </w:pPr>
          </w:p>
        </w:tc>
        <w:tc>
          <w:tcPr>
            <w:tcW w:w="1645" w:type="pct"/>
            <w:shd w:val="clear" w:color="auto" w:fill="auto"/>
            <w:vAlign w:val="center"/>
          </w:tcPr>
          <w:p w14:paraId="487E9046" w14:textId="77777777" w:rsidR="001D5977" w:rsidRPr="005727FC" w:rsidRDefault="001D5977" w:rsidP="00B039ED">
            <w:pPr>
              <w:jc w:val="center"/>
              <w:rPr>
                <w:rFonts w:ascii="Tahoma" w:hAnsi="Tahoma" w:cs="Tahoma"/>
                <w:b/>
                <w:bCs/>
                <w:u w:val="single"/>
                <w:rtl/>
              </w:rPr>
            </w:pPr>
          </w:p>
        </w:tc>
      </w:tr>
      <w:tr w:rsidR="001D5977" w:rsidRPr="005727FC" w14:paraId="034C36CB" w14:textId="77777777" w:rsidTr="00AE5F42">
        <w:trPr>
          <w:trHeight w:val="510"/>
          <w:jc w:val="center"/>
        </w:trPr>
        <w:tc>
          <w:tcPr>
            <w:tcW w:w="264" w:type="pct"/>
            <w:shd w:val="clear" w:color="auto" w:fill="auto"/>
          </w:tcPr>
          <w:p w14:paraId="35CEAC5E" w14:textId="77777777" w:rsidR="001D5977" w:rsidRPr="005727FC" w:rsidRDefault="001D5977" w:rsidP="00B039ED">
            <w:pPr>
              <w:jc w:val="center"/>
              <w:rPr>
                <w:rFonts w:ascii="Tahoma" w:hAnsi="Tahoma" w:cs="Tahoma"/>
                <w:rtl/>
              </w:rPr>
            </w:pPr>
            <w:r w:rsidRPr="005727FC">
              <w:rPr>
                <w:rFonts w:ascii="Tahoma" w:hAnsi="Tahoma" w:cs="Tahoma"/>
                <w:rtl/>
              </w:rPr>
              <w:t>7</w:t>
            </w:r>
          </w:p>
        </w:tc>
        <w:tc>
          <w:tcPr>
            <w:tcW w:w="720" w:type="pct"/>
            <w:shd w:val="clear" w:color="auto" w:fill="auto"/>
            <w:vAlign w:val="center"/>
          </w:tcPr>
          <w:p w14:paraId="54B766D1" w14:textId="77777777" w:rsidR="001D5977" w:rsidRPr="005727FC" w:rsidRDefault="001D5977" w:rsidP="00B039ED">
            <w:pPr>
              <w:jc w:val="center"/>
              <w:rPr>
                <w:rFonts w:ascii="Tahoma" w:hAnsi="Tahoma" w:cs="Tahoma"/>
                <w:b/>
                <w:bCs/>
                <w:u w:val="single"/>
                <w:rtl/>
              </w:rPr>
            </w:pPr>
          </w:p>
        </w:tc>
        <w:tc>
          <w:tcPr>
            <w:tcW w:w="1650" w:type="pct"/>
            <w:shd w:val="clear" w:color="auto" w:fill="auto"/>
            <w:vAlign w:val="center"/>
          </w:tcPr>
          <w:p w14:paraId="1AF04382" w14:textId="77777777" w:rsidR="001D5977" w:rsidRPr="005727FC" w:rsidRDefault="001D5977" w:rsidP="00B039ED">
            <w:pPr>
              <w:jc w:val="center"/>
              <w:rPr>
                <w:rFonts w:ascii="Tahoma" w:hAnsi="Tahoma" w:cs="Tahoma"/>
                <w:b/>
                <w:bCs/>
                <w:u w:val="single"/>
                <w:rtl/>
              </w:rPr>
            </w:pPr>
          </w:p>
        </w:tc>
        <w:tc>
          <w:tcPr>
            <w:tcW w:w="720" w:type="pct"/>
            <w:shd w:val="clear" w:color="auto" w:fill="auto"/>
            <w:vAlign w:val="center"/>
          </w:tcPr>
          <w:p w14:paraId="0E5A9511" w14:textId="77777777" w:rsidR="001D5977" w:rsidRPr="005727FC" w:rsidRDefault="001D5977" w:rsidP="00B039ED">
            <w:pPr>
              <w:jc w:val="center"/>
              <w:rPr>
                <w:rFonts w:ascii="Tahoma" w:hAnsi="Tahoma" w:cs="Tahoma"/>
                <w:b/>
                <w:bCs/>
                <w:u w:val="single"/>
                <w:rtl/>
              </w:rPr>
            </w:pPr>
          </w:p>
        </w:tc>
        <w:tc>
          <w:tcPr>
            <w:tcW w:w="1645" w:type="pct"/>
            <w:shd w:val="clear" w:color="auto" w:fill="auto"/>
            <w:vAlign w:val="center"/>
          </w:tcPr>
          <w:p w14:paraId="4415618D" w14:textId="77777777" w:rsidR="001D5977" w:rsidRPr="005727FC" w:rsidRDefault="001D5977" w:rsidP="00B039ED">
            <w:pPr>
              <w:jc w:val="center"/>
              <w:rPr>
                <w:rFonts w:ascii="Tahoma" w:hAnsi="Tahoma" w:cs="Tahoma"/>
                <w:b/>
                <w:bCs/>
                <w:u w:val="single"/>
                <w:rtl/>
              </w:rPr>
            </w:pPr>
          </w:p>
        </w:tc>
      </w:tr>
      <w:tr w:rsidR="001D5977" w:rsidRPr="005727FC" w14:paraId="17B765BB" w14:textId="77777777" w:rsidTr="00AE5F42">
        <w:trPr>
          <w:trHeight w:val="510"/>
          <w:jc w:val="center"/>
        </w:trPr>
        <w:tc>
          <w:tcPr>
            <w:tcW w:w="264" w:type="pct"/>
            <w:shd w:val="clear" w:color="auto" w:fill="auto"/>
          </w:tcPr>
          <w:p w14:paraId="1DDEB1AF" w14:textId="77777777" w:rsidR="001D5977" w:rsidRPr="005727FC" w:rsidRDefault="001D5977" w:rsidP="00B039ED">
            <w:pPr>
              <w:jc w:val="center"/>
              <w:rPr>
                <w:rFonts w:ascii="Tahoma" w:hAnsi="Tahoma" w:cs="Tahoma"/>
                <w:rtl/>
              </w:rPr>
            </w:pPr>
            <w:r w:rsidRPr="005727FC">
              <w:rPr>
                <w:rFonts w:ascii="Tahoma" w:hAnsi="Tahoma" w:cs="Tahoma"/>
                <w:rtl/>
              </w:rPr>
              <w:t>8</w:t>
            </w:r>
          </w:p>
        </w:tc>
        <w:tc>
          <w:tcPr>
            <w:tcW w:w="720" w:type="pct"/>
            <w:shd w:val="clear" w:color="auto" w:fill="auto"/>
            <w:vAlign w:val="center"/>
          </w:tcPr>
          <w:p w14:paraId="0353594D" w14:textId="77777777" w:rsidR="001D5977" w:rsidRPr="005727FC" w:rsidRDefault="001D5977" w:rsidP="00B039ED">
            <w:pPr>
              <w:jc w:val="center"/>
              <w:rPr>
                <w:rFonts w:ascii="Tahoma" w:hAnsi="Tahoma" w:cs="Tahoma"/>
                <w:b/>
                <w:bCs/>
                <w:u w:val="single"/>
                <w:rtl/>
              </w:rPr>
            </w:pPr>
          </w:p>
        </w:tc>
        <w:tc>
          <w:tcPr>
            <w:tcW w:w="1650" w:type="pct"/>
            <w:shd w:val="clear" w:color="auto" w:fill="auto"/>
            <w:vAlign w:val="center"/>
          </w:tcPr>
          <w:p w14:paraId="2F959778" w14:textId="77777777" w:rsidR="001D5977" w:rsidRPr="005727FC" w:rsidRDefault="001D5977" w:rsidP="00B039ED">
            <w:pPr>
              <w:jc w:val="center"/>
              <w:rPr>
                <w:rFonts w:ascii="Tahoma" w:hAnsi="Tahoma" w:cs="Tahoma"/>
                <w:b/>
                <w:bCs/>
                <w:u w:val="single"/>
                <w:rtl/>
              </w:rPr>
            </w:pPr>
          </w:p>
        </w:tc>
        <w:tc>
          <w:tcPr>
            <w:tcW w:w="720" w:type="pct"/>
            <w:shd w:val="clear" w:color="auto" w:fill="auto"/>
            <w:vAlign w:val="center"/>
          </w:tcPr>
          <w:p w14:paraId="18E0AECA" w14:textId="77777777" w:rsidR="001D5977" w:rsidRPr="005727FC" w:rsidRDefault="001D5977" w:rsidP="00B039ED">
            <w:pPr>
              <w:jc w:val="center"/>
              <w:rPr>
                <w:rFonts w:ascii="Tahoma" w:hAnsi="Tahoma" w:cs="Tahoma"/>
                <w:b/>
                <w:bCs/>
                <w:u w:val="single"/>
                <w:rtl/>
              </w:rPr>
            </w:pPr>
          </w:p>
        </w:tc>
        <w:tc>
          <w:tcPr>
            <w:tcW w:w="1645" w:type="pct"/>
            <w:shd w:val="clear" w:color="auto" w:fill="auto"/>
            <w:vAlign w:val="center"/>
          </w:tcPr>
          <w:p w14:paraId="7E9E3DD7" w14:textId="77777777" w:rsidR="001D5977" w:rsidRPr="005727FC" w:rsidRDefault="001D5977" w:rsidP="00B039ED">
            <w:pPr>
              <w:jc w:val="center"/>
              <w:rPr>
                <w:rFonts w:ascii="Tahoma" w:hAnsi="Tahoma" w:cs="Tahoma"/>
                <w:b/>
                <w:bCs/>
                <w:u w:val="single"/>
                <w:rtl/>
              </w:rPr>
            </w:pPr>
          </w:p>
        </w:tc>
      </w:tr>
    </w:tbl>
    <w:p w14:paraId="71C67DE3" w14:textId="77777777" w:rsidR="001D5977" w:rsidRPr="005727FC" w:rsidRDefault="001D5977" w:rsidP="001D5977">
      <w:pPr>
        <w:spacing w:line="360" w:lineRule="auto"/>
        <w:jc w:val="both"/>
        <w:rPr>
          <w:rFonts w:ascii="Tahoma" w:hAnsi="Tahoma" w:cs="Tahoma"/>
          <w:b/>
          <w:bCs/>
          <w:u w:val="single"/>
        </w:rPr>
      </w:pPr>
    </w:p>
    <w:p w14:paraId="66D86E31" w14:textId="7AC8E1AC" w:rsidR="001D5977" w:rsidRPr="005727FC" w:rsidRDefault="001D5977" w:rsidP="00B55B5A">
      <w:pPr>
        <w:pStyle w:val="a5"/>
        <w:numPr>
          <w:ilvl w:val="0"/>
          <w:numId w:val="168"/>
        </w:numPr>
        <w:tabs>
          <w:tab w:val="left" w:pos="720"/>
        </w:tabs>
        <w:spacing w:line="360" w:lineRule="auto"/>
        <w:jc w:val="both"/>
        <w:rPr>
          <w:rFonts w:ascii="Tahoma" w:hAnsi="Tahoma" w:cs="Tahoma"/>
          <w:b/>
          <w:bCs/>
          <w:u w:val="single"/>
        </w:rPr>
      </w:pPr>
      <w:r w:rsidRPr="005727FC">
        <w:rPr>
          <w:rFonts w:ascii="Tahoma" w:hAnsi="Tahoma" w:cs="Tahoma"/>
          <w:b/>
          <w:bCs/>
          <w:u w:val="single"/>
          <w:rtl/>
        </w:rPr>
        <w:lastRenderedPageBreak/>
        <w:t>פעילות חוץ בשטח ג'</w:t>
      </w:r>
      <w:r w:rsidR="001F79FA">
        <w:rPr>
          <w:rFonts w:ascii="Tahoma" w:hAnsi="Tahoma" w:cs="Tahoma" w:hint="cs"/>
          <w:b/>
          <w:bCs/>
          <w:u w:val="single"/>
          <w:rtl/>
        </w:rPr>
        <w:t>:</w:t>
      </w:r>
      <w:r w:rsidRPr="005727FC">
        <w:rPr>
          <w:rFonts w:ascii="Tahoma" w:hAnsi="Tahoma" w:cs="Tahoma"/>
          <w:b/>
          <w:bCs/>
          <w:rtl/>
        </w:rPr>
        <w:t xml:space="preserve"> </w:t>
      </w:r>
      <w:r w:rsidRPr="005727FC">
        <w:rPr>
          <w:rFonts w:ascii="Tahoma" w:hAnsi="Tahoma" w:cs="Tahoma"/>
          <w:rtl/>
        </w:rPr>
        <w:t>פעילות מחוץ לגדר במרחק שעולה על 500 מטר מגדר המחנה</w:t>
      </w:r>
      <w:r w:rsidR="001F79FA">
        <w:rPr>
          <w:rFonts w:ascii="Tahoma" w:hAnsi="Tahoma" w:cs="Tahoma" w:hint="cs"/>
          <w:rtl/>
        </w:rPr>
        <w:t>,</w:t>
      </w:r>
      <w:r w:rsidRPr="005727FC">
        <w:rPr>
          <w:rFonts w:ascii="Tahoma" w:hAnsi="Tahoma" w:cs="Tahoma"/>
          <w:rtl/>
        </w:rPr>
        <w:t xml:space="preserve"> ובכל שטח שאינו נכלל בשטחי הפעילות א' </w:t>
      </w:r>
      <w:proofErr w:type="spellStart"/>
      <w:r w:rsidRPr="005727FC">
        <w:rPr>
          <w:rFonts w:ascii="Tahoma" w:hAnsi="Tahoma" w:cs="Tahoma"/>
          <w:rtl/>
        </w:rPr>
        <w:t>ו</w:t>
      </w:r>
      <w:r w:rsidR="001F79FA">
        <w:rPr>
          <w:rFonts w:ascii="Tahoma" w:hAnsi="Tahoma" w:cs="Tahoma" w:hint="cs"/>
          <w:rtl/>
        </w:rPr>
        <w:t>־</w:t>
      </w:r>
      <w:r w:rsidRPr="005727FC">
        <w:rPr>
          <w:rFonts w:ascii="Tahoma" w:hAnsi="Tahoma" w:cs="Tahoma"/>
          <w:rtl/>
        </w:rPr>
        <w:t>ב</w:t>
      </w:r>
      <w:proofErr w:type="spellEnd"/>
      <w:r w:rsidRPr="005727FC">
        <w:rPr>
          <w:rFonts w:ascii="Tahoma" w:hAnsi="Tahoma" w:cs="Tahoma"/>
          <w:rtl/>
        </w:rPr>
        <w:t>'</w:t>
      </w:r>
      <w:r w:rsidR="001F79FA">
        <w:rPr>
          <w:rFonts w:ascii="Tahoma" w:hAnsi="Tahoma" w:cs="Tahoma" w:hint="cs"/>
          <w:rtl/>
        </w:rPr>
        <w:t>,</w:t>
      </w:r>
      <w:r w:rsidRPr="005727FC">
        <w:rPr>
          <w:rFonts w:ascii="Tahoma" w:hAnsi="Tahoma" w:cs="Tahoma"/>
          <w:rtl/>
        </w:rPr>
        <w:t xml:space="preserve"> מחויב בהוצאת אישור</w:t>
      </w:r>
      <w:r w:rsidR="000B3788">
        <w:rPr>
          <w:rFonts w:ascii="Tahoma" w:hAnsi="Tahoma" w:cs="Tahoma" w:hint="cs"/>
          <w:rtl/>
        </w:rPr>
        <w:t xml:space="preserve"> הלשכה</w:t>
      </w:r>
      <w:r w:rsidRPr="005727FC">
        <w:rPr>
          <w:rFonts w:ascii="Tahoma" w:hAnsi="Tahoma" w:cs="Tahoma"/>
          <w:rtl/>
        </w:rPr>
        <w:t xml:space="preserve"> </w:t>
      </w:r>
      <w:r w:rsidR="000B3788">
        <w:rPr>
          <w:rFonts w:ascii="Tahoma" w:hAnsi="Tahoma" w:cs="Tahoma" w:hint="cs"/>
          <w:rtl/>
        </w:rPr>
        <w:t>ל</w:t>
      </w:r>
      <w:r w:rsidRPr="005727FC">
        <w:rPr>
          <w:rFonts w:ascii="Tahoma" w:hAnsi="Tahoma" w:cs="Tahoma"/>
          <w:rtl/>
        </w:rPr>
        <w:t xml:space="preserve">תיאום טיולים טרם המחנה וקבלת אישור פעילות חריגה לאורך </w:t>
      </w:r>
      <w:r w:rsidR="000B3788">
        <w:rPr>
          <w:rFonts w:ascii="Tahoma" w:hAnsi="Tahoma" w:cs="Tahoma" w:hint="cs"/>
          <w:rtl/>
        </w:rPr>
        <w:t>כ</w:t>
      </w:r>
      <w:r w:rsidRPr="005727FC">
        <w:rPr>
          <w:rFonts w:ascii="Tahoma" w:hAnsi="Tahoma" w:cs="Tahoma"/>
          <w:rtl/>
        </w:rPr>
        <w:t>כל ימות שנת הפעילות</w:t>
      </w:r>
      <w:r w:rsidR="000B3788">
        <w:rPr>
          <w:rFonts w:ascii="Tahoma" w:hAnsi="Tahoma" w:cs="Tahoma" w:hint="cs"/>
          <w:rtl/>
        </w:rPr>
        <w:t xml:space="preserve"> השוטפת</w:t>
      </w:r>
      <w:r w:rsidRPr="005727FC">
        <w:rPr>
          <w:rFonts w:ascii="Tahoma" w:hAnsi="Tahoma" w:cs="Tahoma"/>
          <w:rtl/>
        </w:rPr>
        <w:t>.</w:t>
      </w:r>
    </w:p>
    <w:p w14:paraId="18082A0A" w14:textId="1A23BFFC" w:rsidR="001D5977" w:rsidRPr="005727FC" w:rsidRDefault="001D5977" w:rsidP="00B55B5A">
      <w:pPr>
        <w:pStyle w:val="a5"/>
        <w:numPr>
          <w:ilvl w:val="0"/>
          <w:numId w:val="168"/>
        </w:numPr>
        <w:tabs>
          <w:tab w:val="left" w:pos="720"/>
        </w:tabs>
        <w:spacing w:line="360" w:lineRule="auto"/>
        <w:jc w:val="both"/>
        <w:rPr>
          <w:rFonts w:ascii="Tahoma" w:hAnsi="Tahoma" w:cs="Tahoma"/>
          <w:b/>
          <w:bCs/>
          <w:u w:val="single"/>
          <w:rtl/>
        </w:rPr>
      </w:pPr>
      <w:r w:rsidRPr="005727FC">
        <w:rPr>
          <w:rFonts w:ascii="Tahoma" w:hAnsi="Tahoma" w:cs="Tahoma"/>
          <w:b/>
          <w:bCs/>
          <w:u w:val="single"/>
          <w:rtl/>
        </w:rPr>
        <w:t>אבטחה ורפואה בפעילויות חוץ מחנה:</w:t>
      </w:r>
    </w:p>
    <w:p w14:paraId="0C418C1D" w14:textId="29A2A90D" w:rsidR="001D5977" w:rsidRPr="005727FC" w:rsidRDefault="001D5977" w:rsidP="00B55B5A">
      <w:pPr>
        <w:pStyle w:val="a5"/>
        <w:numPr>
          <w:ilvl w:val="0"/>
          <w:numId w:val="135"/>
        </w:numPr>
        <w:tabs>
          <w:tab w:val="left" w:pos="720"/>
        </w:tabs>
        <w:spacing w:line="360" w:lineRule="auto"/>
        <w:jc w:val="both"/>
        <w:rPr>
          <w:rFonts w:ascii="Tahoma" w:hAnsi="Tahoma" w:cs="Tahoma"/>
        </w:rPr>
      </w:pPr>
      <w:r w:rsidRPr="005727FC">
        <w:rPr>
          <w:rFonts w:ascii="Tahoma" w:hAnsi="Tahoma" w:cs="Tahoma"/>
          <w:rtl/>
        </w:rPr>
        <w:t>לפני כל יציאה לפעילות חוץ</w:t>
      </w:r>
      <w:r w:rsidR="001A6C0C">
        <w:rPr>
          <w:rFonts w:ascii="Tahoma" w:hAnsi="Tahoma" w:cs="Tahoma" w:hint="cs"/>
          <w:rtl/>
        </w:rPr>
        <w:t xml:space="preserve"> בשטח</w:t>
      </w:r>
      <w:r w:rsidRPr="005727FC">
        <w:rPr>
          <w:rFonts w:ascii="Tahoma" w:hAnsi="Tahoma" w:cs="Tahoma"/>
          <w:rtl/>
        </w:rPr>
        <w:t xml:space="preserve"> ב' </w:t>
      </w:r>
      <w:proofErr w:type="spellStart"/>
      <w:r w:rsidRPr="005727FC">
        <w:rPr>
          <w:rFonts w:ascii="Tahoma" w:hAnsi="Tahoma" w:cs="Tahoma"/>
          <w:rtl/>
        </w:rPr>
        <w:t>ו</w:t>
      </w:r>
      <w:r w:rsidR="004E6973">
        <w:rPr>
          <w:rFonts w:ascii="Tahoma" w:hAnsi="Tahoma" w:cs="Tahoma" w:hint="cs"/>
          <w:rtl/>
        </w:rPr>
        <w:t>־</w:t>
      </w:r>
      <w:r w:rsidRPr="005727FC">
        <w:rPr>
          <w:rFonts w:ascii="Tahoma" w:hAnsi="Tahoma" w:cs="Tahoma"/>
          <w:rtl/>
        </w:rPr>
        <w:t>ג</w:t>
      </w:r>
      <w:proofErr w:type="spellEnd"/>
      <w:r w:rsidRPr="005727FC">
        <w:rPr>
          <w:rFonts w:ascii="Tahoma" w:hAnsi="Tahoma" w:cs="Tahoma"/>
          <w:rtl/>
        </w:rPr>
        <w:t>'</w:t>
      </w:r>
      <w:r w:rsidR="004E6973">
        <w:rPr>
          <w:rFonts w:ascii="Tahoma" w:hAnsi="Tahoma" w:cs="Tahoma" w:hint="cs"/>
          <w:rtl/>
        </w:rPr>
        <w:t>,</w:t>
      </w:r>
      <w:r w:rsidRPr="005727FC">
        <w:rPr>
          <w:rFonts w:ascii="Tahoma" w:hAnsi="Tahoma" w:cs="Tahoma"/>
          <w:rtl/>
        </w:rPr>
        <w:t xml:space="preserve"> יש</w:t>
      </w:r>
      <w:r w:rsidR="004E6973">
        <w:rPr>
          <w:rFonts w:ascii="Tahoma" w:hAnsi="Tahoma" w:cs="Tahoma" w:hint="cs"/>
          <w:rtl/>
        </w:rPr>
        <w:t xml:space="preserve"> </w:t>
      </w:r>
      <w:r w:rsidRPr="005727FC">
        <w:rPr>
          <w:rFonts w:ascii="Tahoma" w:hAnsi="Tahoma" w:cs="Tahoma"/>
          <w:rtl/>
        </w:rPr>
        <w:t xml:space="preserve">לקבל הנחיות מקב"ט המחנה בנושא </w:t>
      </w:r>
      <w:r w:rsidR="004E6973">
        <w:rPr>
          <w:rFonts w:ascii="Tahoma" w:hAnsi="Tahoma" w:cs="Tahoma" w:hint="cs"/>
          <w:rtl/>
        </w:rPr>
        <w:t>ה</w:t>
      </w:r>
      <w:r w:rsidRPr="005727FC">
        <w:rPr>
          <w:rFonts w:ascii="Tahoma" w:hAnsi="Tahoma" w:cs="Tahoma"/>
          <w:rtl/>
        </w:rPr>
        <w:t>אבטחה ו</w:t>
      </w:r>
      <w:r w:rsidR="004E6973">
        <w:rPr>
          <w:rFonts w:ascii="Tahoma" w:hAnsi="Tahoma" w:cs="Tahoma" w:hint="cs"/>
          <w:rtl/>
        </w:rPr>
        <w:t>ה</w:t>
      </w:r>
      <w:r w:rsidRPr="005727FC">
        <w:rPr>
          <w:rFonts w:ascii="Tahoma" w:hAnsi="Tahoma" w:cs="Tahoma"/>
          <w:rtl/>
        </w:rPr>
        <w:t>רפואה הנדרשת לפעילות.</w:t>
      </w:r>
    </w:p>
    <w:p w14:paraId="49A8FD24" w14:textId="3CDAC140" w:rsidR="001D5977" w:rsidRPr="005727FC" w:rsidRDefault="001D5977" w:rsidP="00B55B5A">
      <w:pPr>
        <w:pStyle w:val="a5"/>
        <w:numPr>
          <w:ilvl w:val="0"/>
          <w:numId w:val="135"/>
        </w:numPr>
        <w:tabs>
          <w:tab w:val="left" w:pos="720"/>
        </w:tabs>
        <w:spacing w:line="360" w:lineRule="auto"/>
        <w:jc w:val="both"/>
        <w:rPr>
          <w:rFonts w:ascii="Tahoma" w:hAnsi="Tahoma" w:cs="Tahoma"/>
        </w:rPr>
      </w:pPr>
      <w:r w:rsidRPr="005727FC">
        <w:rPr>
          <w:rFonts w:ascii="Tahoma" w:hAnsi="Tahoma" w:cs="Tahoma"/>
          <w:rtl/>
        </w:rPr>
        <w:t xml:space="preserve">אצל קב"ט המחנה תהיה רשימה מעודכנת של כל </w:t>
      </w:r>
      <w:r w:rsidR="004E6973">
        <w:rPr>
          <w:rFonts w:ascii="Tahoma" w:hAnsi="Tahoma" w:cs="Tahoma" w:hint="cs"/>
          <w:rtl/>
        </w:rPr>
        <w:t>ה</w:t>
      </w:r>
      <w:r w:rsidRPr="005727FC">
        <w:rPr>
          <w:rFonts w:ascii="Tahoma" w:hAnsi="Tahoma" w:cs="Tahoma"/>
          <w:rtl/>
        </w:rPr>
        <w:t xml:space="preserve">פעילויות </w:t>
      </w:r>
      <w:r w:rsidR="004E6973">
        <w:rPr>
          <w:rFonts w:ascii="Tahoma" w:hAnsi="Tahoma" w:cs="Tahoma" w:hint="cs"/>
          <w:rtl/>
        </w:rPr>
        <w:t>מ</w:t>
      </w:r>
      <w:r w:rsidRPr="005727FC">
        <w:rPr>
          <w:rFonts w:ascii="Tahoma" w:hAnsi="Tahoma" w:cs="Tahoma"/>
          <w:rtl/>
        </w:rPr>
        <w:t xml:space="preserve">חוץ </w:t>
      </w:r>
      <w:r w:rsidR="004E6973">
        <w:rPr>
          <w:rFonts w:ascii="Tahoma" w:hAnsi="Tahoma" w:cs="Tahoma" w:hint="cs"/>
          <w:rtl/>
        </w:rPr>
        <w:t>ל</w:t>
      </w:r>
      <w:r w:rsidRPr="005727FC">
        <w:rPr>
          <w:rFonts w:ascii="Tahoma" w:hAnsi="Tahoma" w:cs="Tahoma"/>
          <w:rtl/>
        </w:rPr>
        <w:t>מחנה</w:t>
      </w:r>
      <w:r w:rsidR="004E6973">
        <w:rPr>
          <w:rFonts w:ascii="Tahoma" w:hAnsi="Tahoma" w:cs="Tahoma" w:hint="cs"/>
          <w:rtl/>
        </w:rPr>
        <w:t>.</w:t>
      </w:r>
    </w:p>
    <w:p w14:paraId="7304284A" w14:textId="6CC37459" w:rsidR="001D5977" w:rsidRPr="005727FC" w:rsidRDefault="008F0114" w:rsidP="00B55B5A">
      <w:pPr>
        <w:pStyle w:val="a5"/>
        <w:numPr>
          <w:ilvl w:val="0"/>
          <w:numId w:val="135"/>
        </w:numPr>
        <w:tabs>
          <w:tab w:val="left" w:pos="720"/>
        </w:tabs>
        <w:spacing w:line="360" w:lineRule="auto"/>
        <w:jc w:val="both"/>
        <w:rPr>
          <w:rFonts w:ascii="Tahoma" w:hAnsi="Tahoma" w:cs="Tahoma"/>
          <w:rtl/>
        </w:rPr>
      </w:pPr>
      <w:r w:rsidRPr="005727FC">
        <w:rPr>
          <w:rFonts w:ascii="Tahoma" w:hAnsi="Tahoma" w:cs="Tahoma"/>
          <w:b/>
          <w:bCs/>
          <w:noProof/>
          <w:u w:val="single"/>
          <w:rtl/>
        </w:rPr>
        <w:drawing>
          <wp:anchor distT="0" distB="0" distL="114300" distR="114300" simplePos="0" relativeHeight="251658286" behindDoc="0" locked="0" layoutInCell="1" allowOverlap="1" wp14:anchorId="726A627D" wp14:editId="75825CB0">
            <wp:simplePos x="0" y="0"/>
            <wp:positionH relativeFrom="column">
              <wp:posOffset>585470</wp:posOffset>
            </wp:positionH>
            <wp:positionV relativeFrom="paragraph">
              <wp:posOffset>149860</wp:posOffset>
            </wp:positionV>
            <wp:extent cx="363855" cy="363855"/>
            <wp:effectExtent l="0" t="0" r="0" b="0"/>
            <wp:wrapNone/>
            <wp:docPr id="61448" name="גרפיקה 61448" descr="עיפ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encil.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3855" cy="363855"/>
                    </a:xfrm>
                    <a:prstGeom prst="rect">
                      <a:avLst/>
                    </a:prstGeom>
                  </pic:spPr>
                </pic:pic>
              </a:graphicData>
            </a:graphic>
            <wp14:sizeRelH relativeFrom="page">
              <wp14:pctWidth>0</wp14:pctWidth>
            </wp14:sizeRelH>
            <wp14:sizeRelV relativeFrom="page">
              <wp14:pctHeight>0</wp14:pctHeight>
            </wp14:sizeRelV>
          </wp:anchor>
        </w:drawing>
      </w:r>
      <w:r w:rsidR="001D5977" w:rsidRPr="005727FC">
        <w:rPr>
          <w:rFonts w:ascii="Tahoma" w:hAnsi="Tahoma" w:cs="Tahoma"/>
          <w:rtl/>
        </w:rPr>
        <w:t xml:space="preserve">קב"ט המחנה </w:t>
      </w:r>
      <w:r>
        <w:rPr>
          <w:rFonts w:ascii="Tahoma" w:hAnsi="Tahoma" w:cs="Tahoma" w:hint="cs"/>
          <w:rtl/>
        </w:rPr>
        <w:t>ת/</w:t>
      </w:r>
      <w:r w:rsidR="001D5977" w:rsidRPr="005727FC">
        <w:rPr>
          <w:rFonts w:ascii="Tahoma" w:hAnsi="Tahoma" w:cs="Tahoma"/>
          <w:rtl/>
        </w:rPr>
        <w:t>יקצה כוחות מלווים בהתאם לדרישות חוזר מנכ"ל.</w:t>
      </w:r>
    </w:p>
    <w:p w14:paraId="018A9367" w14:textId="78C305D3" w:rsidR="001D5977" w:rsidRPr="005727FC" w:rsidRDefault="001D5977" w:rsidP="00B55B5A">
      <w:pPr>
        <w:pStyle w:val="a5"/>
        <w:numPr>
          <w:ilvl w:val="0"/>
          <w:numId w:val="168"/>
        </w:numPr>
        <w:tabs>
          <w:tab w:val="left" w:pos="720"/>
        </w:tabs>
        <w:spacing w:line="360" w:lineRule="auto"/>
        <w:jc w:val="both"/>
        <w:rPr>
          <w:rFonts w:ascii="Tahoma" w:hAnsi="Tahoma" w:cs="Tahoma"/>
          <w:b/>
          <w:bCs/>
          <w:u w:val="single"/>
        </w:rPr>
      </w:pPr>
      <w:r w:rsidRPr="005727FC">
        <w:rPr>
          <w:rFonts w:ascii="Tahoma" w:hAnsi="Tahoma" w:cs="Tahoma"/>
          <w:b/>
          <w:bCs/>
          <w:u w:val="single"/>
          <w:rtl/>
        </w:rPr>
        <w:t>הנחיות לאישור ו</w:t>
      </w:r>
      <w:r w:rsidR="004E6973">
        <w:rPr>
          <w:rFonts w:ascii="Tahoma" w:hAnsi="Tahoma" w:cs="Tahoma" w:hint="cs"/>
          <w:b/>
          <w:bCs/>
          <w:u w:val="single"/>
          <w:rtl/>
        </w:rPr>
        <w:t>ל</w:t>
      </w:r>
      <w:r w:rsidRPr="005727FC">
        <w:rPr>
          <w:rFonts w:ascii="Tahoma" w:hAnsi="Tahoma" w:cs="Tahoma"/>
          <w:b/>
          <w:bCs/>
          <w:u w:val="single"/>
          <w:rtl/>
        </w:rPr>
        <w:t>קיום פעילות בשטח פעילות א': (למילוי ע"י ההנהגה)</w:t>
      </w:r>
    </w:p>
    <w:tbl>
      <w:tblPr>
        <w:bidiVisual/>
        <w:tblW w:w="0" w:type="auto"/>
        <w:tblInd w:w="803" w:type="dxa"/>
        <w:tblLook w:val="04A0" w:firstRow="1" w:lastRow="0" w:firstColumn="1" w:lastColumn="0" w:noHBand="0" w:noVBand="1"/>
      </w:tblPr>
      <w:tblGrid>
        <w:gridCol w:w="8588"/>
      </w:tblGrid>
      <w:tr w:rsidR="001D5977" w:rsidRPr="005727FC" w14:paraId="4FA30C13" w14:textId="77777777" w:rsidTr="00070C09">
        <w:trPr>
          <w:trHeight w:val="340"/>
        </w:trPr>
        <w:tc>
          <w:tcPr>
            <w:tcW w:w="8588" w:type="dxa"/>
            <w:tcBorders>
              <w:top w:val="nil"/>
              <w:left w:val="nil"/>
              <w:bottom w:val="single" w:sz="4" w:space="0" w:color="auto"/>
              <w:right w:val="nil"/>
            </w:tcBorders>
            <w:vAlign w:val="bottom"/>
          </w:tcPr>
          <w:p w14:paraId="3C4574EA" w14:textId="77777777" w:rsidR="001D5977" w:rsidRPr="005727FC" w:rsidRDefault="001D5977" w:rsidP="001D5977">
            <w:pPr>
              <w:spacing w:line="240" w:lineRule="auto"/>
              <w:rPr>
                <w:rFonts w:ascii="Tahoma" w:hAnsi="Tahoma" w:cs="Tahoma"/>
                <w:sz w:val="20"/>
                <w:szCs w:val="20"/>
                <w:rtl/>
              </w:rPr>
            </w:pPr>
          </w:p>
        </w:tc>
      </w:tr>
      <w:tr w:rsidR="001D5977" w:rsidRPr="005727FC" w14:paraId="2142E883" w14:textId="77777777" w:rsidTr="00070C09">
        <w:trPr>
          <w:trHeight w:val="340"/>
        </w:trPr>
        <w:tc>
          <w:tcPr>
            <w:tcW w:w="8588" w:type="dxa"/>
            <w:tcBorders>
              <w:top w:val="single" w:sz="4" w:space="0" w:color="auto"/>
              <w:left w:val="nil"/>
              <w:bottom w:val="single" w:sz="4" w:space="0" w:color="auto"/>
              <w:right w:val="nil"/>
            </w:tcBorders>
            <w:vAlign w:val="bottom"/>
          </w:tcPr>
          <w:p w14:paraId="3D131CC1" w14:textId="77777777" w:rsidR="001D5977" w:rsidRPr="005727FC" w:rsidRDefault="001D5977" w:rsidP="001D5977">
            <w:pPr>
              <w:spacing w:line="240" w:lineRule="auto"/>
              <w:rPr>
                <w:rFonts w:ascii="Tahoma" w:hAnsi="Tahoma" w:cs="Tahoma"/>
                <w:sz w:val="20"/>
                <w:szCs w:val="20"/>
                <w:rtl/>
              </w:rPr>
            </w:pPr>
          </w:p>
        </w:tc>
      </w:tr>
      <w:tr w:rsidR="001D5977" w:rsidRPr="005727FC" w14:paraId="62698B3A" w14:textId="77777777" w:rsidTr="00070C09">
        <w:trPr>
          <w:trHeight w:val="340"/>
        </w:trPr>
        <w:tc>
          <w:tcPr>
            <w:tcW w:w="8588" w:type="dxa"/>
            <w:tcBorders>
              <w:top w:val="single" w:sz="4" w:space="0" w:color="auto"/>
              <w:left w:val="nil"/>
              <w:bottom w:val="single" w:sz="4" w:space="0" w:color="auto"/>
              <w:right w:val="nil"/>
            </w:tcBorders>
            <w:vAlign w:val="bottom"/>
          </w:tcPr>
          <w:p w14:paraId="1EDEBF9C" w14:textId="77777777" w:rsidR="001D5977" w:rsidRPr="005727FC" w:rsidRDefault="001D5977" w:rsidP="001D5977">
            <w:pPr>
              <w:spacing w:line="240" w:lineRule="auto"/>
              <w:rPr>
                <w:rFonts w:ascii="Tahoma" w:hAnsi="Tahoma" w:cs="Tahoma"/>
                <w:sz w:val="20"/>
                <w:szCs w:val="20"/>
                <w:rtl/>
              </w:rPr>
            </w:pPr>
          </w:p>
        </w:tc>
      </w:tr>
    </w:tbl>
    <w:p w14:paraId="060F1BD2" w14:textId="77777777" w:rsidR="001D5977" w:rsidRPr="005727FC" w:rsidRDefault="001D5977" w:rsidP="001D5977">
      <w:pPr>
        <w:pStyle w:val="a5"/>
        <w:tabs>
          <w:tab w:val="left" w:pos="720"/>
        </w:tabs>
        <w:spacing w:line="360" w:lineRule="auto"/>
        <w:jc w:val="both"/>
        <w:rPr>
          <w:rFonts w:ascii="Tahoma" w:hAnsi="Tahoma" w:cs="Tahoma"/>
          <w:b/>
          <w:bCs/>
          <w:u w:val="single"/>
        </w:rPr>
      </w:pPr>
    </w:p>
    <w:p w14:paraId="0CAB0269" w14:textId="1AEE1D52" w:rsidR="001D5977" w:rsidRPr="005727FC" w:rsidRDefault="001D5977" w:rsidP="00B55B5A">
      <w:pPr>
        <w:pStyle w:val="a5"/>
        <w:numPr>
          <w:ilvl w:val="0"/>
          <w:numId w:val="168"/>
        </w:numPr>
        <w:tabs>
          <w:tab w:val="left" w:pos="720"/>
        </w:tabs>
        <w:spacing w:line="360" w:lineRule="auto"/>
        <w:jc w:val="both"/>
        <w:rPr>
          <w:rFonts w:ascii="Tahoma" w:hAnsi="Tahoma" w:cs="Tahoma"/>
          <w:b/>
          <w:bCs/>
          <w:u w:val="single"/>
        </w:rPr>
      </w:pPr>
      <w:r w:rsidRPr="005727FC">
        <w:rPr>
          <w:rFonts w:ascii="Tahoma" w:hAnsi="Tahoma" w:cs="Tahoma"/>
          <w:b/>
          <w:bCs/>
          <w:u w:val="single"/>
          <w:rtl/>
        </w:rPr>
        <w:t>הנחיות לאישור ו</w:t>
      </w:r>
      <w:r w:rsidR="004E6973">
        <w:rPr>
          <w:rFonts w:ascii="Tahoma" w:hAnsi="Tahoma" w:cs="Tahoma" w:hint="cs"/>
          <w:b/>
          <w:bCs/>
          <w:u w:val="single"/>
          <w:rtl/>
        </w:rPr>
        <w:t>ל</w:t>
      </w:r>
      <w:r w:rsidRPr="005727FC">
        <w:rPr>
          <w:rFonts w:ascii="Tahoma" w:hAnsi="Tahoma" w:cs="Tahoma"/>
          <w:b/>
          <w:bCs/>
          <w:u w:val="single"/>
          <w:rtl/>
        </w:rPr>
        <w:t>קיום פעילות בשטח פעילות ב':</w:t>
      </w:r>
    </w:p>
    <w:p w14:paraId="178835B0" w14:textId="1EFFB3C5" w:rsidR="001D5977" w:rsidRPr="005727FC" w:rsidRDefault="001D5977" w:rsidP="00B55B5A">
      <w:pPr>
        <w:pStyle w:val="a5"/>
        <w:numPr>
          <w:ilvl w:val="0"/>
          <w:numId w:val="194"/>
        </w:numPr>
        <w:tabs>
          <w:tab w:val="left" w:pos="720"/>
        </w:tabs>
        <w:spacing w:line="360" w:lineRule="auto"/>
        <w:jc w:val="both"/>
        <w:rPr>
          <w:rFonts w:ascii="Tahoma" w:hAnsi="Tahoma" w:cs="Tahoma"/>
        </w:rPr>
      </w:pPr>
      <w:r w:rsidRPr="005727FC">
        <w:rPr>
          <w:rFonts w:ascii="Tahoma" w:hAnsi="Tahoma" w:cs="Tahoma"/>
          <w:rtl/>
        </w:rPr>
        <w:t>קיום פעילות בשטחי הפעילות שמחוץ לגדר המחנה מצרי</w:t>
      </w:r>
      <w:r w:rsidR="009C4B93">
        <w:rPr>
          <w:rFonts w:ascii="Tahoma" w:hAnsi="Tahoma" w:cs="Tahoma" w:hint="cs"/>
          <w:rtl/>
        </w:rPr>
        <w:t>ך</w:t>
      </w:r>
      <w:r w:rsidRPr="005727FC">
        <w:rPr>
          <w:rFonts w:ascii="Tahoma" w:hAnsi="Tahoma" w:cs="Tahoma"/>
          <w:rtl/>
        </w:rPr>
        <w:t xml:space="preserve"> תיאום מראש עם מפקדת המחנה</w:t>
      </w:r>
      <w:r w:rsidR="009C4B93">
        <w:rPr>
          <w:rFonts w:ascii="Tahoma" w:hAnsi="Tahoma" w:cs="Tahoma" w:hint="cs"/>
          <w:rtl/>
        </w:rPr>
        <w:t>,</w:t>
      </w:r>
      <w:r w:rsidRPr="005727FC">
        <w:rPr>
          <w:rFonts w:ascii="Tahoma" w:hAnsi="Tahoma" w:cs="Tahoma"/>
          <w:rtl/>
        </w:rPr>
        <w:t xml:space="preserve"> </w:t>
      </w:r>
      <w:r w:rsidR="009C4B93">
        <w:rPr>
          <w:rFonts w:ascii="Tahoma" w:hAnsi="Tahoma" w:cs="Tahoma" w:hint="cs"/>
          <w:rtl/>
        </w:rPr>
        <w:t xml:space="preserve">באמצעות </w:t>
      </w:r>
      <w:r w:rsidRPr="005727FC">
        <w:rPr>
          <w:rFonts w:ascii="Tahoma" w:hAnsi="Tahoma" w:cs="Tahoma"/>
          <w:rtl/>
        </w:rPr>
        <w:t>הגשת בקשה לגורם</w:t>
      </w:r>
      <w:r w:rsidR="008F0114">
        <w:rPr>
          <w:rFonts w:ascii="Tahoma" w:hAnsi="Tahoma" w:cs="Tahoma" w:hint="cs"/>
          <w:rtl/>
        </w:rPr>
        <w:t>/ת</w:t>
      </w:r>
      <w:r w:rsidRPr="005727FC">
        <w:rPr>
          <w:rFonts w:ascii="Tahoma" w:hAnsi="Tahoma" w:cs="Tahoma"/>
          <w:rtl/>
        </w:rPr>
        <w:t xml:space="preserve"> האחראי</w:t>
      </w:r>
      <w:r w:rsidR="008F0114">
        <w:rPr>
          <w:rFonts w:ascii="Tahoma" w:hAnsi="Tahoma" w:cs="Tahoma" w:hint="cs"/>
          <w:rtl/>
        </w:rPr>
        <w:t>/ת</w:t>
      </w:r>
      <w:r w:rsidRPr="005727FC">
        <w:rPr>
          <w:rFonts w:ascii="Tahoma" w:hAnsi="Tahoma" w:cs="Tahoma"/>
          <w:rtl/>
        </w:rPr>
        <w:t xml:space="preserve"> מטעם ההנהגה</w:t>
      </w:r>
      <w:r w:rsidR="009C4B93">
        <w:rPr>
          <w:rFonts w:ascii="Tahoma" w:hAnsi="Tahoma" w:cs="Tahoma" w:hint="cs"/>
          <w:rtl/>
        </w:rPr>
        <w:t>.</w:t>
      </w:r>
      <w:r w:rsidRPr="005727FC">
        <w:rPr>
          <w:rFonts w:ascii="Tahoma" w:hAnsi="Tahoma" w:cs="Tahoma"/>
          <w:rtl/>
        </w:rPr>
        <w:t xml:space="preserve"> הגשת הבקשה באחריות מרכז</w:t>
      </w:r>
      <w:r w:rsidR="008F0114">
        <w:rPr>
          <w:rFonts w:ascii="Tahoma" w:hAnsi="Tahoma" w:cs="Tahoma" w:hint="cs"/>
          <w:rtl/>
        </w:rPr>
        <w:t>/ת</w:t>
      </w:r>
      <w:r w:rsidRPr="005727FC">
        <w:rPr>
          <w:rFonts w:ascii="Tahoma" w:hAnsi="Tahoma" w:cs="Tahoma"/>
          <w:rtl/>
        </w:rPr>
        <w:t xml:space="preserve"> השבט</w:t>
      </w:r>
      <w:r w:rsidR="009C4B93">
        <w:rPr>
          <w:rFonts w:ascii="Tahoma" w:hAnsi="Tahoma" w:cs="Tahoma" w:hint="cs"/>
          <w:rtl/>
        </w:rPr>
        <w:t>.</w:t>
      </w:r>
    </w:p>
    <w:p w14:paraId="5F80559C" w14:textId="5FB44599" w:rsidR="001D5977" w:rsidRPr="005727FC" w:rsidRDefault="001D5977" w:rsidP="00B55B5A">
      <w:pPr>
        <w:pStyle w:val="a5"/>
        <w:numPr>
          <w:ilvl w:val="0"/>
          <w:numId w:val="194"/>
        </w:numPr>
        <w:tabs>
          <w:tab w:val="left" w:pos="720"/>
        </w:tabs>
        <w:spacing w:line="360" w:lineRule="auto"/>
        <w:jc w:val="both"/>
        <w:rPr>
          <w:rFonts w:ascii="Tahoma" w:hAnsi="Tahoma" w:cs="Tahoma"/>
        </w:rPr>
      </w:pPr>
      <w:r w:rsidRPr="005727FC">
        <w:rPr>
          <w:rFonts w:ascii="Tahoma" w:hAnsi="Tahoma" w:cs="Tahoma"/>
          <w:rtl/>
        </w:rPr>
        <w:t>רק לאחר אישור הבקשה ע"י ההנהגה תתאפשר הפעילות.</w:t>
      </w:r>
    </w:p>
    <w:p w14:paraId="5961361C" w14:textId="52AC1BF1" w:rsidR="001D5977" w:rsidRPr="005727FC" w:rsidRDefault="001D5977" w:rsidP="00B55B5A">
      <w:pPr>
        <w:pStyle w:val="a5"/>
        <w:numPr>
          <w:ilvl w:val="0"/>
          <w:numId w:val="194"/>
        </w:numPr>
        <w:tabs>
          <w:tab w:val="left" w:pos="720"/>
        </w:tabs>
        <w:spacing w:line="360" w:lineRule="auto"/>
        <w:jc w:val="both"/>
        <w:rPr>
          <w:rFonts w:ascii="Tahoma" w:hAnsi="Tahoma" w:cs="Tahoma"/>
        </w:rPr>
      </w:pPr>
      <w:r w:rsidRPr="005727FC">
        <w:rPr>
          <w:rFonts w:ascii="Tahoma" w:hAnsi="Tahoma" w:cs="Tahoma"/>
          <w:b/>
          <w:bCs/>
          <w:rtl/>
        </w:rPr>
        <w:t>ל</w:t>
      </w:r>
      <w:r w:rsidR="002505AD">
        <w:rPr>
          <w:rFonts w:ascii="Tahoma" w:hAnsi="Tahoma" w:cs="Tahoma" w:hint="cs"/>
          <w:b/>
          <w:bCs/>
          <w:rtl/>
        </w:rPr>
        <w:t>י</w:t>
      </w:r>
      <w:r w:rsidRPr="005727FC">
        <w:rPr>
          <w:rFonts w:ascii="Tahoma" w:hAnsi="Tahoma" w:cs="Tahoma"/>
          <w:b/>
          <w:bCs/>
          <w:rtl/>
        </w:rPr>
        <w:t>ווי רפואי וביטחוני –</w:t>
      </w:r>
      <w:r w:rsidRPr="005727FC">
        <w:rPr>
          <w:rFonts w:ascii="Tahoma" w:hAnsi="Tahoma" w:cs="Tahoma"/>
          <w:rtl/>
        </w:rPr>
        <w:t xml:space="preserve"> כל יציאה לפעילות מחוץ לגדר תהיה בתיאום עם </w:t>
      </w:r>
      <w:r w:rsidR="002505AD">
        <w:rPr>
          <w:rFonts w:ascii="Tahoma" w:hAnsi="Tahoma" w:cs="Tahoma" w:hint="cs"/>
          <w:rtl/>
        </w:rPr>
        <w:t>ה</w:t>
      </w:r>
      <w:r w:rsidRPr="005727FC">
        <w:rPr>
          <w:rFonts w:ascii="Tahoma" w:hAnsi="Tahoma" w:cs="Tahoma"/>
          <w:rtl/>
        </w:rPr>
        <w:t>קב"ט ו</w:t>
      </w:r>
      <w:r w:rsidR="002505AD">
        <w:rPr>
          <w:rFonts w:ascii="Tahoma" w:hAnsi="Tahoma" w:cs="Tahoma" w:hint="cs"/>
          <w:rtl/>
        </w:rPr>
        <w:t xml:space="preserve">עם </w:t>
      </w:r>
      <w:r w:rsidRPr="005727FC">
        <w:rPr>
          <w:rFonts w:ascii="Tahoma" w:hAnsi="Tahoma" w:cs="Tahoma"/>
          <w:rtl/>
        </w:rPr>
        <w:t>מרפאת המחנה</w:t>
      </w:r>
      <w:r w:rsidR="002505AD">
        <w:rPr>
          <w:rFonts w:ascii="Tahoma" w:hAnsi="Tahoma" w:cs="Tahoma" w:hint="cs"/>
          <w:rtl/>
        </w:rPr>
        <w:t>,</w:t>
      </w:r>
      <w:r w:rsidRPr="005727FC">
        <w:rPr>
          <w:rFonts w:ascii="Tahoma" w:hAnsi="Tahoma" w:cs="Tahoma"/>
          <w:rtl/>
        </w:rPr>
        <w:t xml:space="preserve"> </w:t>
      </w:r>
      <w:r w:rsidR="002505AD">
        <w:rPr>
          <w:rFonts w:ascii="Tahoma" w:hAnsi="Tahoma" w:cs="Tahoma" w:hint="cs"/>
          <w:rtl/>
        </w:rPr>
        <w:t>ש</w:t>
      </w:r>
      <w:r w:rsidRPr="005727FC">
        <w:rPr>
          <w:rFonts w:ascii="Tahoma" w:hAnsi="Tahoma" w:cs="Tahoma"/>
          <w:rtl/>
        </w:rPr>
        <w:t>יתנו הנחיות לביצוע ב</w:t>
      </w:r>
      <w:r w:rsidR="002505AD">
        <w:rPr>
          <w:rFonts w:ascii="Tahoma" w:hAnsi="Tahoma" w:cs="Tahoma" w:hint="cs"/>
          <w:rtl/>
        </w:rPr>
        <w:t>ה</w:t>
      </w:r>
      <w:r w:rsidRPr="005727FC">
        <w:rPr>
          <w:rFonts w:ascii="Tahoma" w:hAnsi="Tahoma" w:cs="Tahoma"/>
          <w:rtl/>
        </w:rPr>
        <w:t>ת</w:t>
      </w:r>
      <w:r w:rsidR="002505AD">
        <w:rPr>
          <w:rFonts w:ascii="Tahoma" w:hAnsi="Tahoma" w:cs="Tahoma" w:hint="cs"/>
          <w:rtl/>
        </w:rPr>
        <w:t>א</w:t>
      </w:r>
      <w:r w:rsidRPr="005727FC">
        <w:rPr>
          <w:rFonts w:ascii="Tahoma" w:hAnsi="Tahoma" w:cs="Tahoma"/>
          <w:rtl/>
        </w:rPr>
        <w:t>ם לסוג הפעילות.</w:t>
      </w:r>
    </w:p>
    <w:p w14:paraId="0165B45B" w14:textId="6ED5FA2A" w:rsidR="001D5977" w:rsidRPr="005727FC" w:rsidRDefault="001D5977" w:rsidP="00B55B5A">
      <w:pPr>
        <w:pStyle w:val="a5"/>
        <w:numPr>
          <w:ilvl w:val="0"/>
          <w:numId w:val="194"/>
        </w:numPr>
        <w:tabs>
          <w:tab w:val="left" w:pos="720"/>
        </w:tabs>
        <w:spacing w:line="360" w:lineRule="auto"/>
        <w:jc w:val="both"/>
        <w:rPr>
          <w:rFonts w:ascii="Tahoma" w:hAnsi="Tahoma" w:cs="Tahoma"/>
        </w:rPr>
      </w:pPr>
      <w:r w:rsidRPr="005727FC">
        <w:rPr>
          <w:rFonts w:ascii="Tahoma" w:hAnsi="Tahoma" w:cs="Tahoma"/>
          <w:rtl/>
        </w:rPr>
        <w:t xml:space="preserve">לכל פעילות שמחוץ לגדר המחנה </w:t>
      </w:r>
      <w:r w:rsidR="008F0114">
        <w:rPr>
          <w:rFonts w:ascii="Tahoma" w:hAnsi="Tahoma" w:cs="Tahoma" w:hint="cs"/>
          <w:rtl/>
        </w:rPr>
        <w:t>ת/</w:t>
      </w:r>
      <w:r w:rsidRPr="005727FC">
        <w:rPr>
          <w:rFonts w:ascii="Tahoma" w:hAnsi="Tahoma" w:cs="Tahoma"/>
          <w:rtl/>
        </w:rPr>
        <w:t>ימ</w:t>
      </w:r>
      <w:r w:rsidR="002505AD">
        <w:rPr>
          <w:rFonts w:ascii="Tahoma" w:hAnsi="Tahoma" w:cs="Tahoma" w:hint="cs"/>
          <w:rtl/>
        </w:rPr>
        <w:t>ו</w:t>
      </w:r>
      <w:r w:rsidRPr="005727FC">
        <w:rPr>
          <w:rFonts w:ascii="Tahoma" w:hAnsi="Tahoma" w:cs="Tahoma"/>
          <w:rtl/>
        </w:rPr>
        <w:t>נה בוגר</w:t>
      </w:r>
      <w:r w:rsidR="008F0114">
        <w:rPr>
          <w:rFonts w:ascii="Tahoma" w:hAnsi="Tahoma" w:cs="Tahoma" w:hint="cs"/>
          <w:rtl/>
        </w:rPr>
        <w:t>/ת</w:t>
      </w:r>
      <w:r w:rsidRPr="005727FC">
        <w:rPr>
          <w:rFonts w:ascii="Tahoma" w:hAnsi="Tahoma" w:cs="Tahoma"/>
          <w:rtl/>
        </w:rPr>
        <w:t xml:space="preserve"> אחראי</w:t>
      </w:r>
      <w:r w:rsidR="008F0114">
        <w:rPr>
          <w:rFonts w:ascii="Tahoma" w:hAnsi="Tahoma" w:cs="Tahoma" w:hint="cs"/>
          <w:rtl/>
        </w:rPr>
        <w:t>/ת</w:t>
      </w:r>
      <w:r w:rsidRPr="005727FC">
        <w:rPr>
          <w:rFonts w:ascii="Tahoma" w:hAnsi="Tahoma" w:cs="Tahoma"/>
          <w:rtl/>
        </w:rPr>
        <w:t xml:space="preserve"> ש</w:t>
      </w:r>
      <w:r w:rsidR="008F0114">
        <w:rPr>
          <w:rFonts w:ascii="Tahoma" w:hAnsi="Tahoma" w:cs="Tahoma" w:hint="cs"/>
          <w:rtl/>
        </w:rPr>
        <w:t>ת/</w:t>
      </w:r>
      <w:r w:rsidRPr="005727FC">
        <w:rPr>
          <w:rFonts w:ascii="Tahoma" w:hAnsi="Tahoma" w:cs="Tahoma"/>
          <w:rtl/>
        </w:rPr>
        <w:t>ילווה את הקבוצה.</w:t>
      </w:r>
    </w:p>
    <w:p w14:paraId="35C4B4EA" w14:textId="57CE5076" w:rsidR="001D5977" w:rsidRPr="005727FC" w:rsidRDefault="001D5977" w:rsidP="00B55B5A">
      <w:pPr>
        <w:pStyle w:val="a5"/>
        <w:numPr>
          <w:ilvl w:val="0"/>
          <w:numId w:val="194"/>
        </w:numPr>
        <w:tabs>
          <w:tab w:val="left" w:pos="720"/>
        </w:tabs>
        <w:spacing w:line="360" w:lineRule="auto"/>
        <w:jc w:val="both"/>
        <w:rPr>
          <w:rFonts w:ascii="Tahoma" w:hAnsi="Tahoma" w:cs="Tahoma"/>
        </w:rPr>
      </w:pPr>
      <w:r w:rsidRPr="005727FC">
        <w:rPr>
          <w:rFonts w:ascii="Tahoma" w:hAnsi="Tahoma" w:cs="Tahoma"/>
          <w:rtl/>
        </w:rPr>
        <w:t>הבוגר</w:t>
      </w:r>
      <w:r w:rsidR="008F0114">
        <w:rPr>
          <w:rFonts w:ascii="Tahoma" w:hAnsi="Tahoma" w:cs="Tahoma" w:hint="cs"/>
          <w:rtl/>
        </w:rPr>
        <w:t>/ת</w:t>
      </w:r>
      <w:r w:rsidRPr="005727FC">
        <w:rPr>
          <w:rFonts w:ascii="Tahoma" w:hAnsi="Tahoma" w:cs="Tahoma"/>
          <w:rtl/>
        </w:rPr>
        <w:t xml:space="preserve"> האחראי</w:t>
      </w:r>
      <w:r w:rsidR="008F0114">
        <w:rPr>
          <w:rFonts w:ascii="Tahoma" w:hAnsi="Tahoma" w:cs="Tahoma" w:hint="cs"/>
          <w:rtl/>
        </w:rPr>
        <w:t>/ת</w:t>
      </w:r>
      <w:r w:rsidRPr="005727FC">
        <w:rPr>
          <w:rFonts w:ascii="Tahoma" w:hAnsi="Tahoma" w:cs="Tahoma"/>
          <w:rtl/>
        </w:rPr>
        <w:t xml:space="preserve"> </w:t>
      </w:r>
      <w:r w:rsidR="008F0114">
        <w:rPr>
          <w:rFonts w:ascii="Tahoma" w:hAnsi="Tahoma" w:cs="Tahoma" w:hint="cs"/>
          <w:rtl/>
        </w:rPr>
        <w:t>ת/</w:t>
      </w:r>
      <w:r w:rsidRPr="005727FC">
        <w:rPr>
          <w:rFonts w:ascii="Tahoma" w:hAnsi="Tahoma" w:cs="Tahoma"/>
          <w:rtl/>
        </w:rPr>
        <w:t>יעבור תדריך על מהלך הפעילות ועל הדגשים הבטיחותיים ע"י צוות ההנהגה.</w:t>
      </w:r>
    </w:p>
    <w:p w14:paraId="565D5524" w14:textId="23096053" w:rsidR="001D5977" w:rsidRPr="005727FC" w:rsidRDefault="001D5977" w:rsidP="00B55B5A">
      <w:pPr>
        <w:pStyle w:val="a5"/>
        <w:numPr>
          <w:ilvl w:val="0"/>
          <w:numId w:val="194"/>
        </w:numPr>
        <w:tabs>
          <w:tab w:val="left" w:pos="720"/>
        </w:tabs>
        <w:spacing w:line="360" w:lineRule="auto"/>
        <w:jc w:val="both"/>
        <w:rPr>
          <w:rFonts w:ascii="Tahoma" w:hAnsi="Tahoma" w:cs="Tahoma"/>
        </w:rPr>
      </w:pPr>
      <w:r w:rsidRPr="005727FC">
        <w:rPr>
          <w:rFonts w:ascii="Tahoma" w:hAnsi="Tahoma" w:cs="Tahoma"/>
          <w:rtl/>
        </w:rPr>
        <w:t>היציאה משער המחנה תהיה באמצעות טופס חתום ע"י ההנהגה</w:t>
      </w:r>
      <w:r w:rsidR="00D00CFA">
        <w:rPr>
          <w:rFonts w:ascii="Tahoma" w:hAnsi="Tahoma" w:cs="Tahoma" w:hint="cs"/>
          <w:rtl/>
        </w:rPr>
        <w:t>,</w:t>
      </w:r>
      <w:r w:rsidRPr="005727FC">
        <w:rPr>
          <w:rFonts w:ascii="Tahoma" w:hAnsi="Tahoma" w:cs="Tahoma"/>
          <w:rtl/>
        </w:rPr>
        <w:t xml:space="preserve"> המאשר את היציאה של הקבוצה (</w:t>
      </w:r>
      <w:hyperlink w:anchor="_נספח_ז'_–" w:history="1">
        <w:r w:rsidRPr="005727FC">
          <w:rPr>
            <w:rStyle w:val="Hyperlink"/>
            <w:rFonts w:ascii="Tahoma" w:hAnsi="Tahoma" w:cs="Tahoma"/>
            <w:rtl/>
          </w:rPr>
          <w:t xml:space="preserve">נספח </w:t>
        </w:r>
        <w:r w:rsidR="00315069">
          <w:rPr>
            <w:rStyle w:val="Hyperlink"/>
            <w:rFonts w:ascii="Tahoma" w:hAnsi="Tahoma" w:cs="Tahoma" w:hint="cs"/>
            <w:rtl/>
          </w:rPr>
          <w:t>ד</w:t>
        </w:r>
        <w:r w:rsidRPr="005727FC">
          <w:rPr>
            <w:rStyle w:val="Hyperlink"/>
            <w:rFonts w:ascii="Tahoma" w:hAnsi="Tahoma" w:cs="Tahoma"/>
            <w:rtl/>
          </w:rPr>
          <w:t>'</w:t>
        </w:r>
      </w:hyperlink>
      <w:r w:rsidR="003340EE" w:rsidRPr="00D00CFA">
        <w:rPr>
          <w:rFonts w:ascii="Tahoma" w:hAnsi="Tahoma" w:cs="Tahoma"/>
          <w:rtl/>
        </w:rPr>
        <w:t>,</w:t>
      </w:r>
      <w:r w:rsidR="003340EE" w:rsidRPr="005727FC">
        <w:rPr>
          <w:rFonts w:ascii="Tahoma" w:hAnsi="Tahoma" w:cs="Tahoma"/>
          <w:rtl/>
        </w:rPr>
        <w:t xml:space="preserve"> כל הנהגה תצרף את הטופס שלה</w:t>
      </w:r>
      <w:r w:rsidRPr="005727FC">
        <w:rPr>
          <w:rFonts w:ascii="Tahoma" w:hAnsi="Tahoma" w:cs="Tahoma"/>
          <w:rtl/>
        </w:rPr>
        <w:t>)</w:t>
      </w:r>
      <w:r w:rsidR="00D00CFA">
        <w:rPr>
          <w:rFonts w:ascii="Tahoma" w:hAnsi="Tahoma" w:cs="Tahoma" w:hint="cs"/>
          <w:rtl/>
        </w:rPr>
        <w:t>.</w:t>
      </w:r>
    </w:p>
    <w:p w14:paraId="55982D1B" w14:textId="7E2BE175" w:rsidR="001D5977" w:rsidRPr="005727FC" w:rsidRDefault="001D5977" w:rsidP="00B55B5A">
      <w:pPr>
        <w:pStyle w:val="a5"/>
        <w:numPr>
          <w:ilvl w:val="0"/>
          <w:numId w:val="194"/>
        </w:numPr>
        <w:tabs>
          <w:tab w:val="left" w:pos="720"/>
        </w:tabs>
        <w:spacing w:line="360" w:lineRule="auto"/>
        <w:jc w:val="both"/>
        <w:rPr>
          <w:rFonts w:ascii="Tahoma" w:hAnsi="Tahoma" w:cs="Tahoma"/>
        </w:rPr>
      </w:pPr>
      <w:r w:rsidRPr="005727FC">
        <w:rPr>
          <w:rFonts w:ascii="Tahoma" w:hAnsi="Tahoma" w:cs="Tahoma"/>
          <w:b/>
          <w:bCs/>
          <w:rtl/>
        </w:rPr>
        <w:t xml:space="preserve">קשר </w:t>
      </w:r>
      <w:r w:rsidR="00516D64">
        <w:rPr>
          <w:rFonts w:ascii="Tahoma" w:hAnsi="Tahoma" w:cs="Tahoma"/>
          <w:b/>
          <w:bCs/>
          <w:rtl/>
        </w:rPr>
        <w:t>–</w:t>
      </w:r>
      <w:r w:rsidRPr="005727FC">
        <w:rPr>
          <w:rFonts w:ascii="Tahoma" w:hAnsi="Tahoma" w:cs="Tahoma"/>
          <w:rtl/>
        </w:rPr>
        <w:t xml:space="preserve"> על הבוגר</w:t>
      </w:r>
      <w:r w:rsidR="008F0114">
        <w:rPr>
          <w:rFonts w:ascii="Tahoma" w:hAnsi="Tahoma" w:cs="Tahoma" w:hint="cs"/>
          <w:rtl/>
        </w:rPr>
        <w:t>/ת</w:t>
      </w:r>
      <w:r w:rsidRPr="005727FC">
        <w:rPr>
          <w:rFonts w:ascii="Tahoma" w:hAnsi="Tahoma" w:cs="Tahoma"/>
          <w:rtl/>
        </w:rPr>
        <w:t xml:space="preserve"> האחראי</w:t>
      </w:r>
      <w:r w:rsidR="008F0114">
        <w:rPr>
          <w:rFonts w:ascii="Tahoma" w:hAnsi="Tahoma" w:cs="Tahoma" w:hint="cs"/>
          <w:rtl/>
        </w:rPr>
        <w:t>/ת</w:t>
      </w:r>
      <w:r w:rsidRPr="005727FC">
        <w:rPr>
          <w:rFonts w:ascii="Tahoma" w:hAnsi="Tahoma" w:cs="Tahoma"/>
          <w:rtl/>
        </w:rPr>
        <w:t xml:space="preserve"> להגיע לחמ"ל ההנהגתי ולהצטייד במכשיר קשר</w:t>
      </w:r>
      <w:r w:rsidR="00516D64">
        <w:rPr>
          <w:rFonts w:ascii="Tahoma" w:hAnsi="Tahoma" w:cs="Tahoma" w:hint="cs"/>
          <w:rtl/>
        </w:rPr>
        <w:t>.</w:t>
      </w:r>
      <w:r w:rsidRPr="005727FC">
        <w:rPr>
          <w:rFonts w:ascii="Tahoma" w:hAnsi="Tahoma" w:cs="Tahoma"/>
          <w:rtl/>
        </w:rPr>
        <w:t xml:space="preserve"> כמו כן</w:t>
      </w:r>
      <w:r w:rsidR="00516D64">
        <w:rPr>
          <w:rFonts w:ascii="Tahoma" w:hAnsi="Tahoma" w:cs="Tahoma" w:hint="cs"/>
          <w:rtl/>
        </w:rPr>
        <w:t>,</w:t>
      </w:r>
      <w:r w:rsidRPr="005727FC">
        <w:rPr>
          <w:rFonts w:ascii="Tahoma" w:hAnsi="Tahoma" w:cs="Tahoma"/>
          <w:rtl/>
        </w:rPr>
        <w:t xml:space="preserve"> עליו</w:t>
      </w:r>
      <w:r w:rsidR="008F0114">
        <w:rPr>
          <w:rFonts w:ascii="Tahoma" w:hAnsi="Tahoma" w:cs="Tahoma" w:hint="cs"/>
          <w:rtl/>
        </w:rPr>
        <w:t>/ה</w:t>
      </w:r>
      <w:r w:rsidRPr="005727FC">
        <w:rPr>
          <w:rFonts w:ascii="Tahoma" w:hAnsi="Tahoma" w:cs="Tahoma"/>
          <w:rtl/>
        </w:rPr>
        <w:t xml:space="preserve"> להשאיר מס</w:t>
      </w:r>
      <w:r w:rsidR="00516D64">
        <w:rPr>
          <w:rFonts w:ascii="Tahoma" w:hAnsi="Tahoma" w:cs="Tahoma" w:hint="cs"/>
          <w:rtl/>
        </w:rPr>
        <w:t>פר</w:t>
      </w:r>
      <w:r w:rsidRPr="005727FC">
        <w:rPr>
          <w:rFonts w:ascii="Tahoma" w:hAnsi="Tahoma" w:cs="Tahoma"/>
          <w:rtl/>
        </w:rPr>
        <w:t xml:space="preserve"> טלפון זמין אצל מנהל</w:t>
      </w:r>
      <w:r w:rsidR="008F0114">
        <w:rPr>
          <w:rFonts w:ascii="Tahoma" w:hAnsi="Tahoma" w:cs="Tahoma" w:hint="cs"/>
          <w:rtl/>
        </w:rPr>
        <w:t>/ת</w:t>
      </w:r>
      <w:r w:rsidRPr="005727FC">
        <w:rPr>
          <w:rFonts w:ascii="Tahoma" w:hAnsi="Tahoma" w:cs="Tahoma"/>
          <w:rtl/>
        </w:rPr>
        <w:t xml:space="preserve"> </w:t>
      </w:r>
      <w:proofErr w:type="spellStart"/>
      <w:r w:rsidRPr="005727FC">
        <w:rPr>
          <w:rFonts w:ascii="Tahoma" w:hAnsi="Tahoma" w:cs="Tahoma"/>
          <w:rtl/>
        </w:rPr>
        <w:t>החמ"ל</w:t>
      </w:r>
      <w:proofErr w:type="spellEnd"/>
      <w:r w:rsidRPr="005727FC">
        <w:rPr>
          <w:rFonts w:ascii="Tahoma" w:hAnsi="Tahoma" w:cs="Tahoma"/>
          <w:rtl/>
        </w:rPr>
        <w:t xml:space="preserve"> ו</w:t>
      </w:r>
      <w:r w:rsidR="00516D64">
        <w:rPr>
          <w:rFonts w:ascii="Tahoma" w:hAnsi="Tahoma" w:cs="Tahoma" w:hint="cs"/>
          <w:rtl/>
        </w:rPr>
        <w:t xml:space="preserve">אצל </w:t>
      </w:r>
      <w:r w:rsidRPr="005727FC">
        <w:rPr>
          <w:rFonts w:ascii="Tahoma" w:hAnsi="Tahoma" w:cs="Tahoma"/>
          <w:rtl/>
        </w:rPr>
        <w:t>מרכז</w:t>
      </w:r>
      <w:r w:rsidR="008F0114">
        <w:rPr>
          <w:rFonts w:ascii="Tahoma" w:hAnsi="Tahoma" w:cs="Tahoma" w:hint="cs"/>
          <w:rtl/>
        </w:rPr>
        <w:t>/ת</w:t>
      </w:r>
      <w:r w:rsidRPr="005727FC">
        <w:rPr>
          <w:rFonts w:ascii="Tahoma" w:hAnsi="Tahoma" w:cs="Tahoma"/>
          <w:rtl/>
        </w:rPr>
        <w:t xml:space="preserve"> השבט. בסיום הפעילות יש להחזיר את מכשיר הקשר ולדווח על סיום לחמ"ל.</w:t>
      </w:r>
    </w:p>
    <w:p w14:paraId="4A073548" w14:textId="4D3E146B" w:rsidR="001D5977" w:rsidRPr="005727FC" w:rsidRDefault="001D5977" w:rsidP="00B55B5A">
      <w:pPr>
        <w:pStyle w:val="a5"/>
        <w:numPr>
          <w:ilvl w:val="0"/>
          <w:numId w:val="194"/>
        </w:numPr>
        <w:tabs>
          <w:tab w:val="left" w:pos="720"/>
        </w:tabs>
        <w:spacing w:line="360" w:lineRule="auto"/>
        <w:jc w:val="both"/>
        <w:rPr>
          <w:rFonts w:ascii="Tahoma" w:hAnsi="Tahoma" w:cs="Tahoma"/>
        </w:rPr>
      </w:pPr>
      <w:r w:rsidRPr="005727FC">
        <w:rPr>
          <w:rFonts w:ascii="Tahoma" w:hAnsi="Tahoma" w:cs="Tahoma"/>
          <w:b/>
          <w:bCs/>
          <w:rtl/>
        </w:rPr>
        <w:t>דיווח יציאה וחזרה –</w:t>
      </w:r>
      <w:r w:rsidRPr="005727FC">
        <w:rPr>
          <w:rFonts w:ascii="Tahoma" w:hAnsi="Tahoma" w:cs="Tahoma"/>
          <w:rtl/>
        </w:rPr>
        <w:t xml:space="preserve"> ביציאה לפעילות</w:t>
      </w:r>
      <w:r w:rsidR="003C5A34">
        <w:rPr>
          <w:rFonts w:ascii="Tahoma" w:hAnsi="Tahoma" w:cs="Tahoma" w:hint="cs"/>
          <w:rtl/>
        </w:rPr>
        <w:t xml:space="preserve"> ובחזרה ממנה</w:t>
      </w:r>
      <w:r w:rsidRPr="005727FC">
        <w:rPr>
          <w:rFonts w:ascii="Tahoma" w:hAnsi="Tahoma" w:cs="Tahoma"/>
          <w:rtl/>
        </w:rPr>
        <w:t xml:space="preserve"> הבוגר</w:t>
      </w:r>
      <w:r w:rsidR="008F0114">
        <w:rPr>
          <w:rFonts w:ascii="Tahoma" w:hAnsi="Tahoma" w:cs="Tahoma" w:hint="cs"/>
          <w:rtl/>
        </w:rPr>
        <w:t>/ת</w:t>
      </w:r>
      <w:r w:rsidRPr="005727FC">
        <w:rPr>
          <w:rFonts w:ascii="Tahoma" w:hAnsi="Tahoma" w:cs="Tahoma"/>
          <w:rtl/>
        </w:rPr>
        <w:t xml:space="preserve"> </w:t>
      </w:r>
      <w:r w:rsidR="003C5A34">
        <w:rPr>
          <w:rFonts w:ascii="Tahoma" w:hAnsi="Tahoma" w:cs="Tahoma" w:hint="cs"/>
          <w:rtl/>
        </w:rPr>
        <w:t>ה</w:t>
      </w:r>
      <w:r w:rsidRPr="005727FC">
        <w:rPr>
          <w:rFonts w:ascii="Tahoma" w:hAnsi="Tahoma" w:cs="Tahoma"/>
          <w:rtl/>
        </w:rPr>
        <w:t>אחראי</w:t>
      </w:r>
      <w:r w:rsidR="008F0114">
        <w:rPr>
          <w:rFonts w:ascii="Tahoma" w:hAnsi="Tahoma" w:cs="Tahoma" w:hint="cs"/>
          <w:rtl/>
        </w:rPr>
        <w:t>/ת</w:t>
      </w:r>
      <w:r w:rsidRPr="005727FC">
        <w:rPr>
          <w:rFonts w:ascii="Tahoma" w:hAnsi="Tahoma" w:cs="Tahoma"/>
          <w:rtl/>
        </w:rPr>
        <w:t xml:space="preserve"> </w:t>
      </w:r>
      <w:r w:rsidR="008F0114">
        <w:rPr>
          <w:rFonts w:ascii="Tahoma" w:hAnsi="Tahoma" w:cs="Tahoma" w:hint="cs"/>
          <w:rtl/>
        </w:rPr>
        <w:t>ת/</w:t>
      </w:r>
      <w:r w:rsidRPr="005727FC">
        <w:rPr>
          <w:rFonts w:ascii="Tahoma" w:hAnsi="Tahoma" w:cs="Tahoma"/>
          <w:rtl/>
        </w:rPr>
        <w:t>ידווח לחמ"ל ההנהגתי ולמרכז</w:t>
      </w:r>
      <w:r w:rsidR="008F0114">
        <w:rPr>
          <w:rFonts w:ascii="Tahoma" w:hAnsi="Tahoma" w:cs="Tahoma" w:hint="cs"/>
          <w:rtl/>
        </w:rPr>
        <w:t>/ת</w:t>
      </w:r>
      <w:r w:rsidRPr="005727FC">
        <w:rPr>
          <w:rFonts w:ascii="Tahoma" w:hAnsi="Tahoma" w:cs="Tahoma"/>
          <w:rtl/>
        </w:rPr>
        <w:t xml:space="preserve"> השבט</w:t>
      </w:r>
      <w:r w:rsidR="003C5A34">
        <w:rPr>
          <w:rFonts w:ascii="Tahoma" w:hAnsi="Tahoma" w:cs="Tahoma" w:hint="cs"/>
          <w:rtl/>
        </w:rPr>
        <w:t>.</w:t>
      </w:r>
      <w:r w:rsidRPr="005727FC">
        <w:rPr>
          <w:rFonts w:ascii="Tahoma" w:hAnsi="Tahoma" w:cs="Tahoma"/>
          <w:rtl/>
        </w:rPr>
        <w:t xml:space="preserve"> הדיווח יכלול את שם הבוגר</w:t>
      </w:r>
      <w:r w:rsidR="008F0114">
        <w:rPr>
          <w:rFonts w:ascii="Tahoma" w:hAnsi="Tahoma" w:cs="Tahoma" w:hint="cs"/>
          <w:rtl/>
        </w:rPr>
        <w:t>/ת</w:t>
      </w:r>
      <w:r w:rsidRPr="005727FC">
        <w:rPr>
          <w:rFonts w:ascii="Tahoma" w:hAnsi="Tahoma" w:cs="Tahoma"/>
          <w:rtl/>
        </w:rPr>
        <w:t>, שם השבט ו</w:t>
      </w:r>
      <w:r w:rsidR="00F108E8">
        <w:rPr>
          <w:rFonts w:ascii="Tahoma" w:hAnsi="Tahoma" w:cs="Tahoma" w:hint="cs"/>
          <w:rtl/>
        </w:rPr>
        <w:t>מספר</w:t>
      </w:r>
      <w:r w:rsidRPr="005727FC">
        <w:rPr>
          <w:rFonts w:ascii="Tahoma" w:hAnsi="Tahoma" w:cs="Tahoma"/>
          <w:rtl/>
        </w:rPr>
        <w:t xml:space="preserve"> החניכים</w:t>
      </w:r>
      <w:r w:rsidR="008F0114">
        <w:rPr>
          <w:rFonts w:ascii="Tahoma" w:hAnsi="Tahoma" w:cs="Tahoma" w:hint="cs"/>
          <w:rtl/>
        </w:rPr>
        <w:t>/ות</w:t>
      </w:r>
      <w:r w:rsidRPr="005727FC">
        <w:rPr>
          <w:rFonts w:ascii="Tahoma" w:hAnsi="Tahoma" w:cs="Tahoma"/>
          <w:rtl/>
        </w:rPr>
        <w:t>.</w:t>
      </w:r>
    </w:p>
    <w:p w14:paraId="1193E825" w14:textId="40A0C575" w:rsidR="001D5977" w:rsidRDefault="001D5977" w:rsidP="00B55B5A">
      <w:pPr>
        <w:pStyle w:val="a5"/>
        <w:numPr>
          <w:ilvl w:val="0"/>
          <w:numId w:val="194"/>
        </w:numPr>
        <w:tabs>
          <w:tab w:val="left" w:pos="720"/>
        </w:tabs>
        <w:spacing w:line="360" w:lineRule="auto"/>
        <w:jc w:val="both"/>
        <w:rPr>
          <w:rFonts w:ascii="Tahoma" w:hAnsi="Tahoma" w:cs="Tahoma"/>
        </w:rPr>
      </w:pPr>
      <w:r w:rsidRPr="005727FC">
        <w:rPr>
          <w:rFonts w:ascii="Tahoma" w:hAnsi="Tahoma" w:cs="Tahoma"/>
          <w:rtl/>
        </w:rPr>
        <w:t>בחמ"ל המחנה תהיה טבלת ריכוז פעילות לפי שבטים</w:t>
      </w:r>
      <w:r w:rsidR="003C5A34">
        <w:rPr>
          <w:rFonts w:ascii="Tahoma" w:hAnsi="Tahoma" w:cs="Tahoma" w:hint="cs"/>
          <w:rtl/>
        </w:rPr>
        <w:t>.</w:t>
      </w:r>
      <w:r w:rsidRPr="005727FC">
        <w:rPr>
          <w:rFonts w:ascii="Tahoma" w:hAnsi="Tahoma" w:cs="Tahoma"/>
          <w:rtl/>
        </w:rPr>
        <w:t xml:space="preserve"> בסוף כל פעילות הטבלה תתעדכן,</w:t>
      </w:r>
      <w:r w:rsidR="003C5A34">
        <w:rPr>
          <w:rFonts w:ascii="Tahoma" w:hAnsi="Tahoma" w:cs="Tahoma" w:hint="cs"/>
          <w:rtl/>
        </w:rPr>
        <w:t xml:space="preserve"> כאשר</w:t>
      </w:r>
      <w:r w:rsidRPr="005727FC">
        <w:rPr>
          <w:rFonts w:ascii="Tahoma" w:hAnsi="Tahoma" w:cs="Tahoma"/>
          <w:rtl/>
        </w:rPr>
        <w:t xml:space="preserve"> עדכון הטבלה </w:t>
      </w:r>
      <w:r w:rsidR="003C5A34">
        <w:rPr>
          <w:rFonts w:ascii="Tahoma" w:hAnsi="Tahoma" w:cs="Tahoma" w:hint="cs"/>
          <w:rtl/>
        </w:rPr>
        <w:t>י</w:t>
      </w:r>
      <w:r w:rsidRPr="005727FC">
        <w:rPr>
          <w:rFonts w:ascii="Tahoma" w:hAnsi="Tahoma" w:cs="Tahoma"/>
          <w:rtl/>
        </w:rPr>
        <w:t>היה באחריות ההנהגה.</w:t>
      </w:r>
    </w:p>
    <w:p w14:paraId="3232D64C" w14:textId="77777777" w:rsidR="002750E3" w:rsidRDefault="002750E3" w:rsidP="002750E3">
      <w:pPr>
        <w:pStyle w:val="a5"/>
        <w:tabs>
          <w:tab w:val="left" w:pos="720"/>
        </w:tabs>
        <w:spacing w:line="360" w:lineRule="auto"/>
        <w:jc w:val="both"/>
        <w:rPr>
          <w:rFonts w:ascii="Tahoma" w:hAnsi="Tahoma" w:cs="Tahoma"/>
          <w:rtl/>
        </w:rPr>
      </w:pPr>
    </w:p>
    <w:p w14:paraId="28103A62" w14:textId="77777777" w:rsidR="002750E3" w:rsidRDefault="002750E3" w:rsidP="002750E3">
      <w:pPr>
        <w:pStyle w:val="a5"/>
        <w:tabs>
          <w:tab w:val="left" w:pos="720"/>
        </w:tabs>
        <w:spacing w:line="360" w:lineRule="auto"/>
        <w:jc w:val="both"/>
        <w:rPr>
          <w:rFonts w:ascii="Tahoma" w:hAnsi="Tahoma" w:cs="Tahoma"/>
          <w:rtl/>
        </w:rPr>
      </w:pPr>
    </w:p>
    <w:p w14:paraId="3BD10017" w14:textId="77777777" w:rsidR="002750E3" w:rsidRDefault="002750E3" w:rsidP="002750E3">
      <w:pPr>
        <w:pStyle w:val="a5"/>
        <w:tabs>
          <w:tab w:val="left" w:pos="720"/>
        </w:tabs>
        <w:spacing w:line="360" w:lineRule="auto"/>
        <w:jc w:val="both"/>
        <w:rPr>
          <w:rFonts w:ascii="Tahoma" w:hAnsi="Tahoma" w:cs="Tahoma"/>
          <w:rtl/>
        </w:rPr>
      </w:pPr>
    </w:p>
    <w:p w14:paraId="205260FA" w14:textId="77777777" w:rsidR="002750E3" w:rsidRPr="005727FC" w:rsidRDefault="002750E3" w:rsidP="002750E3">
      <w:pPr>
        <w:pStyle w:val="a5"/>
        <w:tabs>
          <w:tab w:val="left" w:pos="720"/>
        </w:tabs>
        <w:spacing w:line="360" w:lineRule="auto"/>
        <w:jc w:val="both"/>
        <w:rPr>
          <w:rFonts w:ascii="Tahoma" w:hAnsi="Tahoma" w:cs="Tahoma"/>
        </w:rPr>
      </w:pPr>
    </w:p>
    <w:p w14:paraId="723D96E0" w14:textId="4D846747" w:rsidR="001D5977" w:rsidRPr="005727FC" w:rsidRDefault="001D5977" w:rsidP="00B55B5A">
      <w:pPr>
        <w:pStyle w:val="a5"/>
        <w:numPr>
          <w:ilvl w:val="0"/>
          <w:numId w:val="168"/>
        </w:numPr>
        <w:tabs>
          <w:tab w:val="left" w:pos="720"/>
        </w:tabs>
        <w:spacing w:line="360" w:lineRule="auto"/>
        <w:jc w:val="both"/>
        <w:rPr>
          <w:rFonts w:ascii="Tahoma" w:hAnsi="Tahoma" w:cs="Tahoma"/>
          <w:b/>
          <w:bCs/>
          <w:u w:val="single"/>
        </w:rPr>
      </w:pPr>
      <w:r w:rsidRPr="005727FC">
        <w:rPr>
          <w:rFonts w:ascii="Tahoma" w:hAnsi="Tahoma" w:cs="Tahoma"/>
          <w:b/>
          <w:bCs/>
          <w:u w:val="single"/>
          <w:rtl/>
        </w:rPr>
        <w:lastRenderedPageBreak/>
        <w:t>הנחיות לאישור ו</w:t>
      </w:r>
      <w:r w:rsidR="003C5A34">
        <w:rPr>
          <w:rFonts w:ascii="Tahoma" w:hAnsi="Tahoma" w:cs="Tahoma" w:hint="cs"/>
          <w:b/>
          <w:bCs/>
          <w:u w:val="single"/>
          <w:rtl/>
        </w:rPr>
        <w:t>ל</w:t>
      </w:r>
      <w:r w:rsidRPr="005727FC">
        <w:rPr>
          <w:rFonts w:ascii="Tahoma" w:hAnsi="Tahoma" w:cs="Tahoma"/>
          <w:b/>
          <w:bCs/>
          <w:u w:val="single"/>
          <w:rtl/>
        </w:rPr>
        <w:t>קיום פעילות בשטח פעילות ג'</w:t>
      </w:r>
      <w:r w:rsidR="00A3126E" w:rsidRPr="005727FC">
        <w:rPr>
          <w:rFonts w:ascii="Tahoma" w:hAnsi="Tahoma" w:cs="Tahoma"/>
          <w:b/>
          <w:bCs/>
          <w:u w:val="single"/>
          <w:rtl/>
        </w:rPr>
        <w:t>:</w:t>
      </w:r>
    </w:p>
    <w:p w14:paraId="3FD1FB7F" w14:textId="4295E609" w:rsidR="001D5977" w:rsidRPr="005727FC" w:rsidRDefault="001D5977" w:rsidP="00B55B5A">
      <w:pPr>
        <w:pStyle w:val="a5"/>
        <w:numPr>
          <w:ilvl w:val="0"/>
          <w:numId w:val="195"/>
        </w:numPr>
        <w:tabs>
          <w:tab w:val="left" w:pos="720"/>
        </w:tabs>
        <w:spacing w:line="360" w:lineRule="auto"/>
        <w:jc w:val="both"/>
        <w:rPr>
          <w:rFonts w:ascii="Tahoma" w:hAnsi="Tahoma" w:cs="Tahoma"/>
        </w:rPr>
      </w:pPr>
      <w:r w:rsidRPr="005727FC">
        <w:rPr>
          <w:rFonts w:ascii="Tahoma" w:hAnsi="Tahoma" w:cs="Tahoma"/>
          <w:rtl/>
        </w:rPr>
        <w:t>כל יציאה לפעילות כזאת תהיה עפ"י הוראות הבטיחות באוגדן הבטיחות התנועתי כרך ג' – טיולים</w:t>
      </w:r>
      <w:r w:rsidR="00970726">
        <w:rPr>
          <w:rFonts w:ascii="Tahoma" w:hAnsi="Tahoma" w:cs="Tahoma" w:hint="cs"/>
          <w:rtl/>
        </w:rPr>
        <w:t>,</w:t>
      </w:r>
      <w:r w:rsidRPr="005727FC">
        <w:rPr>
          <w:rFonts w:ascii="Tahoma" w:hAnsi="Tahoma" w:cs="Tahoma"/>
          <w:rtl/>
        </w:rPr>
        <w:t xml:space="preserve"> ו</w:t>
      </w:r>
      <w:r w:rsidR="00970726">
        <w:rPr>
          <w:rFonts w:ascii="Tahoma" w:hAnsi="Tahoma" w:cs="Tahoma" w:hint="cs"/>
          <w:rtl/>
        </w:rPr>
        <w:t xml:space="preserve">עפ"י </w:t>
      </w:r>
      <w:r w:rsidRPr="005727FC">
        <w:rPr>
          <w:rFonts w:ascii="Tahoma" w:hAnsi="Tahoma" w:cs="Tahoma"/>
          <w:rtl/>
        </w:rPr>
        <w:t>הוראות חוזר מנכ"ל</w:t>
      </w:r>
      <w:r w:rsidR="00970726">
        <w:rPr>
          <w:rFonts w:ascii="Tahoma" w:hAnsi="Tahoma" w:cs="Tahoma" w:hint="cs"/>
          <w:rtl/>
        </w:rPr>
        <w:t>,</w:t>
      </w:r>
      <w:r w:rsidRPr="005727FC">
        <w:rPr>
          <w:rFonts w:ascii="Tahoma" w:hAnsi="Tahoma" w:cs="Tahoma"/>
          <w:rtl/>
        </w:rPr>
        <w:t xml:space="preserve"> בהתאם לסוג הפעילות.</w:t>
      </w:r>
    </w:p>
    <w:p w14:paraId="75AA152B" w14:textId="7C44B00C" w:rsidR="001D5977" w:rsidRPr="005727FC" w:rsidRDefault="001D5977" w:rsidP="00B55B5A">
      <w:pPr>
        <w:pStyle w:val="a5"/>
        <w:numPr>
          <w:ilvl w:val="0"/>
          <w:numId w:val="195"/>
        </w:numPr>
        <w:tabs>
          <w:tab w:val="left" w:pos="720"/>
        </w:tabs>
        <w:spacing w:line="360" w:lineRule="auto"/>
        <w:jc w:val="both"/>
        <w:rPr>
          <w:rFonts w:ascii="Tahoma" w:hAnsi="Tahoma" w:cs="Tahoma"/>
        </w:rPr>
      </w:pPr>
      <w:r w:rsidRPr="005727FC">
        <w:rPr>
          <w:rFonts w:ascii="Tahoma" w:hAnsi="Tahoma" w:cs="Tahoma"/>
          <w:rtl/>
        </w:rPr>
        <w:t>אישור פעילות חוץ</w:t>
      </w:r>
      <w:r w:rsidR="001A6C0C">
        <w:rPr>
          <w:rFonts w:ascii="Tahoma" w:hAnsi="Tahoma" w:cs="Tahoma" w:hint="cs"/>
          <w:rtl/>
        </w:rPr>
        <w:t xml:space="preserve"> גדר בשטח</w:t>
      </w:r>
      <w:r w:rsidRPr="005727FC">
        <w:rPr>
          <w:rFonts w:ascii="Tahoma" w:hAnsi="Tahoma" w:cs="Tahoma"/>
          <w:rtl/>
        </w:rPr>
        <w:t xml:space="preserve"> ג' י</w:t>
      </w:r>
      <w:r w:rsidR="00970726">
        <w:rPr>
          <w:rFonts w:ascii="Tahoma" w:hAnsi="Tahoma" w:cs="Tahoma" w:hint="cs"/>
          <w:rtl/>
        </w:rPr>
        <w:t>תבצע</w:t>
      </w:r>
      <w:r w:rsidRPr="005727FC">
        <w:rPr>
          <w:rFonts w:ascii="Tahoma" w:hAnsi="Tahoma" w:cs="Tahoma"/>
          <w:rtl/>
        </w:rPr>
        <w:t xml:space="preserve"> ע"י ההנהגה בטרם היציאה למחנה</w:t>
      </w:r>
      <w:r w:rsidR="00970726">
        <w:rPr>
          <w:rFonts w:ascii="Tahoma" w:hAnsi="Tahoma" w:cs="Tahoma" w:hint="cs"/>
          <w:rtl/>
        </w:rPr>
        <w:t>,</w:t>
      </w:r>
      <w:r w:rsidRPr="005727FC">
        <w:rPr>
          <w:rFonts w:ascii="Tahoma" w:hAnsi="Tahoma" w:cs="Tahoma"/>
          <w:rtl/>
        </w:rPr>
        <w:t xml:space="preserve"> לכל היותר כשבועיים לפני היציאה.</w:t>
      </w:r>
    </w:p>
    <w:p w14:paraId="18FB1141" w14:textId="232778C0" w:rsidR="001D5977" w:rsidRPr="005727FC" w:rsidRDefault="001D5977" w:rsidP="00B55B5A">
      <w:pPr>
        <w:pStyle w:val="a5"/>
        <w:numPr>
          <w:ilvl w:val="0"/>
          <w:numId w:val="195"/>
        </w:numPr>
        <w:tabs>
          <w:tab w:val="left" w:pos="720"/>
        </w:tabs>
        <w:spacing w:line="360" w:lineRule="auto"/>
        <w:jc w:val="both"/>
        <w:rPr>
          <w:rFonts w:ascii="Tahoma" w:hAnsi="Tahoma" w:cs="Tahoma"/>
        </w:rPr>
      </w:pPr>
      <w:r w:rsidRPr="005727FC">
        <w:rPr>
          <w:rFonts w:ascii="Tahoma" w:hAnsi="Tahoma" w:cs="Tahoma"/>
          <w:rtl/>
        </w:rPr>
        <w:t>תהליך אישור הפעילות יהיה זהה לתהליך האישור של פעילויות חריגות במהלך השנה.</w:t>
      </w:r>
    </w:p>
    <w:p w14:paraId="72D19D30" w14:textId="59CC8AE8" w:rsidR="001D5977" w:rsidRPr="005727FC" w:rsidRDefault="001D5977" w:rsidP="00B55B5A">
      <w:pPr>
        <w:pStyle w:val="a5"/>
        <w:numPr>
          <w:ilvl w:val="0"/>
          <w:numId w:val="195"/>
        </w:numPr>
        <w:tabs>
          <w:tab w:val="left" w:pos="720"/>
        </w:tabs>
        <w:spacing w:line="360" w:lineRule="auto"/>
        <w:jc w:val="both"/>
        <w:rPr>
          <w:rFonts w:ascii="Tahoma" w:hAnsi="Tahoma" w:cs="Tahoma"/>
        </w:rPr>
      </w:pPr>
      <w:r w:rsidRPr="005727FC">
        <w:rPr>
          <w:rFonts w:ascii="Tahoma" w:hAnsi="Tahoma" w:cs="Tahoma"/>
          <w:rtl/>
        </w:rPr>
        <w:t xml:space="preserve">באחריות </w:t>
      </w:r>
      <w:proofErr w:type="spellStart"/>
      <w:r w:rsidRPr="005727FC">
        <w:rPr>
          <w:rFonts w:ascii="Tahoma" w:hAnsi="Tahoma" w:cs="Tahoma"/>
          <w:rtl/>
        </w:rPr>
        <w:t>החמ"ל</w:t>
      </w:r>
      <w:proofErr w:type="spellEnd"/>
      <w:r w:rsidRPr="005727FC">
        <w:rPr>
          <w:rFonts w:ascii="Tahoma" w:hAnsi="Tahoma" w:cs="Tahoma"/>
          <w:rtl/>
        </w:rPr>
        <w:t xml:space="preserve"> לנהל רישום מסודר של קבוצות שיוצאות לפעילות</w:t>
      </w:r>
      <w:r w:rsidR="00EE27F5">
        <w:rPr>
          <w:rFonts w:ascii="Tahoma" w:hAnsi="Tahoma" w:cs="Tahoma" w:hint="cs"/>
          <w:rtl/>
        </w:rPr>
        <w:t>.</w:t>
      </w:r>
      <w:r w:rsidRPr="005727FC">
        <w:rPr>
          <w:rFonts w:ascii="Tahoma" w:hAnsi="Tahoma" w:cs="Tahoma"/>
          <w:rtl/>
        </w:rPr>
        <w:t xml:space="preserve"> כמו כן</w:t>
      </w:r>
      <w:r w:rsidR="00EE27F5">
        <w:rPr>
          <w:rFonts w:ascii="Tahoma" w:hAnsi="Tahoma" w:cs="Tahoma" w:hint="cs"/>
          <w:rtl/>
        </w:rPr>
        <w:t>,</w:t>
      </w:r>
      <w:r w:rsidRPr="005727FC">
        <w:rPr>
          <w:rFonts w:ascii="Tahoma" w:hAnsi="Tahoma" w:cs="Tahoma"/>
          <w:rtl/>
        </w:rPr>
        <w:t xml:space="preserve"> יהיה </w:t>
      </w:r>
      <w:r w:rsidR="00EE27F5">
        <w:rPr>
          <w:rFonts w:ascii="Tahoma" w:hAnsi="Tahoma" w:cs="Tahoma" w:hint="cs"/>
          <w:rtl/>
        </w:rPr>
        <w:t>בחמ"ל</w:t>
      </w:r>
      <w:r w:rsidRPr="005727FC">
        <w:rPr>
          <w:rFonts w:ascii="Tahoma" w:hAnsi="Tahoma" w:cs="Tahoma"/>
          <w:rtl/>
        </w:rPr>
        <w:t xml:space="preserve"> ריכוז יומי של כל הפעילויות מסוג זה.</w:t>
      </w:r>
    </w:p>
    <w:p w14:paraId="6E882B94" w14:textId="2489D03C" w:rsidR="001D5977" w:rsidRPr="005727FC" w:rsidRDefault="001D5977" w:rsidP="00B55B5A">
      <w:pPr>
        <w:pStyle w:val="a5"/>
        <w:numPr>
          <w:ilvl w:val="0"/>
          <w:numId w:val="195"/>
        </w:numPr>
        <w:tabs>
          <w:tab w:val="left" w:pos="720"/>
        </w:tabs>
        <w:spacing w:line="360" w:lineRule="auto"/>
        <w:jc w:val="both"/>
        <w:rPr>
          <w:rFonts w:ascii="Tahoma" w:hAnsi="Tahoma" w:cs="Tahoma"/>
        </w:rPr>
      </w:pPr>
      <w:r w:rsidRPr="005727FC">
        <w:rPr>
          <w:rFonts w:ascii="Tahoma" w:hAnsi="Tahoma" w:cs="Tahoma"/>
          <w:b/>
          <w:bCs/>
          <w:rtl/>
        </w:rPr>
        <w:t>ל</w:t>
      </w:r>
      <w:r w:rsidR="00EE27F5">
        <w:rPr>
          <w:rFonts w:ascii="Tahoma" w:hAnsi="Tahoma" w:cs="Tahoma" w:hint="cs"/>
          <w:b/>
          <w:bCs/>
          <w:rtl/>
        </w:rPr>
        <w:t>י</w:t>
      </w:r>
      <w:r w:rsidRPr="005727FC">
        <w:rPr>
          <w:rFonts w:ascii="Tahoma" w:hAnsi="Tahoma" w:cs="Tahoma"/>
          <w:b/>
          <w:bCs/>
          <w:rtl/>
        </w:rPr>
        <w:t>ווי רפואי וביטחוני –</w:t>
      </w:r>
      <w:r w:rsidRPr="005727FC">
        <w:rPr>
          <w:rFonts w:ascii="Tahoma" w:hAnsi="Tahoma" w:cs="Tahoma"/>
          <w:rtl/>
        </w:rPr>
        <w:t xml:space="preserve"> כל יציאה לפעילות מחוץ למחנה תהיה בתיאום עם </w:t>
      </w:r>
      <w:r w:rsidR="00EE27F5">
        <w:rPr>
          <w:rFonts w:ascii="Tahoma" w:hAnsi="Tahoma" w:cs="Tahoma" w:hint="cs"/>
          <w:rtl/>
        </w:rPr>
        <w:t>ה</w:t>
      </w:r>
      <w:r w:rsidRPr="005727FC">
        <w:rPr>
          <w:rFonts w:ascii="Tahoma" w:hAnsi="Tahoma" w:cs="Tahoma"/>
          <w:rtl/>
        </w:rPr>
        <w:t>קב"ט ו</w:t>
      </w:r>
      <w:r w:rsidR="00EE27F5">
        <w:rPr>
          <w:rFonts w:ascii="Tahoma" w:hAnsi="Tahoma" w:cs="Tahoma" w:hint="cs"/>
          <w:rtl/>
        </w:rPr>
        <w:t xml:space="preserve">עם </w:t>
      </w:r>
      <w:r w:rsidRPr="005727FC">
        <w:rPr>
          <w:rFonts w:ascii="Tahoma" w:hAnsi="Tahoma" w:cs="Tahoma"/>
          <w:rtl/>
        </w:rPr>
        <w:t>מרפאת המחנה</w:t>
      </w:r>
      <w:r w:rsidR="00EE27F5">
        <w:rPr>
          <w:rFonts w:ascii="Tahoma" w:hAnsi="Tahoma" w:cs="Tahoma" w:hint="cs"/>
          <w:rtl/>
        </w:rPr>
        <w:t>,</w:t>
      </w:r>
      <w:r w:rsidRPr="005727FC">
        <w:rPr>
          <w:rFonts w:ascii="Tahoma" w:hAnsi="Tahoma" w:cs="Tahoma"/>
          <w:rtl/>
        </w:rPr>
        <w:t xml:space="preserve"> </w:t>
      </w:r>
      <w:r w:rsidR="00EE27F5">
        <w:rPr>
          <w:rFonts w:ascii="Tahoma" w:hAnsi="Tahoma" w:cs="Tahoma" w:hint="cs"/>
          <w:rtl/>
        </w:rPr>
        <w:t>ש</w:t>
      </w:r>
      <w:r w:rsidRPr="005727FC">
        <w:rPr>
          <w:rFonts w:ascii="Tahoma" w:hAnsi="Tahoma" w:cs="Tahoma"/>
          <w:rtl/>
        </w:rPr>
        <w:t>יתנו הנחיות לביצוע בהתאם לסוג הפעילות.</w:t>
      </w:r>
    </w:p>
    <w:p w14:paraId="78FCB164" w14:textId="07FB6B57" w:rsidR="001D5977" w:rsidRPr="005727FC" w:rsidRDefault="001D5977" w:rsidP="00B55B5A">
      <w:pPr>
        <w:pStyle w:val="a5"/>
        <w:numPr>
          <w:ilvl w:val="0"/>
          <w:numId w:val="195"/>
        </w:numPr>
        <w:tabs>
          <w:tab w:val="left" w:pos="720"/>
        </w:tabs>
        <w:spacing w:line="360" w:lineRule="auto"/>
        <w:jc w:val="both"/>
        <w:rPr>
          <w:rFonts w:ascii="Tahoma" w:hAnsi="Tahoma" w:cs="Tahoma"/>
        </w:rPr>
      </w:pPr>
      <w:r w:rsidRPr="005727FC">
        <w:rPr>
          <w:rFonts w:ascii="Tahoma" w:hAnsi="Tahoma" w:cs="Tahoma"/>
          <w:rtl/>
        </w:rPr>
        <w:t>יציאה לפעילות בפו</w:t>
      </w:r>
      <w:r w:rsidR="00EE27F5">
        <w:rPr>
          <w:rFonts w:ascii="Tahoma" w:hAnsi="Tahoma" w:cs="Tahoma" w:hint="cs"/>
          <w:rtl/>
        </w:rPr>
        <w:t>ע</w:t>
      </w:r>
      <w:r w:rsidRPr="005727FC">
        <w:rPr>
          <w:rFonts w:ascii="Tahoma" w:hAnsi="Tahoma" w:cs="Tahoma"/>
          <w:rtl/>
        </w:rPr>
        <w:t>ל תהיה בכפוף לאישור פרטני של ההנהגה</w:t>
      </w:r>
      <w:r w:rsidR="00EE27F5">
        <w:rPr>
          <w:rFonts w:ascii="Tahoma" w:hAnsi="Tahoma" w:cs="Tahoma" w:hint="cs"/>
          <w:rtl/>
        </w:rPr>
        <w:t>,</w:t>
      </w:r>
      <w:r w:rsidRPr="005727FC">
        <w:rPr>
          <w:rFonts w:ascii="Tahoma" w:hAnsi="Tahoma" w:cs="Tahoma"/>
          <w:rtl/>
        </w:rPr>
        <w:t xml:space="preserve"> בהתאם לתנאי מזג האוויר ו</w:t>
      </w:r>
      <w:r w:rsidR="00EE27F5">
        <w:rPr>
          <w:rFonts w:ascii="Tahoma" w:hAnsi="Tahoma" w:cs="Tahoma" w:hint="cs"/>
          <w:rtl/>
        </w:rPr>
        <w:t>ל</w:t>
      </w:r>
      <w:r w:rsidRPr="005727FC">
        <w:rPr>
          <w:rFonts w:ascii="Tahoma" w:hAnsi="Tahoma" w:cs="Tahoma"/>
          <w:rtl/>
        </w:rPr>
        <w:t xml:space="preserve">אישור </w:t>
      </w:r>
      <w:r w:rsidR="001A6C0C">
        <w:rPr>
          <w:rFonts w:ascii="Tahoma" w:hAnsi="Tahoma" w:cs="Tahoma" w:hint="cs"/>
          <w:rtl/>
        </w:rPr>
        <w:t>הלשכה לתיאום טיולים</w:t>
      </w:r>
      <w:r w:rsidRPr="005727FC">
        <w:rPr>
          <w:rFonts w:ascii="Tahoma" w:hAnsi="Tahoma" w:cs="Tahoma"/>
          <w:rtl/>
        </w:rPr>
        <w:t>.</w:t>
      </w:r>
    </w:p>
    <w:p w14:paraId="112E4770" w14:textId="445805B8" w:rsidR="001D5977" w:rsidRPr="005727FC" w:rsidRDefault="001D5977" w:rsidP="00B55B5A">
      <w:pPr>
        <w:pStyle w:val="a5"/>
        <w:numPr>
          <w:ilvl w:val="0"/>
          <w:numId w:val="195"/>
        </w:numPr>
        <w:tabs>
          <w:tab w:val="left" w:pos="720"/>
        </w:tabs>
        <w:spacing w:line="360" w:lineRule="auto"/>
        <w:jc w:val="both"/>
        <w:rPr>
          <w:rFonts w:ascii="Tahoma" w:hAnsi="Tahoma" w:cs="Tahoma"/>
          <w:rtl/>
        </w:rPr>
      </w:pPr>
      <w:r w:rsidRPr="005727FC">
        <w:rPr>
          <w:rFonts w:ascii="Tahoma" w:hAnsi="Tahoma" w:cs="Tahoma"/>
          <w:rtl/>
        </w:rPr>
        <w:t>יציאת חניכים</w:t>
      </w:r>
      <w:r w:rsidR="001A6C0C">
        <w:rPr>
          <w:rFonts w:ascii="Tahoma" w:hAnsi="Tahoma" w:cs="Tahoma" w:hint="cs"/>
          <w:rtl/>
        </w:rPr>
        <w:t>/ות</w:t>
      </w:r>
      <w:r w:rsidRPr="005727FC">
        <w:rPr>
          <w:rFonts w:ascii="Tahoma" w:hAnsi="Tahoma" w:cs="Tahoma"/>
          <w:rtl/>
        </w:rPr>
        <w:t xml:space="preserve"> לפעילות חוץ במסגרת יום שכבה גילית תהיה בכפוף לתחקיר מקדים ע"י מנהל</w:t>
      </w:r>
      <w:r w:rsidR="001A6C0C">
        <w:rPr>
          <w:rFonts w:ascii="Tahoma" w:hAnsi="Tahoma" w:cs="Tahoma" w:hint="cs"/>
          <w:rtl/>
        </w:rPr>
        <w:t>/ת</w:t>
      </w:r>
      <w:r w:rsidRPr="005727FC">
        <w:rPr>
          <w:rFonts w:ascii="Tahoma" w:hAnsi="Tahoma" w:cs="Tahoma"/>
          <w:rtl/>
        </w:rPr>
        <w:t xml:space="preserve"> המרחב ו</w:t>
      </w:r>
      <w:r w:rsidR="00EE27F5">
        <w:rPr>
          <w:rFonts w:ascii="Tahoma" w:hAnsi="Tahoma" w:cs="Tahoma" w:hint="cs"/>
          <w:rtl/>
        </w:rPr>
        <w:t>ל</w:t>
      </w:r>
      <w:r w:rsidRPr="005727FC">
        <w:rPr>
          <w:rFonts w:ascii="Tahoma" w:hAnsi="Tahoma" w:cs="Tahoma"/>
          <w:rtl/>
        </w:rPr>
        <w:t>אישור ביום הפעילות ע"י הרמה הממונה.</w:t>
      </w:r>
    </w:p>
    <w:p w14:paraId="37773BC6" w14:textId="77777777" w:rsidR="001D5977" w:rsidRPr="005727FC" w:rsidRDefault="001D5977" w:rsidP="001D5977">
      <w:pPr>
        <w:spacing w:line="360" w:lineRule="auto"/>
        <w:jc w:val="both"/>
        <w:rPr>
          <w:rFonts w:ascii="Tahoma" w:hAnsi="Tahoma" w:cs="Tahoma"/>
          <w:highlight w:val="yellow"/>
        </w:rPr>
      </w:pPr>
    </w:p>
    <w:p w14:paraId="7B6287FB" w14:textId="77777777" w:rsidR="00070C09" w:rsidRPr="00070C09" w:rsidRDefault="00070C09" w:rsidP="00070C09">
      <w:pPr>
        <w:spacing w:after="160" w:line="360" w:lineRule="auto"/>
        <w:jc w:val="both"/>
        <w:rPr>
          <w:rFonts w:ascii="Tahoma" w:hAnsi="Tahoma" w:cs="Tahoma"/>
        </w:rPr>
      </w:pPr>
      <w:bookmarkStart w:id="130" w:name="_Toc515833204"/>
      <w:bookmarkStart w:id="131" w:name="_Toc515983183"/>
    </w:p>
    <w:p w14:paraId="773A77CC" w14:textId="77777777" w:rsidR="00325425" w:rsidRDefault="00325425">
      <w:pPr>
        <w:bidi w:val="0"/>
        <w:spacing w:after="0" w:line="240" w:lineRule="auto"/>
        <w:rPr>
          <w:rFonts w:ascii="Times New Roman" w:eastAsia="Times New Roman" w:hAnsi="Times New Roman" w:cs="Gisha"/>
          <w:bCs/>
          <w:i/>
          <w:iCs/>
          <w:sz w:val="28"/>
          <w:szCs w:val="28"/>
          <w:rtl/>
          <w:lang w:eastAsia="he-IL"/>
        </w:rPr>
      </w:pPr>
      <w:r>
        <w:rPr>
          <w:rtl/>
        </w:rPr>
        <w:br w:type="page"/>
      </w:r>
    </w:p>
    <w:p w14:paraId="0E07A398" w14:textId="2C7C4883" w:rsidR="00A01F85" w:rsidRPr="00A01F85" w:rsidRDefault="001D5977" w:rsidP="005F75EC">
      <w:pPr>
        <w:pStyle w:val="aff0"/>
        <w:rPr>
          <w:rtl/>
        </w:rPr>
      </w:pPr>
      <w:bookmarkStart w:id="132" w:name="_Toc169269739"/>
      <w:r w:rsidRPr="001D5977">
        <w:rPr>
          <w:rFonts w:hint="cs"/>
          <w:rtl/>
        </w:rPr>
        <w:lastRenderedPageBreak/>
        <w:t xml:space="preserve">פרק </w:t>
      </w:r>
      <w:r w:rsidR="001A6C0C">
        <w:rPr>
          <w:rFonts w:hint="cs"/>
          <w:rtl/>
        </w:rPr>
        <w:t>4</w:t>
      </w:r>
      <w:r w:rsidRPr="001D5977">
        <w:rPr>
          <w:rFonts w:hint="cs"/>
          <w:rtl/>
        </w:rPr>
        <w:t xml:space="preserve"> </w:t>
      </w:r>
      <w:r w:rsidRPr="001D5977">
        <w:rPr>
          <w:rtl/>
        </w:rPr>
        <w:t>–</w:t>
      </w:r>
      <w:r w:rsidRPr="001D5977">
        <w:rPr>
          <w:rFonts w:hint="cs"/>
          <w:rtl/>
        </w:rPr>
        <w:t xml:space="preserve"> תדריכים והנחיות במחנה</w:t>
      </w:r>
      <w:bookmarkStart w:id="133" w:name="_Toc512019002"/>
      <w:bookmarkStart w:id="134" w:name="_Toc512019206"/>
      <w:bookmarkStart w:id="135" w:name="_Toc515833205"/>
      <w:bookmarkEnd w:id="130"/>
      <w:bookmarkEnd w:id="131"/>
      <w:bookmarkEnd w:id="132"/>
    </w:p>
    <w:p w14:paraId="7A67303B" w14:textId="40A46915" w:rsidR="0084030A" w:rsidRPr="0084030A" w:rsidRDefault="00B51A48" w:rsidP="0084030A">
      <w:pPr>
        <w:pStyle w:val="10"/>
        <w:numPr>
          <w:ilvl w:val="0"/>
          <w:numId w:val="146"/>
        </w:numPr>
        <w:spacing w:line="360" w:lineRule="auto"/>
        <w:rPr>
          <w:rFonts w:ascii="Gisha" w:hAnsi="Gisha"/>
          <w:sz w:val="22"/>
          <w:rtl/>
        </w:rPr>
      </w:pPr>
      <w:bookmarkStart w:id="136" w:name="_Toc169269740"/>
      <w:bookmarkStart w:id="137" w:name="_Toc512019005"/>
      <w:bookmarkStart w:id="138" w:name="_Toc512019209"/>
      <w:bookmarkStart w:id="139" w:name="_Toc515833207"/>
      <w:bookmarkStart w:id="140" w:name="_Toc515983184"/>
      <w:r>
        <w:rPr>
          <w:rFonts w:ascii="Gisha" w:hAnsi="Gisha" w:hint="cs"/>
          <w:sz w:val="22"/>
          <w:rtl/>
        </w:rPr>
        <w:t>מזג אוויר והתנהגות בעומסי חום</w:t>
      </w:r>
      <w:bookmarkEnd w:id="136"/>
    </w:p>
    <w:p w14:paraId="2DCDF3DB" w14:textId="77777777" w:rsidR="00B51A48" w:rsidRPr="00B51A48" w:rsidRDefault="00B51A48" w:rsidP="00B51A48">
      <w:pPr>
        <w:pStyle w:val="a9"/>
        <w:numPr>
          <w:ilvl w:val="0"/>
          <w:numId w:val="129"/>
        </w:numPr>
        <w:spacing w:after="0" w:line="360" w:lineRule="auto"/>
        <w:jc w:val="both"/>
        <w:rPr>
          <w:rFonts w:ascii="Tahoma" w:hAnsi="Tahoma" w:cs="Tahoma"/>
          <w:b/>
          <w:bCs/>
          <w:u w:val="single"/>
        </w:rPr>
      </w:pPr>
      <w:r w:rsidRPr="00B51A48">
        <w:rPr>
          <w:rFonts w:ascii="Tahoma" w:hAnsi="Tahoma" w:cs="Tahoma"/>
          <w:b/>
          <w:bCs/>
          <w:u w:val="single"/>
          <w:rtl/>
        </w:rPr>
        <w:t>שתייה:</w:t>
      </w:r>
    </w:p>
    <w:p w14:paraId="5110DB9E" w14:textId="40FDA6B3" w:rsidR="00B51A48" w:rsidRPr="00B51A48" w:rsidRDefault="00B51A48" w:rsidP="00B51A48">
      <w:pPr>
        <w:pStyle w:val="a9"/>
        <w:numPr>
          <w:ilvl w:val="1"/>
          <w:numId w:val="129"/>
        </w:numPr>
        <w:spacing w:after="0" w:line="360" w:lineRule="auto"/>
        <w:jc w:val="both"/>
        <w:rPr>
          <w:rFonts w:ascii="Tahoma" w:hAnsi="Tahoma" w:cs="Tahoma"/>
          <w:b/>
          <w:bCs/>
          <w:u w:val="single"/>
          <w:rtl/>
        </w:rPr>
      </w:pPr>
      <w:r w:rsidRPr="00B51A48">
        <w:rPr>
          <w:rFonts w:ascii="Tahoma" w:hAnsi="Tahoma" w:cs="Tahoma"/>
          <w:rtl/>
        </w:rPr>
        <w:t xml:space="preserve">בכל תחילת פעולה יש </w:t>
      </w:r>
      <w:r w:rsidRPr="00B51A48">
        <w:rPr>
          <w:rFonts w:ascii="Tahoma" w:hAnsi="Tahoma" w:cs="Tahoma" w:hint="cs"/>
          <w:rtl/>
        </w:rPr>
        <w:t>ל</w:t>
      </w:r>
      <w:r w:rsidRPr="00B51A48">
        <w:rPr>
          <w:rFonts w:ascii="Tahoma" w:hAnsi="Tahoma" w:cs="Tahoma"/>
          <w:rtl/>
        </w:rPr>
        <w:t>קיים סבב שתייה, שבמסגרתו המדריך</w:t>
      </w:r>
      <w:r>
        <w:rPr>
          <w:rFonts w:ascii="Tahoma" w:hAnsi="Tahoma" w:cs="Tahoma" w:hint="cs"/>
          <w:rtl/>
        </w:rPr>
        <w:t>/ה</w:t>
      </w:r>
      <w:r w:rsidRPr="00B51A48">
        <w:rPr>
          <w:rFonts w:ascii="Tahoma" w:hAnsi="Tahoma" w:cs="Tahoma"/>
          <w:rtl/>
        </w:rPr>
        <w:t xml:space="preserve"> האחראי</w:t>
      </w:r>
      <w:r>
        <w:rPr>
          <w:rFonts w:ascii="Tahoma" w:hAnsi="Tahoma" w:cs="Tahoma" w:hint="cs"/>
          <w:rtl/>
        </w:rPr>
        <w:t>/ת</w:t>
      </w:r>
      <w:r w:rsidRPr="00B51A48">
        <w:rPr>
          <w:rFonts w:ascii="Tahoma" w:hAnsi="Tahoma" w:cs="Tahoma"/>
          <w:rtl/>
        </w:rPr>
        <w:t xml:space="preserve"> על הקבוצה מוודא</w:t>
      </w:r>
      <w:r w:rsidR="00AD2D7D">
        <w:rPr>
          <w:rFonts w:ascii="Tahoma" w:hAnsi="Tahoma" w:cs="Tahoma" w:hint="cs"/>
          <w:rtl/>
        </w:rPr>
        <w:t>/ת</w:t>
      </w:r>
      <w:r w:rsidRPr="00B51A48">
        <w:rPr>
          <w:rFonts w:ascii="Tahoma" w:hAnsi="Tahoma" w:cs="Tahoma"/>
          <w:rtl/>
        </w:rPr>
        <w:t xml:space="preserve"> שכל חניך</w:t>
      </w:r>
      <w:r w:rsidR="00AD2D7D">
        <w:rPr>
          <w:rFonts w:ascii="Tahoma" w:hAnsi="Tahoma" w:cs="Tahoma" w:hint="cs"/>
          <w:rtl/>
        </w:rPr>
        <w:t>/ה</w:t>
      </w:r>
      <w:r w:rsidRPr="00B51A48">
        <w:rPr>
          <w:rFonts w:ascii="Tahoma" w:hAnsi="Tahoma" w:cs="Tahoma"/>
          <w:rtl/>
        </w:rPr>
        <w:t xml:space="preserve"> שתה</w:t>
      </w:r>
      <w:r w:rsidR="00FF7A5C">
        <w:rPr>
          <w:rFonts w:ascii="Tahoma" w:hAnsi="Tahoma" w:cs="Tahoma" w:hint="cs"/>
          <w:rtl/>
        </w:rPr>
        <w:t>/שתתה</w:t>
      </w:r>
      <w:r w:rsidRPr="00B51A48">
        <w:rPr>
          <w:rFonts w:ascii="Tahoma" w:hAnsi="Tahoma" w:cs="Tahoma"/>
          <w:rtl/>
        </w:rPr>
        <w:t xml:space="preserve"> שתי כוסות מים לפחות.</w:t>
      </w:r>
    </w:p>
    <w:p w14:paraId="0EC62C0B" w14:textId="77777777" w:rsidR="00B51A48" w:rsidRPr="00B51A48" w:rsidRDefault="00B51A48" w:rsidP="00B51A48">
      <w:pPr>
        <w:pStyle w:val="a9"/>
        <w:numPr>
          <w:ilvl w:val="1"/>
          <w:numId w:val="129"/>
        </w:numPr>
        <w:spacing w:after="0" w:line="360" w:lineRule="auto"/>
        <w:jc w:val="both"/>
        <w:rPr>
          <w:rFonts w:ascii="Tahoma" w:hAnsi="Tahoma" w:cs="Tahoma"/>
          <w:rtl/>
        </w:rPr>
      </w:pPr>
      <w:r w:rsidRPr="00B51A48">
        <w:rPr>
          <w:rFonts w:ascii="Tahoma" w:hAnsi="Tahoma" w:cs="Tahoma"/>
          <w:rtl/>
        </w:rPr>
        <w:t>יש לוודא כי בכל מתקני השתייה יש קרח בכל שעות היממה, ולאפשר אספקה חופשית של קרח לשבטים.</w:t>
      </w:r>
    </w:p>
    <w:p w14:paraId="63946E32" w14:textId="7255C4CE" w:rsidR="00B51A48" w:rsidRPr="00B51A48" w:rsidRDefault="00B51A48" w:rsidP="00B51A48">
      <w:pPr>
        <w:pStyle w:val="a9"/>
        <w:numPr>
          <w:ilvl w:val="1"/>
          <w:numId w:val="129"/>
        </w:numPr>
        <w:spacing w:after="0" w:line="360" w:lineRule="auto"/>
        <w:jc w:val="both"/>
        <w:rPr>
          <w:rFonts w:ascii="Tahoma" w:hAnsi="Tahoma" w:cs="Tahoma"/>
          <w:rtl/>
        </w:rPr>
      </w:pPr>
      <w:r w:rsidRPr="00B51A48">
        <w:rPr>
          <w:rFonts w:ascii="Tahoma" w:hAnsi="Tahoma" w:cs="Tahoma"/>
          <w:rtl/>
        </w:rPr>
        <w:t>בזמן הארוחות וההפסקות יש להגיש מים או מיץ ממותק לחניכים</w:t>
      </w:r>
      <w:r w:rsidR="00FF7A5C">
        <w:rPr>
          <w:rFonts w:ascii="Tahoma" w:hAnsi="Tahoma" w:cs="Tahoma" w:hint="cs"/>
          <w:rtl/>
        </w:rPr>
        <w:t>/</w:t>
      </w:r>
      <w:proofErr w:type="spellStart"/>
      <w:r w:rsidR="00FF7A5C">
        <w:rPr>
          <w:rFonts w:ascii="Tahoma" w:hAnsi="Tahoma" w:cs="Tahoma" w:hint="cs"/>
          <w:rtl/>
        </w:rPr>
        <w:t>ות</w:t>
      </w:r>
      <w:proofErr w:type="spellEnd"/>
      <w:r w:rsidRPr="00B51A48">
        <w:rPr>
          <w:rFonts w:ascii="Tahoma" w:hAnsi="Tahoma" w:cs="Tahoma"/>
          <w:rtl/>
        </w:rPr>
        <w:t xml:space="preserve"> באופן יזום</w:t>
      </w:r>
      <w:r w:rsidR="00C8583E">
        <w:rPr>
          <w:rFonts w:ascii="Tahoma" w:hAnsi="Tahoma" w:cs="Tahoma" w:hint="cs"/>
          <w:rtl/>
        </w:rPr>
        <w:t>.</w:t>
      </w:r>
    </w:p>
    <w:p w14:paraId="505469F3" w14:textId="77777777" w:rsidR="00B51A48" w:rsidRPr="00B51A48" w:rsidRDefault="00B51A48" w:rsidP="00B51A48">
      <w:pPr>
        <w:pStyle w:val="a9"/>
        <w:numPr>
          <w:ilvl w:val="0"/>
          <w:numId w:val="129"/>
        </w:numPr>
        <w:spacing w:after="0" w:line="360" w:lineRule="auto"/>
        <w:jc w:val="both"/>
        <w:rPr>
          <w:rFonts w:ascii="Tahoma" w:hAnsi="Tahoma" w:cs="Tahoma"/>
          <w:b/>
          <w:bCs/>
          <w:u w:val="single"/>
        </w:rPr>
      </w:pPr>
      <w:r w:rsidRPr="00B51A48">
        <w:rPr>
          <w:rFonts w:ascii="Tahoma" w:hAnsi="Tahoma" w:cs="Tahoma"/>
          <w:b/>
          <w:bCs/>
          <w:u w:val="single"/>
          <w:rtl/>
        </w:rPr>
        <w:t>חכם בשמש:</w:t>
      </w:r>
    </w:p>
    <w:p w14:paraId="51717DCC" w14:textId="77777777" w:rsidR="00B51A48" w:rsidRPr="00B51A48" w:rsidRDefault="00B51A48" w:rsidP="00B51A48">
      <w:pPr>
        <w:pStyle w:val="a9"/>
        <w:numPr>
          <w:ilvl w:val="1"/>
          <w:numId w:val="129"/>
        </w:numPr>
        <w:spacing w:after="0" w:line="360" w:lineRule="auto"/>
        <w:jc w:val="both"/>
        <w:rPr>
          <w:rFonts w:ascii="Tahoma" w:hAnsi="Tahoma" w:cs="Tahoma"/>
          <w:rtl/>
        </w:rPr>
      </w:pPr>
      <w:r w:rsidRPr="00B51A48">
        <w:rPr>
          <w:rFonts w:ascii="Tahoma" w:hAnsi="Tahoma" w:cs="Tahoma"/>
          <w:rtl/>
        </w:rPr>
        <w:t>יש להקפיד כי הפעילות מתקיימת במקומות מוצלים בלבד.</w:t>
      </w:r>
    </w:p>
    <w:p w14:paraId="09F3D1E1" w14:textId="2A02A257" w:rsidR="00B51A48" w:rsidRPr="00B51A48" w:rsidRDefault="00B51A48" w:rsidP="00B51A48">
      <w:pPr>
        <w:pStyle w:val="a9"/>
        <w:numPr>
          <w:ilvl w:val="1"/>
          <w:numId w:val="129"/>
        </w:numPr>
        <w:spacing w:after="0" w:line="360" w:lineRule="auto"/>
        <w:jc w:val="both"/>
        <w:rPr>
          <w:rFonts w:ascii="Tahoma" w:hAnsi="Tahoma" w:cs="Tahoma"/>
          <w:b/>
          <w:bCs/>
          <w:rtl/>
        </w:rPr>
      </w:pPr>
      <w:r w:rsidRPr="00B51A48">
        <w:rPr>
          <w:rFonts w:ascii="Tahoma" w:hAnsi="Tahoma" w:cs="Tahoma"/>
          <w:rtl/>
        </w:rPr>
        <w:t xml:space="preserve">השהייה במחנה תהיה עם כובע על הראש החל מתחילת הפעילות בבוקר ועד לשקיעת השמש. </w:t>
      </w:r>
      <w:r w:rsidRPr="00B51A48">
        <w:rPr>
          <w:rFonts w:ascii="Tahoma" w:hAnsi="Tahoma" w:cs="Tahoma"/>
          <w:b/>
          <w:bCs/>
          <w:rtl/>
        </w:rPr>
        <w:t>לעניין זה</w:t>
      </w:r>
      <w:r w:rsidR="00C8583E">
        <w:rPr>
          <w:rFonts w:ascii="Tahoma" w:hAnsi="Tahoma" w:cs="Tahoma" w:hint="cs"/>
          <w:b/>
          <w:bCs/>
          <w:rtl/>
        </w:rPr>
        <w:t xml:space="preserve"> </w:t>
      </w:r>
      <w:r w:rsidR="00C8583E">
        <w:rPr>
          <w:rFonts w:ascii="Tahoma" w:hAnsi="Tahoma" w:cs="Tahoma"/>
          <w:b/>
          <w:bCs/>
          <w:rtl/>
        </w:rPr>
        <w:t>–</w:t>
      </w:r>
      <w:r w:rsidRPr="00B51A48">
        <w:rPr>
          <w:rFonts w:ascii="Tahoma" w:hAnsi="Tahoma" w:cs="Tahoma"/>
          <w:b/>
          <w:bCs/>
          <w:rtl/>
        </w:rPr>
        <w:t xml:space="preserve"> מטפחות, תרבושים, חולצות וכד', אינם נחשבים כובע.</w:t>
      </w:r>
    </w:p>
    <w:p w14:paraId="69C76540" w14:textId="5D5769B1" w:rsidR="00B51A48" w:rsidRPr="00B51A48" w:rsidRDefault="00B51A48" w:rsidP="00B51A48">
      <w:pPr>
        <w:pStyle w:val="a9"/>
        <w:numPr>
          <w:ilvl w:val="1"/>
          <w:numId w:val="129"/>
        </w:numPr>
        <w:spacing w:after="0" w:line="360" w:lineRule="auto"/>
        <w:jc w:val="both"/>
        <w:rPr>
          <w:rFonts w:ascii="Tahoma" w:hAnsi="Tahoma" w:cs="Tahoma"/>
          <w:rtl/>
        </w:rPr>
      </w:pPr>
      <w:r w:rsidRPr="00B51A48">
        <w:rPr>
          <w:rFonts w:ascii="Tahoma" w:hAnsi="Tahoma" w:cs="Tahoma" w:hint="cs"/>
          <w:rtl/>
        </w:rPr>
        <w:t xml:space="preserve">אם </w:t>
      </w:r>
      <w:r w:rsidRPr="00B51A48">
        <w:rPr>
          <w:rFonts w:ascii="Tahoma" w:hAnsi="Tahoma" w:cs="Tahoma"/>
          <w:rtl/>
        </w:rPr>
        <w:t>יוצאים מהמחנה לגיחה / טיול, יש לצייד את ה</w:t>
      </w:r>
      <w:r w:rsidR="00C8583E">
        <w:rPr>
          <w:rFonts w:ascii="Tahoma" w:hAnsi="Tahoma" w:cs="Tahoma" w:hint="cs"/>
          <w:rtl/>
        </w:rPr>
        <w:t>חניכ</w:t>
      </w:r>
      <w:r w:rsidRPr="00B51A48">
        <w:rPr>
          <w:rFonts w:ascii="Tahoma" w:hAnsi="Tahoma" w:cs="Tahoma"/>
          <w:rtl/>
        </w:rPr>
        <w:t>ים</w:t>
      </w:r>
      <w:r w:rsidR="00C8583E">
        <w:rPr>
          <w:rFonts w:ascii="Tahoma" w:hAnsi="Tahoma" w:cs="Tahoma" w:hint="cs"/>
          <w:rtl/>
        </w:rPr>
        <w:t>/</w:t>
      </w:r>
      <w:proofErr w:type="spellStart"/>
      <w:r w:rsidR="00C8583E">
        <w:rPr>
          <w:rFonts w:ascii="Tahoma" w:hAnsi="Tahoma" w:cs="Tahoma" w:hint="cs"/>
          <w:rtl/>
        </w:rPr>
        <w:t>ות</w:t>
      </w:r>
      <w:proofErr w:type="spellEnd"/>
      <w:r w:rsidRPr="00B51A48">
        <w:rPr>
          <w:rFonts w:ascii="Tahoma" w:hAnsi="Tahoma" w:cs="Tahoma"/>
          <w:rtl/>
        </w:rPr>
        <w:t xml:space="preserve"> בקרם הגנה.</w:t>
      </w:r>
    </w:p>
    <w:p w14:paraId="21843127" w14:textId="77777777" w:rsidR="00B51A48" w:rsidRPr="00B51A48" w:rsidRDefault="00B51A48" w:rsidP="00B51A48">
      <w:pPr>
        <w:pStyle w:val="a9"/>
        <w:numPr>
          <w:ilvl w:val="0"/>
          <w:numId w:val="129"/>
        </w:numPr>
        <w:spacing w:after="0" w:line="360" w:lineRule="auto"/>
        <w:jc w:val="both"/>
        <w:rPr>
          <w:rFonts w:ascii="Tahoma" w:hAnsi="Tahoma" w:cs="Tahoma"/>
          <w:b/>
          <w:bCs/>
          <w:u w:val="single"/>
        </w:rPr>
      </w:pPr>
      <w:r w:rsidRPr="00B51A48">
        <w:rPr>
          <w:rFonts w:ascii="Tahoma" w:hAnsi="Tahoma" w:cs="Tahoma"/>
          <w:b/>
          <w:bCs/>
          <w:u w:val="single"/>
          <w:rtl/>
        </w:rPr>
        <w:t>מנוחות:</w:t>
      </w:r>
    </w:p>
    <w:p w14:paraId="675E6408" w14:textId="1017B339" w:rsidR="00B51A48" w:rsidRPr="00B51A48" w:rsidRDefault="00B51A48" w:rsidP="00B51A48">
      <w:pPr>
        <w:pStyle w:val="a9"/>
        <w:numPr>
          <w:ilvl w:val="1"/>
          <w:numId w:val="129"/>
        </w:numPr>
        <w:spacing w:after="0" w:line="360" w:lineRule="auto"/>
        <w:jc w:val="both"/>
        <w:rPr>
          <w:rFonts w:ascii="Tahoma" w:hAnsi="Tahoma" w:cs="Tahoma"/>
          <w:rtl/>
        </w:rPr>
      </w:pPr>
      <w:r w:rsidRPr="00B51A48">
        <w:rPr>
          <w:rFonts w:ascii="Tahoma" w:hAnsi="Tahoma" w:cs="Tahoma"/>
          <w:rtl/>
        </w:rPr>
        <w:t>בשעות עומס החום, אין לעבוד עבודות מאומצות</w:t>
      </w:r>
      <w:r w:rsidRPr="00B51A48">
        <w:rPr>
          <w:rFonts w:ascii="Tahoma" w:hAnsi="Tahoma" w:cs="Tahoma" w:hint="cs"/>
          <w:rtl/>
        </w:rPr>
        <w:t>,</w:t>
      </w:r>
      <w:r w:rsidRPr="00B51A48">
        <w:rPr>
          <w:rFonts w:ascii="Tahoma" w:hAnsi="Tahoma" w:cs="Tahoma"/>
          <w:rtl/>
        </w:rPr>
        <w:t xml:space="preserve"> עפ</w:t>
      </w:r>
      <w:r w:rsidRPr="00B51A48">
        <w:rPr>
          <w:rFonts w:ascii="Tahoma" w:hAnsi="Tahoma" w:cs="Tahoma" w:hint="cs"/>
          <w:rtl/>
        </w:rPr>
        <w:t>"</w:t>
      </w:r>
      <w:r w:rsidRPr="00B51A48">
        <w:rPr>
          <w:rFonts w:ascii="Tahoma" w:hAnsi="Tahoma" w:cs="Tahoma"/>
          <w:rtl/>
        </w:rPr>
        <w:t xml:space="preserve">י ההנחיות המפורטות המופיעות בנוהל שימוש </w:t>
      </w:r>
      <w:proofErr w:type="spellStart"/>
      <w:r w:rsidRPr="00B51A48">
        <w:rPr>
          <w:rFonts w:ascii="Tahoma" w:hAnsi="Tahoma" w:cs="Tahoma"/>
          <w:rtl/>
        </w:rPr>
        <w:t>בקסט</w:t>
      </w:r>
      <w:r w:rsidRPr="00B51A48">
        <w:rPr>
          <w:rFonts w:ascii="Tahoma" w:hAnsi="Tahoma" w:cs="Tahoma" w:hint="cs"/>
          <w:rtl/>
        </w:rPr>
        <w:t>ר</w:t>
      </w:r>
      <w:r w:rsidRPr="00B51A48">
        <w:rPr>
          <w:rFonts w:ascii="Tahoma" w:hAnsi="Tahoma" w:cs="Tahoma"/>
          <w:rtl/>
        </w:rPr>
        <w:t>ל</w:t>
      </w:r>
      <w:proofErr w:type="spellEnd"/>
      <w:r w:rsidRPr="00B51A48">
        <w:rPr>
          <w:rFonts w:ascii="Tahoma" w:hAnsi="Tahoma" w:cs="Tahoma"/>
          <w:rtl/>
        </w:rPr>
        <w:t xml:space="preserve"> (</w:t>
      </w:r>
      <w:r w:rsidR="0084030A">
        <w:rPr>
          <w:rFonts w:ascii="Tahoma" w:hAnsi="Tahoma" w:cs="Tahoma" w:hint="cs"/>
          <w:rtl/>
        </w:rPr>
        <w:t>סעיף ב' בפרק זה</w:t>
      </w:r>
      <w:r w:rsidRPr="00B51A48">
        <w:rPr>
          <w:rFonts w:ascii="Tahoma" w:hAnsi="Tahoma" w:cs="Tahoma"/>
          <w:rtl/>
        </w:rPr>
        <w:t>).</w:t>
      </w:r>
    </w:p>
    <w:p w14:paraId="2B306FF5" w14:textId="119A3516" w:rsidR="00B51A48" w:rsidRPr="00B51A48" w:rsidRDefault="00B51A48" w:rsidP="00B51A48">
      <w:pPr>
        <w:pStyle w:val="a9"/>
        <w:numPr>
          <w:ilvl w:val="1"/>
          <w:numId w:val="129"/>
        </w:numPr>
        <w:spacing w:after="0" w:line="360" w:lineRule="auto"/>
        <w:jc w:val="both"/>
        <w:rPr>
          <w:rFonts w:ascii="Tahoma" w:hAnsi="Tahoma" w:cs="Tahoma"/>
          <w:rtl/>
        </w:rPr>
      </w:pPr>
      <w:r w:rsidRPr="00B51A48">
        <w:rPr>
          <w:rFonts w:ascii="Tahoma" w:hAnsi="Tahoma" w:cs="Tahoma"/>
          <w:rtl/>
        </w:rPr>
        <w:t xml:space="preserve">בימי חלוץ שבטים, יש להקפיד על מנוחות מעבודה במקומות מוצלים. אין לאפשר עבודה במשכי זמן </w:t>
      </w:r>
      <w:r w:rsidRPr="00B51A48">
        <w:rPr>
          <w:rFonts w:ascii="Tahoma" w:hAnsi="Tahoma" w:cs="Tahoma" w:hint="cs"/>
          <w:rtl/>
        </w:rPr>
        <w:t>ארוכ</w:t>
      </w:r>
      <w:r w:rsidRPr="00B51A48">
        <w:rPr>
          <w:rFonts w:ascii="Tahoma" w:hAnsi="Tahoma" w:cs="Tahoma"/>
          <w:rtl/>
        </w:rPr>
        <w:t xml:space="preserve">ים ללא </w:t>
      </w:r>
      <w:r w:rsidRPr="00B51A48">
        <w:rPr>
          <w:rFonts w:ascii="Tahoma" w:hAnsi="Tahoma" w:cs="Tahoma" w:hint="cs"/>
          <w:rtl/>
        </w:rPr>
        <w:t>קיום</w:t>
      </w:r>
      <w:r w:rsidRPr="00B51A48">
        <w:rPr>
          <w:rFonts w:ascii="Tahoma" w:hAnsi="Tahoma" w:cs="Tahoma"/>
          <w:rtl/>
        </w:rPr>
        <w:t xml:space="preserve"> הפסקה קצרה וסבב שתייה יזום</w:t>
      </w:r>
      <w:r w:rsidRPr="00B51A48">
        <w:rPr>
          <w:rFonts w:ascii="Tahoma" w:hAnsi="Tahoma" w:cs="Tahoma" w:hint="cs"/>
          <w:rtl/>
        </w:rPr>
        <w:t>.</w:t>
      </w:r>
      <w:r w:rsidRPr="00B51A48">
        <w:rPr>
          <w:rFonts w:ascii="Tahoma" w:hAnsi="Tahoma" w:cs="Tahoma"/>
          <w:rtl/>
        </w:rPr>
        <w:t xml:space="preserve"> </w:t>
      </w:r>
      <w:r w:rsidRPr="00B51A48">
        <w:rPr>
          <w:rFonts w:ascii="Tahoma" w:hAnsi="Tahoma" w:cs="Tahoma" w:hint="cs"/>
          <w:rtl/>
        </w:rPr>
        <w:t>מספר</w:t>
      </w:r>
      <w:r w:rsidRPr="00B51A48">
        <w:rPr>
          <w:rFonts w:ascii="Tahoma" w:hAnsi="Tahoma" w:cs="Tahoma"/>
          <w:rtl/>
        </w:rPr>
        <w:t xml:space="preserve"> ההפסקות ומשכי הזמן המותרים לעבודה </w:t>
      </w:r>
      <w:r w:rsidRPr="00B51A48">
        <w:rPr>
          <w:rFonts w:ascii="Tahoma" w:hAnsi="Tahoma" w:cs="Tahoma" w:hint="cs"/>
          <w:rtl/>
        </w:rPr>
        <w:t xml:space="preserve">יהיו </w:t>
      </w:r>
      <w:r w:rsidRPr="00B51A48">
        <w:rPr>
          <w:rFonts w:ascii="Tahoma" w:hAnsi="Tahoma" w:cs="Tahoma"/>
          <w:rtl/>
        </w:rPr>
        <w:t>בהתאם להגדרות הכתובות בנוהל התנהלות בעומסי חום</w:t>
      </w:r>
      <w:r w:rsidRPr="00B51A48">
        <w:rPr>
          <w:rFonts w:ascii="Tahoma" w:hAnsi="Tahoma" w:cs="Tahoma" w:hint="cs"/>
          <w:rtl/>
        </w:rPr>
        <w:t>.</w:t>
      </w:r>
    </w:p>
    <w:p w14:paraId="7C43D6CD" w14:textId="502055E5" w:rsidR="00B51A48" w:rsidRPr="00B51A48" w:rsidRDefault="00B51A48" w:rsidP="00B51A48">
      <w:pPr>
        <w:pStyle w:val="a9"/>
        <w:numPr>
          <w:ilvl w:val="1"/>
          <w:numId w:val="129"/>
        </w:numPr>
        <w:spacing w:after="0" w:line="360" w:lineRule="auto"/>
        <w:jc w:val="both"/>
        <w:rPr>
          <w:rFonts w:ascii="Tahoma" w:hAnsi="Tahoma" w:cs="Tahoma"/>
          <w:rtl/>
        </w:rPr>
      </w:pPr>
      <w:r w:rsidRPr="00B51A48">
        <w:rPr>
          <w:rFonts w:ascii="Tahoma" w:hAnsi="Tahoma" w:cs="Tahoma"/>
          <w:rtl/>
        </w:rPr>
        <w:t>יש לשים לב לכך שאין חניכים</w:t>
      </w:r>
      <w:r w:rsidR="0084030A">
        <w:rPr>
          <w:rFonts w:ascii="Tahoma" w:hAnsi="Tahoma" w:cs="Tahoma" w:hint="cs"/>
          <w:rtl/>
        </w:rPr>
        <w:t>/</w:t>
      </w:r>
      <w:proofErr w:type="spellStart"/>
      <w:r w:rsidR="0084030A">
        <w:rPr>
          <w:rFonts w:ascii="Tahoma" w:hAnsi="Tahoma" w:cs="Tahoma" w:hint="cs"/>
          <w:rtl/>
        </w:rPr>
        <w:t>ות</w:t>
      </w:r>
      <w:proofErr w:type="spellEnd"/>
      <w:r w:rsidRPr="00B51A48">
        <w:rPr>
          <w:rFonts w:ascii="Tahoma" w:hAnsi="Tahoma" w:cs="Tahoma"/>
          <w:rtl/>
        </w:rPr>
        <w:t xml:space="preserve"> ששוכבים</w:t>
      </w:r>
      <w:r w:rsidR="0084030A">
        <w:rPr>
          <w:rFonts w:ascii="Tahoma" w:hAnsi="Tahoma" w:cs="Tahoma" w:hint="cs"/>
          <w:rtl/>
        </w:rPr>
        <w:t>/</w:t>
      </w:r>
      <w:proofErr w:type="spellStart"/>
      <w:r w:rsidR="0084030A">
        <w:rPr>
          <w:rFonts w:ascii="Tahoma" w:hAnsi="Tahoma" w:cs="Tahoma" w:hint="cs"/>
          <w:rtl/>
        </w:rPr>
        <w:t>ות</w:t>
      </w:r>
      <w:proofErr w:type="spellEnd"/>
      <w:r w:rsidRPr="00B51A48">
        <w:rPr>
          <w:rFonts w:ascii="Tahoma" w:hAnsi="Tahoma" w:cs="Tahoma"/>
          <w:rtl/>
        </w:rPr>
        <w:t xml:space="preserve"> לנוח בשמש.</w:t>
      </w:r>
    </w:p>
    <w:p w14:paraId="51947DA4" w14:textId="77777777" w:rsidR="00B51A48" w:rsidRPr="00B51A48" w:rsidRDefault="00B51A48" w:rsidP="00B51A48">
      <w:pPr>
        <w:pStyle w:val="a9"/>
        <w:numPr>
          <w:ilvl w:val="0"/>
          <w:numId w:val="129"/>
        </w:numPr>
        <w:spacing w:after="0" w:line="360" w:lineRule="auto"/>
        <w:jc w:val="both"/>
        <w:rPr>
          <w:rFonts w:ascii="Tahoma" w:hAnsi="Tahoma" w:cs="Tahoma"/>
          <w:b/>
          <w:bCs/>
          <w:u w:val="single"/>
        </w:rPr>
      </w:pPr>
      <w:r w:rsidRPr="00B51A48">
        <w:rPr>
          <w:rFonts w:ascii="Tahoma" w:hAnsi="Tahoma" w:cs="Tahoma"/>
          <w:b/>
          <w:bCs/>
          <w:u w:val="single"/>
          <w:rtl/>
        </w:rPr>
        <w:t>התאמת אופי הפעילות והלבוש:</w:t>
      </w:r>
    </w:p>
    <w:p w14:paraId="48A4F07E" w14:textId="77777777" w:rsidR="00B51A48" w:rsidRPr="00B51A48" w:rsidRDefault="00B51A48" w:rsidP="00B51A48">
      <w:pPr>
        <w:pStyle w:val="a9"/>
        <w:numPr>
          <w:ilvl w:val="1"/>
          <w:numId w:val="129"/>
        </w:numPr>
        <w:spacing w:after="0" w:line="360" w:lineRule="auto"/>
        <w:jc w:val="both"/>
        <w:rPr>
          <w:rFonts w:ascii="Tahoma" w:hAnsi="Tahoma" w:cs="Tahoma"/>
          <w:rtl/>
        </w:rPr>
      </w:pPr>
      <w:r w:rsidRPr="00B51A48">
        <w:rPr>
          <w:rFonts w:ascii="Tahoma" w:hAnsi="Tahoma" w:cs="Tahoma"/>
          <w:rtl/>
        </w:rPr>
        <w:t xml:space="preserve">בכל יום יש להתעדכן בתחזית, ולסנכרן אותה עם </w:t>
      </w:r>
      <w:proofErr w:type="spellStart"/>
      <w:r w:rsidRPr="00B51A48">
        <w:rPr>
          <w:rFonts w:ascii="Tahoma" w:hAnsi="Tahoma" w:cs="Tahoma"/>
          <w:rtl/>
        </w:rPr>
        <w:t>הלו"ז</w:t>
      </w:r>
      <w:proofErr w:type="spellEnd"/>
      <w:r w:rsidRPr="00B51A48">
        <w:rPr>
          <w:rFonts w:ascii="Tahoma" w:hAnsi="Tahoma" w:cs="Tahoma"/>
          <w:rtl/>
        </w:rPr>
        <w:t>, בכל פעם ליומיים קדימה. יש להפעיל שיקול דעת ולוודא שאין פעילויות פיזיות / פעילויות שלא במקומות מוצלים, בשעות שאינן מתאימות לכך.</w:t>
      </w:r>
    </w:p>
    <w:p w14:paraId="7AAAEB89" w14:textId="77777777" w:rsidR="00B51A48" w:rsidRPr="00B51A48" w:rsidRDefault="00B51A48" w:rsidP="00B51A48">
      <w:pPr>
        <w:pStyle w:val="a9"/>
        <w:numPr>
          <w:ilvl w:val="1"/>
          <w:numId w:val="129"/>
        </w:numPr>
        <w:spacing w:after="0" w:line="360" w:lineRule="auto"/>
        <w:jc w:val="both"/>
        <w:rPr>
          <w:rFonts w:ascii="Tahoma" w:hAnsi="Tahoma" w:cs="Tahoma"/>
          <w:rtl/>
        </w:rPr>
      </w:pPr>
      <w:r w:rsidRPr="00B51A48">
        <w:rPr>
          <w:rFonts w:ascii="Tahoma" w:hAnsi="Tahoma" w:cs="Tahoma"/>
          <w:rtl/>
        </w:rPr>
        <w:t>הפעילות מתקיימת בלבוש של חולצות בעלות שרוולים מלאים, וכאלו המכסות את הכתפיים ואת הגב (לשים לב לחולצות גזורות שיש בה</w:t>
      </w:r>
      <w:r w:rsidRPr="00B51A48">
        <w:rPr>
          <w:rFonts w:ascii="Tahoma" w:hAnsi="Tahoma" w:cs="Tahoma" w:hint="cs"/>
          <w:rtl/>
        </w:rPr>
        <w:t>ן</w:t>
      </w:r>
      <w:r w:rsidRPr="00B51A48">
        <w:rPr>
          <w:rFonts w:ascii="Tahoma" w:hAnsi="Tahoma" w:cs="Tahoma"/>
          <w:rtl/>
        </w:rPr>
        <w:t xml:space="preserve"> יותר חללים מחלקים מלאים)</w:t>
      </w:r>
      <w:r w:rsidRPr="00B51A48">
        <w:rPr>
          <w:rFonts w:ascii="Tahoma" w:hAnsi="Tahoma" w:cs="Tahoma" w:hint="cs"/>
          <w:rtl/>
        </w:rPr>
        <w:t>.</w:t>
      </w:r>
    </w:p>
    <w:p w14:paraId="0A1AD7D7" w14:textId="77777777" w:rsidR="00B51A48" w:rsidRPr="00B51A48" w:rsidRDefault="00B51A48" w:rsidP="00B51A48">
      <w:pPr>
        <w:pStyle w:val="a9"/>
        <w:numPr>
          <w:ilvl w:val="1"/>
          <w:numId w:val="129"/>
        </w:numPr>
        <w:spacing w:after="0" w:line="360" w:lineRule="auto"/>
        <w:jc w:val="both"/>
        <w:rPr>
          <w:rFonts w:ascii="Tahoma" w:hAnsi="Tahoma" w:cs="Tahoma"/>
          <w:rtl/>
        </w:rPr>
      </w:pPr>
      <w:r w:rsidRPr="00B51A48">
        <w:rPr>
          <w:rFonts w:ascii="Tahoma" w:hAnsi="Tahoma" w:cs="Tahoma"/>
          <w:rtl/>
        </w:rPr>
        <w:t>אין ללבוש שתי חולצות בשעות עומס החום כדרך קבע, לרבות חולצה מתחת לחאקי (ניתן כמובן ללבוש חאקי למפקד קצר, אך לא למשך יום שלם שיש בו עומס חום)</w:t>
      </w:r>
      <w:r w:rsidRPr="00B51A48">
        <w:rPr>
          <w:rFonts w:ascii="Tahoma" w:hAnsi="Tahoma" w:cs="Tahoma" w:hint="cs"/>
          <w:rtl/>
        </w:rPr>
        <w:t>.</w:t>
      </w:r>
    </w:p>
    <w:p w14:paraId="42D70A54" w14:textId="77777777" w:rsidR="00B51A48" w:rsidRPr="00B51A48" w:rsidRDefault="00B51A48" w:rsidP="00B51A48">
      <w:pPr>
        <w:pStyle w:val="a9"/>
        <w:numPr>
          <w:ilvl w:val="0"/>
          <w:numId w:val="129"/>
        </w:numPr>
        <w:spacing w:after="0" w:line="360" w:lineRule="auto"/>
        <w:jc w:val="both"/>
        <w:rPr>
          <w:rFonts w:ascii="Tahoma" w:hAnsi="Tahoma" w:cs="Tahoma"/>
          <w:b/>
          <w:bCs/>
          <w:u w:val="single"/>
        </w:rPr>
      </w:pPr>
      <w:r w:rsidRPr="00B51A48">
        <w:rPr>
          <w:rFonts w:ascii="Tahoma" w:hAnsi="Tahoma" w:cs="Tahoma"/>
          <w:b/>
          <w:bCs/>
          <w:u w:val="single"/>
          <w:rtl/>
        </w:rPr>
        <w:t>תפקיד הצוות הבוגר:</w:t>
      </w:r>
    </w:p>
    <w:p w14:paraId="4EB40D55" w14:textId="77777777" w:rsidR="00B51A48" w:rsidRPr="00B51A48" w:rsidRDefault="00B51A48" w:rsidP="00B51A48">
      <w:pPr>
        <w:pStyle w:val="a9"/>
        <w:numPr>
          <w:ilvl w:val="1"/>
          <w:numId w:val="129"/>
        </w:numPr>
        <w:spacing w:after="0" w:line="360" w:lineRule="auto"/>
        <w:jc w:val="both"/>
        <w:rPr>
          <w:rFonts w:ascii="Tahoma" w:hAnsi="Tahoma" w:cs="Tahoma"/>
          <w:rtl/>
        </w:rPr>
      </w:pPr>
      <w:r w:rsidRPr="00B51A48">
        <w:rPr>
          <w:rFonts w:ascii="Tahoma" w:hAnsi="Tahoma" w:cs="Tahoma"/>
          <w:rtl/>
        </w:rPr>
        <w:t>נדגיש כי בשעות עומס חום, תפקידו של הצוות הבוגר להסתובב בשטחי הפעילות, ולוודא כי הנחיות אלו מיושמות, והמחנה מתנהל בבטחה.</w:t>
      </w:r>
    </w:p>
    <w:p w14:paraId="6C706765" w14:textId="77777777" w:rsidR="00B51A48" w:rsidRPr="00B51A48" w:rsidRDefault="00B51A48" w:rsidP="00B51A48">
      <w:pPr>
        <w:pStyle w:val="a9"/>
        <w:numPr>
          <w:ilvl w:val="1"/>
          <w:numId w:val="129"/>
        </w:numPr>
        <w:spacing w:after="0" w:line="360" w:lineRule="auto"/>
        <w:jc w:val="both"/>
        <w:rPr>
          <w:rFonts w:ascii="Tahoma" w:hAnsi="Tahoma" w:cs="Tahoma"/>
        </w:rPr>
      </w:pPr>
      <w:r w:rsidRPr="00B51A48">
        <w:rPr>
          <w:rFonts w:ascii="Tahoma" w:hAnsi="Tahoma" w:cs="Tahoma"/>
          <w:rtl/>
        </w:rPr>
        <w:t>בנוסף, על הצוות הבוגר לדאוג לבטיחות האישית שלו, לשתות, לנוח ולשהות בצל.</w:t>
      </w:r>
    </w:p>
    <w:p w14:paraId="2F3B6EA6" w14:textId="77777777" w:rsidR="00B51A48" w:rsidRPr="003B0F65" w:rsidRDefault="00B51A48" w:rsidP="00B51A48">
      <w:pPr>
        <w:spacing w:after="0" w:line="480" w:lineRule="auto"/>
        <w:jc w:val="both"/>
        <w:rPr>
          <w:rFonts w:ascii="Gisha" w:hAnsi="Gisha" w:cs="Gisha"/>
          <w:rtl/>
        </w:rPr>
      </w:pPr>
    </w:p>
    <w:p w14:paraId="1610B1F2" w14:textId="77777777" w:rsidR="00B51A48" w:rsidRDefault="00B51A48" w:rsidP="00B51A48">
      <w:pPr>
        <w:spacing w:after="0" w:line="480" w:lineRule="auto"/>
        <w:jc w:val="both"/>
        <w:rPr>
          <w:rFonts w:cs="David"/>
          <w:rtl/>
        </w:rPr>
      </w:pPr>
    </w:p>
    <w:p w14:paraId="2E77236D" w14:textId="77777777" w:rsidR="0084030A" w:rsidRDefault="0084030A" w:rsidP="00B51A48">
      <w:pPr>
        <w:spacing w:after="0" w:line="480" w:lineRule="auto"/>
        <w:jc w:val="both"/>
        <w:rPr>
          <w:rFonts w:cs="David"/>
          <w:rtl/>
        </w:rPr>
      </w:pPr>
    </w:p>
    <w:p w14:paraId="4DE0D03A" w14:textId="77777777" w:rsidR="00B51A48" w:rsidRPr="00B51A48" w:rsidRDefault="00B51A48" w:rsidP="00B51A48">
      <w:bookmarkStart w:id="141" w:name="_נוהל_עומסי_חום/קור"/>
      <w:bookmarkEnd w:id="141"/>
    </w:p>
    <w:p w14:paraId="4810B087" w14:textId="21C8C66B" w:rsidR="0084030A" w:rsidRDefault="0084030A" w:rsidP="00B55B5A">
      <w:pPr>
        <w:pStyle w:val="10"/>
        <w:numPr>
          <w:ilvl w:val="0"/>
          <w:numId w:val="146"/>
        </w:numPr>
        <w:spacing w:line="360" w:lineRule="auto"/>
        <w:rPr>
          <w:rFonts w:ascii="Gisha" w:hAnsi="Gisha"/>
          <w:sz w:val="22"/>
          <w:rtl/>
        </w:rPr>
      </w:pPr>
      <w:bookmarkStart w:id="142" w:name="_Toc169269741"/>
      <w:r>
        <w:rPr>
          <w:rFonts w:ascii="Gisha" w:hAnsi="Gisha" w:hint="cs"/>
          <w:sz w:val="22"/>
          <w:rtl/>
        </w:rPr>
        <w:lastRenderedPageBreak/>
        <w:t xml:space="preserve">נוהל עומסי חום </w:t>
      </w:r>
      <w:r>
        <w:rPr>
          <w:rFonts w:ascii="Gisha" w:hAnsi="Gisha"/>
          <w:sz w:val="22"/>
          <w:rtl/>
        </w:rPr>
        <w:t>–</w:t>
      </w:r>
      <w:r>
        <w:rPr>
          <w:rFonts w:ascii="Gisha" w:hAnsi="Gisha" w:hint="cs"/>
          <w:sz w:val="22"/>
          <w:rtl/>
        </w:rPr>
        <w:t xml:space="preserve"> עקרונות השימוש </w:t>
      </w:r>
      <w:proofErr w:type="spellStart"/>
      <w:r w:rsidR="005C5873">
        <w:rPr>
          <w:rFonts w:ascii="Gisha" w:hAnsi="Gisha" w:hint="cs"/>
          <w:sz w:val="22"/>
          <w:rtl/>
        </w:rPr>
        <w:t>ב</w:t>
      </w:r>
      <w:r>
        <w:rPr>
          <w:rFonts w:ascii="Gisha" w:hAnsi="Gisha" w:hint="cs"/>
          <w:sz w:val="22"/>
          <w:rtl/>
        </w:rPr>
        <w:t>קסטרל</w:t>
      </w:r>
      <w:proofErr w:type="spellEnd"/>
      <w:r>
        <w:rPr>
          <w:rFonts w:ascii="Gisha" w:hAnsi="Gisha" w:hint="cs"/>
          <w:sz w:val="22"/>
          <w:rtl/>
        </w:rPr>
        <w:t xml:space="preserve"> 3007</w:t>
      </w:r>
      <w:bookmarkEnd w:id="142"/>
    </w:p>
    <w:p w14:paraId="0285B081" w14:textId="77777777" w:rsidR="0084030A" w:rsidRPr="004B07FC" w:rsidRDefault="0084030A" w:rsidP="0084030A">
      <w:pPr>
        <w:pStyle w:val="a9"/>
        <w:numPr>
          <w:ilvl w:val="0"/>
          <w:numId w:val="130"/>
        </w:numPr>
        <w:spacing w:after="0" w:line="360" w:lineRule="auto"/>
        <w:jc w:val="both"/>
        <w:rPr>
          <w:rFonts w:ascii="Tahoma" w:hAnsi="Tahoma" w:cs="Tahoma"/>
          <w:b/>
          <w:bCs/>
          <w:u w:val="single"/>
          <w:rtl/>
        </w:rPr>
      </w:pPr>
      <w:bookmarkStart w:id="143" w:name="_Hlk515696688"/>
      <w:r w:rsidRPr="004B07FC">
        <w:rPr>
          <w:rFonts w:ascii="Tahoma" w:hAnsi="Tahoma" w:cs="Tahoma"/>
          <w:b/>
          <w:bCs/>
          <w:u w:val="single"/>
          <w:rtl/>
        </w:rPr>
        <w:t>רקע</w:t>
      </w:r>
      <w:r w:rsidRPr="004B07FC">
        <w:rPr>
          <w:rFonts w:ascii="Tahoma" w:hAnsi="Tahoma" w:cs="Tahoma" w:hint="cs"/>
          <w:b/>
          <w:bCs/>
          <w:u w:val="single"/>
          <w:rtl/>
        </w:rPr>
        <w:t>:</w:t>
      </w:r>
    </w:p>
    <w:p w14:paraId="5DD0FA6F" w14:textId="77777777" w:rsidR="0084030A" w:rsidRPr="004B07FC" w:rsidRDefault="0084030A" w:rsidP="0084030A">
      <w:pPr>
        <w:pStyle w:val="a9"/>
        <w:numPr>
          <w:ilvl w:val="0"/>
          <w:numId w:val="128"/>
        </w:numPr>
        <w:spacing w:line="360" w:lineRule="auto"/>
        <w:jc w:val="both"/>
        <w:rPr>
          <w:rFonts w:ascii="Tahoma" w:hAnsi="Tahoma" w:cs="Tahoma"/>
          <w:rtl/>
        </w:rPr>
      </w:pPr>
      <w:r w:rsidRPr="004B07FC">
        <w:rPr>
          <w:rFonts w:ascii="Tahoma" w:hAnsi="Tahoma" w:cs="Tahoma"/>
          <w:rtl/>
        </w:rPr>
        <w:t>המונח "עומס חום" הו</w:t>
      </w:r>
      <w:r w:rsidRPr="004B07FC">
        <w:rPr>
          <w:rFonts w:ascii="Tahoma" w:hAnsi="Tahoma" w:cs="Tahoma" w:hint="cs"/>
          <w:rtl/>
        </w:rPr>
        <w:t>א</w:t>
      </w:r>
      <w:r w:rsidRPr="004B07FC">
        <w:rPr>
          <w:rFonts w:ascii="Tahoma" w:hAnsi="Tahoma" w:cs="Tahoma"/>
          <w:rtl/>
        </w:rPr>
        <w:t xml:space="preserve"> מדד שמשקלל את נתוני הטמפרטורה, הלחות ומהירות הרוח.</w:t>
      </w:r>
    </w:p>
    <w:p w14:paraId="35246FA9" w14:textId="77777777" w:rsidR="0084030A" w:rsidRPr="004B07FC" w:rsidRDefault="0084030A" w:rsidP="0084030A">
      <w:pPr>
        <w:pStyle w:val="a9"/>
        <w:numPr>
          <w:ilvl w:val="0"/>
          <w:numId w:val="128"/>
        </w:numPr>
        <w:spacing w:after="14" w:line="360" w:lineRule="auto"/>
        <w:jc w:val="both"/>
        <w:rPr>
          <w:rFonts w:ascii="Tahoma" w:hAnsi="Tahoma" w:cs="Tahoma"/>
          <w:rtl/>
        </w:rPr>
      </w:pPr>
      <w:r w:rsidRPr="004B07FC">
        <w:rPr>
          <w:rFonts w:ascii="Tahoma" w:hAnsi="Tahoma" w:cs="Tahoma"/>
          <w:rtl/>
        </w:rPr>
        <w:t xml:space="preserve">מכשיר </w:t>
      </w:r>
      <w:proofErr w:type="spellStart"/>
      <w:r w:rsidRPr="004B07FC">
        <w:rPr>
          <w:rFonts w:ascii="Tahoma" w:hAnsi="Tahoma" w:cs="Tahoma"/>
          <w:rtl/>
        </w:rPr>
        <w:t>הקסטרל</w:t>
      </w:r>
      <w:proofErr w:type="spellEnd"/>
      <w:r w:rsidRPr="004B07FC">
        <w:rPr>
          <w:rFonts w:ascii="Tahoma" w:hAnsi="Tahoma" w:cs="Tahoma"/>
          <w:rtl/>
        </w:rPr>
        <w:t xml:space="preserve"> הו</w:t>
      </w:r>
      <w:r w:rsidRPr="004B07FC">
        <w:rPr>
          <w:rFonts w:ascii="Tahoma" w:hAnsi="Tahoma" w:cs="Tahoma" w:hint="cs"/>
          <w:rtl/>
        </w:rPr>
        <w:t>א</w:t>
      </w:r>
      <w:r w:rsidRPr="004B07FC">
        <w:rPr>
          <w:rFonts w:ascii="Tahoma" w:hAnsi="Tahoma" w:cs="Tahoma"/>
          <w:rtl/>
        </w:rPr>
        <w:t xml:space="preserve"> מכשיר שבאמצעותו ניתן למדוד כל פרמטר בנפרד ולקבל שקלול של הנתונים ליחידות "עומס חום"</w:t>
      </w:r>
      <w:r w:rsidRPr="004B07FC">
        <w:rPr>
          <w:rFonts w:ascii="Tahoma" w:hAnsi="Tahoma" w:cs="Tahoma" w:hint="cs"/>
          <w:rtl/>
        </w:rPr>
        <w:t>,</w:t>
      </w:r>
      <w:r w:rsidRPr="004B07FC">
        <w:rPr>
          <w:rFonts w:ascii="Tahoma" w:hAnsi="Tahoma" w:cs="Tahoma"/>
          <w:rtl/>
        </w:rPr>
        <w:t xml:space="preserve"> שהן, למעשה, יחידות "אי נוחות".</w:t>
      </w:r>
    </w:p>
    <w:p w14:paraId="51DC7020" w14:textId="74C8A6F7" w:rsidR="0084030A" w:rsidRPr="004B07FC" w:rsidRDefault="0084030A" w:rsidP="0084030A">
      <w:pPr>
        <w:pStyle w:val="a9"/>
        <w:numPr>
          <w:ilvl w:val="0"/>
          <w:numId w:val="128"/>
        </w:numPr>
        <w:spacing w:after="14" w:line="360" w:lineRule="auto"/>
        <w:jc w:val="both"/>
        <w:rPr>
          <w:rFonts w:ascii="Tahoma" w:hAnsi="Tahoma" w:cs="Tahoma"/>
          <w:rtl/>
        </w:rPr>
      </w:pPr>
      <w:r w:rsidRPr="004B07FC">
        <w:rPr>
          <w:rFonts w:ascii="Tahoma" w:hAnsi="Tahoma" w:cs="Tahoma"/>
          <w:rtl/>
        </w:rPr>
        <w:t>המכשיר שבו אנו משתמשים בתנועה מאז קיץ 2007, הו</w:t>
      </w:r>
      <w:r w:rsidRPr="004B07FC">
        <w:rPr>
          <w:rFonts w:ascii="Tahoma" w:hAnsi="Tahoma" w:cs="Tahoma" w:hint="cs"/>
          <w:rtl/>
        </w:rPr>
        <w:t>א</w:t>
      </w:r>
      <w:r w:rsidRPr="004B07FC">
        <w:rPr>
          <w:rFonts w:ascii="Tahoma" w:hAnsi="Tahoma" w:cs="Tahoma"/>
          <w:rtl/>
        </w:rPr>
        <w:t xml:space="preserve"> מכשיר ש</w:t>
      </w:r>
      <w:r w:rsidRPr="004B07FC">
        <w:rPr>
          <w:rFonts w:ascii="Tahoma" w:hAnsi="Tahoma" w:cs="Tahoma" w:hint="cs"/>
          <w:rtl/>
        </w:rPr>
        <w:t>נ</w:t>
      </w:r>
      <w:r w:rsidRPr="004B07FC">
        <w:rPr>
          <w:rFonts w:ascii="Tahoma" w:hAnsi="Tahoma" w:cs="Tahoma"/>
          <w:rtl/>
        </w:rPr>
        <w:t>מצא בשימוש</w:t>
      </w:r>
      <w:r w:rsidRPr="004B07FC">
        <w:rPr>
          <w:rFonts w:ascii="Tahoma" w:hAnsi="Tahoma" w:cs="Tahoma" w:hint="cs"/>
          <w:rtl/>
        </w:rPr>
        <w:t xml:space="preserve"> גם</w:t>
      </w:r>
      <w:r w:rsidRPr="004B07FC">
        <w:rPr>
          <w:rFonts w:ascii="Tahoma" w:hAnsi="Tahoma" w:cs="Tahoma"/>
          <w:rtl/>
        </w:rPr>
        <w:t xml:space="preserve"> </w:t>
      </w:r>
      <w:r w:rsidR="00B37425" w:rsidRPr="004B07FC">
        <w:rPr>
          <w:rFonts w:ascii="Tahoma" w:hAnsi="Tahoma" w:cs="Tahoma" w:hint="cs"/>
          <w:rtl/>
        </w:rPr>
        <w:t>ב</w:t>
      </w:r>
      <w:r w:rsidRPr="004B07FC">
        <w:rPr>
          <w:rFonts w:ascii="Tahoma" w:hAnsi="Tahoma" w:cs="Tahoma"/>
          <w:rtl/>
        </w:rPr>
        <w:t>צה"ל מזה מספר שנים.</w:t>
      </w:r>
    </w:p>
    <w:p w14:paraId="10C64B47" w14:textId="675602AC" w:rsidR="0084030A" w:rsidRPr="004B07FC" w:rsidRDefault="0084030A" w:rsidP="0084030A">
      <w:pPr>
        <w:pStyle w:val="a9"/>
        <w:numPr>
          <w:ilvl w:val="0"/>
          <w:numId w:val="128"/>
        </w:numPr>
        <w:spacing w:after="14" w:line="360" w:lineRule="auto"/>
        <w:jc w:val="both"/>
        <w:rPr>
          <w:rFonts w:ascii="Tahoma" w:hAnsi="Tahoma" w:cs="Tahoma"/>
          <w:rtl/>
        </w:rPr>
      </w:pPr>
      <w:r w:rsidRPr="004B07FC">
        <w:rPr>
          <w:rFonts w:ascii="Tahoma" w:hAnsi="Tahoma" w:cs="Tahoma" w:hint="cs"/>
          <w:rtl/>
        </w:rPr>
        <w:t xml:space="preserve">היערכות לימי עומס חום כבד </w:t>
      </w:r>
      <w:r w:rsidRPr="004B07FC">
        <w:rPr>
          <w:rFonts w:ascii="Tahoma" w:hAnsi="Tahoma" w:cs="Tahoma"/>
          <w:rtl/>
        </w:rPr>
        <w:t>–</w:t>
      </w:r>
      <w:r w:rsidRPr="004B07FC">
        <w:rPr>
          <w:rFonts w:ascii="Tahoma" w:hAnsi="Tahoma" w:cs="Tahoma" w:hint="cs"/>
          <w:rtl/>
        </w:rPr>
        <w:t xml:space="preserve"> ראו </w:t>
      </w:r>
      <w:hyperlink w:anchor="_נספח_ח'_–_1" w:history="1">
        <w:r w:rsidRPr="004B07FC">
          <w:rPr>
            <w:rStyle w:val="Hyperlink"/>
            <w:rFonts w:ascii="Tahoma" w:hAnsi="Tahoma" w:cs="Tahoma" w:hint="cs"/>
            <w:rtl/>
          </w:rPr>
          <w:t>נספח</w:t>
        </w:r>
        <w:r w:rsidR="004B07FC" w:rsidRPr="004B07FC">
          <w:rPr>
            <w:rStyle w:val="Hyperlink"/>
            <w:rFonts w:ascii="Tahoma" w:hAnsi="Tahoma" w:cs="Tahoma" w:hint="cs"/>
            <w:rtl/>
          </w:rPr>
          <w:t xml:space="preserve"> ח'</w:t>
        </w:r>
      </w:hyperlink>
      <w:r w:rsidR="004B07FC" w:rsidRPr="004B07FC">
        <w:rPr>
          <w:rFonts w:ascii="Tahoma" w:hAnsi="Tahoma" w:cs="Tahoma" w:hint="cs"/>
          <w:rtl/>
        </w:rPr>
        <w:t>.</w:t>
      </w:r>
    </w:p>
    <w:p w14:paraId="2242997E" w14:textId="77777777" w:rsidR="0084030A" w:rsidRPr="004B07FC" w:rsidRDefault="0084030A" w:rsidP="0084030A">
      <w:pPr>
        <w:pStyle w:val="a9"/>
        <w:numPr>
          <w:ilvl w:val="0"/>
          <w:numId w:val="130"/>
        </w:numPr>
        <w:spacing w:after="0" w:line="360" w:lineRule="auto"/>
        <w:jc w:val="both"/>
        <w:rPr>
          <w:rFonts w:ascii="Tahoma" w:hAnsi="Tahoma" w:cs="Tahoma"/>
          <w:b/>
          <w:bCs/>
          <w:u w:val="single"/>
        </w:rPr>
      </w:pPr>
      <w:r w:rsidRPr="004B07FC">
        <w:rPr>
          <w:rFonts w:ascii="Tahoma" w:hAnsi="Tahoma" w:cs="Tahoma"/>
          <w:b/>
          <w:bCs/>
          <w:u w:val="single"/>
          <w:rtl/>
        </w:rPr>
        <w:t>יתרון המכשיר:</w:t>
      </w:r>
    </w:p>
    <w:p w14:paraId="7007412D" w14:textId="77777777" w:rsidR="0084030A" w:rsidRPr="004B07FC" w:rsidRDefault="0084030A" w:rsidP="0084030A">
      <w:pPr>
        <w:pStyle w:val="a9"/>
        <w:spacing w:after="14" w:line="360" w:lineRule="auto"/>
        <w:ind w:left="1080"/>
        <w:jc w:val="both"/>
        <w:rPr>
          <w:rFonts w:ascii="Tahoma" w:hAnsi="Tahoma" w:cs="Tahoma"/>
          <w:rtl/>
        </w:rPr>
      </w:pPr>
      <w:r w:rsidRPr="004B07FC">
        <w:rPr>
          <w:rFonts w:ascii="Tahoma" w:hAnsi="Tahoma" w:cs="Tahoma"/>
          <w:rtl/>
        </w:rPr>
        <w:t>מדידה מדויקת לנקודת המיקום ולזמן בהם נמדד עומס החום, כך שייתכן שבאזור מסוים בארץ יהיה עומס חום כבד ובנקודה מסוימת</w:t>
      </w:r>
      <w:r w:rsidRPr="004B07FC">
        <w:rPr>
          <w:rFonts w:ascii="Tahoma" w:hAnsi="Tahoma" w:cs="Tahoma" w:hint="cs"/>
          <w:rtl/>
        </w:rPr>
        <w:t>,</w:t>
      </w:r>
      <w:r w:rsidRPr="004B07FC">
        <w:rPr>
          <w:rFonts w:ascii="Tahoma" w:hAnsi="Tahoma" w:cs="Tahoma"/>
          <w:rtl/>
        </w:rPr>
        <w:t xml:space="preserve"> כמו פסגה או מקום בו יש משבי רוח תמידיים</w:t>
      </w:r>
      <w:r w:rsidRPr="004B07FC">
        <w:rPr>
          <w:rFonts w:ascii="Tahoma" w:hAnsi="Tahoma" w:cs="Tahoma" w:hint="cs"/>
          <w:rtl/>
        </w:rPr>
        <w:t>,</w:t>
      </w:r>
      <w:r w:rsidRPr="004B07FC">
        <w:rPr>
          <w:rFonts w:ascii="Tahoma" w:hAnsi="Tahoma" w:cs="Tahoma"/>
          <w:rtl/>
        </w:rPr>
        <w:t xml:space="preserve"> עומס החום יהיה קל יותר. למשל, </w:t>
      </w:r>
      <w:r w:rsidRPr="004B07FC">
        <w:rPr>
          <w:rFonts w:ascii="Tahoma" w:hAnsi="Tahoma" w:cs="Tahoma" w:hint="cs"/>
          <w:rtl/>
        </w:rPr>
        <w:t>יער מגינים ויער ציפורי.</w:t>
      </w:r>
    </w:p>
    <w:p w14:paraId="615C4359" w14:textId="3CD2BB73" w:rsidR="0084030A" w:rsidRPr="004B07FC" w:rsidRDefault="0084030A" w:rsidP="0084030A">
      <w:pPr>
        <w:pStyle w:val="a9"/>
        <w:numPr>
          <w:ilvl w:val="0"/>
          <w:numId w:val="130"/>
        </w:numPr>
        <w:spacing w:after="0" w:line="360" w:lineRule="auto"/>
        <w:jc w:val="both"/>
        <w:rPr>
          <w:rFonts w:ascii="Tahoma" w:hAnsi="Tahoma" w:cs="Tahoma"/>
          <w:b/>
          <w:bCs/>
          <w:u w:val="single"/>
          <w:rtl/>
        </w:rPr>
      </w:pPr>
      <w:r w:rsidRPr="004B07FC">
        <w:rPr>
          <w:rFonts w:ascii="Tahoma" w:hAnsi="Tahoma" w:cs="Tahoma"/>
          <w:b/>
          <w:bCs/>
          <w:u w:val="single"/>
          <w:rtl/>
        </w:rPr>
        <w:t>חשוב לזכור</w:t>
      </w:r>
      <w:r w:rsidR="00B37425" w:rsidRPr="004B07FC">
        <w:rPr>
          <w:rFonts w:ascii="Tahoma" w:hAnsi="Tahoma" w:cs="Tahoma" w:hint="cs"/>
          <w:b/>
          <w:bCs/>
          <w:u w:val="single"/>
          <w:rtl/>
        </w:rPr>
        <w:t>:</w:t>
      </w:r>
    </w:p>
    <w:p w14:paraId="634AECE5" w14:textId="2E86AE16" w:rsidR="0084030A" w:rsidRPr="004B07FC" w:rsidRDefault="0084030A" w:rsidP="00944563">
      <w:pPr>
        <w:pStyle w:val="a9"/>
        <w:numPr>
          <w:ilvl w:val="0"/>
          <w:numId w:val="131"/>
        </w:numPr>
        <w:spacing w:after="14" w:line="360" w:lineRule="auto"/>
        <w:jc w:val="both"/>
        <w:rPr>
          <w:rFonts w:ascii="Tahoma" w:hAnsi="Tahoma" w:cs="Tahoma"/>
          <w:rtl/>
        </w:rPr>
      </w:pPr>
      <w:r w:rsidRPr="004B07FC">
        <w:rPr>
          <w:rFonts w:ascii="Tahoma" w:hAnsi="Tahoma" w:cs="Tahoma"/>
          <w:rtl/>
        </w:rPr>
        <w:t xml:space="preserve">מדידת המכשיר </w:t>
      </w:r>
      <w:r w:rsidRPr="004B07FC">
        <w:rPr>
          <w:rFonts w:ascii="Tahoma" w:hAnsi="Tahoma" w:cs="Tahoma"/>
          <w:b/>
          <w:bCs/>
          <w:rtl/>
        </w:rPr>
        <w:t>אינה תחליף להנחיות חדר מצב</w:t>
      </w:r>
      <w:r w:rsidRPr="004B07FC">
        <w:rPr>
          <w:rFonts w:ascii="Tahoma" w:hAnsi="Tahoma" w:cs="Tahoma"/>
          <w:rtl/>
        </w:rPr>
        <w:t>. במקרה שחדר מצב מגביל פעילות באזור מסוים</w:t>
      </w:r>
      <w:r w:rsidRPr="004B07FC">
        <w:rPr>
          <w:rFonts w:ascii="Tahoma" w:hAnsi="Tahoma" w:cs="Tahoma" w:hint="cs"/>
          <w:rtl/>
        </w:rPr>
        <w:t>,</w:t>
      </w:r>
      <w:r w:rsidRPr="004B07FC">
        <w:rPr>
          <w:rFonts w:ascii="Tahoma" w:hAnsi="Tahoma" w:cs="Tahoma"/>
          <w:rtl/>
        </w:rPr>
        <w:t xml:space="preserve"> עלינו לפעול בהתאם להגבלה זו אפילו אם המדידה במכשיר מראה שעומס החום אינו כבד.</w:t>
      </w:r>
      <w:r w:rsidR="00AA3200" w:rsidRPr="004B07FC">
        <w:rPr>
          <w:rFonts w:ascii="Tahoma" w:hAnsi="Tahoma" w:cs="Tahoma" w:hint="cs"/>
          <w:rtl/>
        </w:rPr>
        <w:t xml:space="preserve"> </w:t>
      </w:r>
      <w:r w:rsidRPr="004B07FC">
        <w:rPr>
          <w:rFonts w:ascii="Tahoma" w:hAnsi="Tahoma" w:cs="Tahoma"/>
          <w:rtl/>
        </w:rPr>
        <w:t xml:space="preserve">במקרה </w:t>
      </w:r>
      <w:r w:rsidRPr="004B07FC">
        <w:rPr>
          <w:rFonts w:ascii="Tahoma" w:hAnsi="Tahoma" w:cs="Tahoma" w:hint="cs"/>
          <w:rtl/>
        </w:rPr>
        <w:t>זה,</w:t>
      </w:r>
      <w:r w:rsidRPr="004B07FC">
        <w:rPr>
          <w:rFonts w:ascii="Tahoma" w:hAnsi="Tahoma" w:cs="Tahoma"/>
          <w:rtl/>
        </w:rPr>
        <w:t xml:space="preserve"> ניתן ליצור קשר עם חדר מצב ולבקש אישור פרטני לגבי הפעילות.</w:t>
      </w:r>
    </w:p>
    <w:p w14:paraId="4C6EFBDC" w14:textId="77777777" w:rsidR="0084030A" w:rsidRPr="004B07FC" w:rsidRDefault="0084030A" w:rsidP="0084030A">
      <w:pPr>
        <w:pStyle w:val="a9"/>
        <w:numPr>
          <w:ilvl w:val="0"/>
          <w:numId w:val="131"/>
        </w:numPr>
        <w:spacing w:after="14" w:line="360" w:lineRule="auto"/>
        <w:jc w:val="both"/>
        <w:rPr>
          <w:rFonts w:ascii="Tahoma" w:hAnsi="Tahoma" w:cs="Tahoma"/>
        </w:rPr>
      </w:pPr>
      <w:r w:rsidRPr="004B07FC">
        <w:rPr>
          <w:rFonts w:ascii="Tahoma" w:hAnsi="Tahoma" w:cs="Tahoma"/>
          <w:rtl/>
        </w:rPr>
        <w:t>על מנת להגיע לרמת דיוק</w:t>
      </w:r>
      <w:r w:rsidRPr="004B07FC">
        <w:rPr>
          <w:rFonts w:ascii="Tahoma" w:hAnsi="Tahoma" w:cs="Tahoma" w:hint="cs"/>
          <w:rtl/>
        </w:rPr>
        <w:t>,</w:t>
      </w:r>
      <w:r w:rsidRPr="004B07FC">
        <w:rPr>
          <w:rFonts w:ascii="Tahoma" w:hAnsi="Tahoma" w:cs="Tahoma"/>
          <w:rtl/>
        </w:rPr>
        <w:t xml:space="preserve"> יש </w:t>
      </w:r>
      <w:r w:rsidRPr="004B07FC">
        <w:rPr>
          <w:rFonts w:ascii="Tahoma" w:hAnsi="Tahoma" w:cs="Tahoma" w:hint="cs"/>
          <w:rtl/>
        </w:rPr>
        <w:t>להפעיל את המכשיר</w:t>
      </w:r>
      <w:r w:rsidRPr="004B07FC">
        <w:rPr>
          <w:rFonts w:ascii="Tahoma" w:hAnsi="Tahoma" w:cs="Tahoma"/>
          <w:rtl/>
        </w:rPr>
        <w:t xml:space="preserve"> למספר דקות בטרם נקבל את הנתונים בצורה מהימנה.</w:t>
      </w:r>
    </w:p>
    <w:p w14:paraId="58C10BA0" w14:textId="77777777" w:rsidR="0084030A" w:rsidRPr="004B07FC" w:rsidRDefault="0084030A" w:rsidP="0084030A">
      <w:pPr>
        <w:pStyle w:val="a9"/>
        <w:numPr>
          <w:ilvl w:val="0"/>
          <w:numId w:val="130"/>
        </w:numPr>
        <w:spacing w:after="0" w:line="360" w:lineRule="auto"/>
        <w:jc w:val="both"/>
        <w:rPr>
          <w:rFonts w:ascii="Tahoma" w:hAnsi="Tahoma" w:cs="Tahoma"/>
          <w:b/>
          <w:bCs/>
          <w:rtl/>
        </w:rPr>
      </w:pPr>
      <w:r w:rsidRPr="004B07FC">
        <w:rPr>
          <w:rFonts w:ascii="Tahoma" w:hAnsi="Tahoma" w:cs="Tahoma"/>
          <w:b/>
          <w:bCs/>
          <w:rtl/>
        </w:rPr>
        <w:t xml:space="preserve">לסיכום סקירה זו – המכשיר מאפשר לנו לתכנן את הפעילות </w:t>
      </w:r>
      <w:r w:rsidRPr="004B07FC">
        <w:rPr>
          <w:rFonts w:ascii="Tahoma" w:hAnsi="Tahoma" w:cs="Tahoma" w:hint="cs"/>
          <w:b/>
          <w:bCs/>
          <w:rtl/>
        </w:rPr>
        <w:t>ו</w:t>
      </w:r>
      <w:r w:rsidRPr="004B07FC">
        <w:rPr>
          <w:rFonts w:ascii="Tahoma" w:hAnsi="Tahoma" w:cs="Tahoma"/>
          <w:b/>
          <w:bCs/>
          <w:rtl/>
        </w:rPr>
        <w:t>לנהל את סיכוני עומס החום</w:t>
      </w:r>
      <w:r w:rsidRPr="004B07FC">
        <w:rPr>
          <w:rFonts w:ascii="Tahoma" w:hAnsi="Tahoma" w:cs="Tahoma" w:hint="cs"/>
          <w:b/>
          <w:bCs/>
          <w:rtl/>
        </w:rPr>
        <w:t>.</w:t>
      </w:r>
    </w:p>
    <w:p w14:paraId="00E7D7C3" w14:textId="77777777" w:rsidR="0084030A" w:rsidRPr="004B07FC" w:rsidRDefault="0084030A" w:rsidP="0084030A">
      <w:pPr>
        <w:pStyle w:val="a9"/>
        <w:numPr>
          <w:ilvl w:val="0"/>
          <w:numId w:val="130"/>
        </w:numPr>
        <w:spacing w:after="0" w:line="360" w:lineRule="auto"/>
        <w:jc w:val="both"/>
        <w:rPr>
          <w:rFonts w:ascii="Tahoma" w:hAnsi="Tahoma" w:cs="Tahoma"/>
          <w:b/>
          <w:bCs/>
          <w:u w:val="single"/>
        </w:rPr>
      </w:pPr>
      <w:r w:rsidRPr="004B07FC">
        <w:rPr>
          <w:rFonts w:ascii="Tahoma" w:hAnsi="Tahoma" w:cs="Tahoma"/>
          <w:b/>
          <w:bCs/>
          <w:u w:val="single"/>
          <w:rtl/>
        </w:rPr>
        <w:t>להלן דירוג רמות עומס החום והתאמת הפעילות:</w:t>
      </w:r>
    </w:p>
    <w:p w14:paraId="594D1720" w14:textId="77777777" w:rsidR="0084030A" w:rsidRPr="004B07FC" w:rsidRDefault="0084030A" w:rsidP="00AA3200">
      <w:pPr>
        <w:pStyle w:val="a9"/>
        <w:numPr>
          <w:ilvl w:val="0"/>
          <w:numId w:val="213"/>
        </w:numPr>
        <w:spacing w:after="14" w:line="360" w:lineRule="auto"/>
        <w:jc w:val="both"/>
        <w:rPr>
          <w:rFonts w:ascii="Tahoma" w:hAnsi="Tahoma" w:cs="Tahoma"/>
        </w:rPr>
      </w:pPr>
      <w:r w:rsidRPr="004B07FC">
        <w:rPr>
          <w:rFonts w:ascii="Tahoma" w:hAnsi="Tahoma" w:cs="Tahoma"/>
          <w:b/>
          <w:bCs/>
          <w:rtl/>
        </w:rPr>
        <w:t>עומס חום קל –</w:t>
      </w:r>
      <w:r w:rsidRPr="004B07FC">
        <w:rPr>
          <w:rFonts w:ascii="Tahoma" w:hAnsi="Tahoma" w:cs="Tahoma"/>
          <w:rtl/>
        </w:rPr>
        <w:t xml:space="preserve"> בין </w:t>
      </w:r>
      <w:r w:rsidRPr="004B07FC">
        <w:rPr>
          <w:rFonts w:ascii="Tahoma" w:hAnsi="Tahoma" w:cs="Tahoma"/>
        </w:rPr>
        <w:t>22</w:t>
      </w:r>
      <w:r w:rsidRPr="004B07FC">
        <w:rPr>
          <w:rFonts w:ascii="Tahoma" w:hAnsi="Tahoma" w:cs="Tahoma"/>
          <w:rtl/>
        </w:rPr>
        <w:t xml:space="preserve"> ל</w:t>
      </w:r>
      <w:r w:rsidRPr="004B07FC">
        <w:rPr>
          <w:rFonts w:ascii="Tahoma" w:hAnsi="Tahoma" w:cs="Tahoma" w:hint="cs"/>
          <w:rtl/>
        </w:rPr>
        <w:t>־</w:t>
      </w:r>
      <w:r w:rsidRPr="004B07FC">
        <w:rPr>
          <w:rFonts w:ascii="Tahoma" w:hAnsi="Tahoma" w:cs="Tahoma"/>
          <w:rtl/>
        </w:rPr>
        <w:t>24 יחידות עומס חום. המשמעות – אין מגבלה על פעילות בלתי מאומצת. כל פעילות מאומצת (טיולים, ספורט תחרותי) מחייבת ב</w:t>
      </w:r>
      <w:r w:rsidRPr="004B07FC">
        <w:rPr>
          <w:rFonts w:ascii="Tahoma" w:hAnsi="Tahoma" w:cs="Tahoma" w:hint="cs"/>
          <w:rtl/>
        </w:rPr>
        <w:t>י</w:t>
      </w:r>
      <w:r w:rsidRPr="004B07FC">
        <w:rPr>
          <w:rFonts w:ascii="Tahoma" w:hAnsi="Tahoma" w:cs="Tahoma"/>
          <w:rtl/>
        </w:rPr>
        <w:t>צ</w:t>
      </w:r>
      <w:r w:rsidRPr="004B07FC">
        <w:rPr>
          <w:rFonts w:ascii="Tahoma" w:hAnsi="Tahoma" w:cs="Tahoma" w:hint="cs"/>
          <w:rtl/>
        </w:rPr>
        <w:t>ו</w:t>
      </w:r>
      <w:r w:rsidRPr="004B07FC">
        <w:rPr>
          <w:rFonts w:ascii="Tahoma" w:hAnsi="Tahoma" w:cs="Tahoma"/>
          <w:rtl/>
        </w:rPr>
        <w:t xml:space="preserve">ע הפסקה בת </w:t>
      </w:r>
      <w:r w:rsidRPr="004B07FC">
        <w:rPr>
          <w:rFonts w:ascii="Tahoma" w:hAnsi="Tahoma" w:cs="Tahoma"/>
        </w:rPr>
        <w:t>15</w:t>
      </w:r>
      <w:r w:rsidRPr="004B07FC">
        <w:rPr>
          <w:rFonts w:ascii="Tahoma" w:hAnsi="Tahoma" w:cs="Tahoma"/>
          <w:rtl/>
        </w:rPr>
        <w:t xml:space="preserve"> דקות לאחר </w:t>
      </w:r>
      <w:r w:rsidRPr="004B07FC">
        <w:rPr>
          <w:rFonts w:ascii="Tahoma" w:hAnsi="Tahoma" w:cs="Tahoma"/>
        </w:rPr>
        <w:t>45</w:t>
      </w:r>
      <w:r w:rsidRPr="004B07FC">
        <w:rPr>
          <w:rFonts w:ascii="Tahoma" w:hAnsi="Tahoma" w:cs="Tahoma"/>
          <w:rtl/>
        </w:rPr>
        <w:t xml:space="preserve"> דקות</w:t>
      </w:r>
      <w:r w:rsidRPr="004B07FC">
        <w:rPr>
          <w:rFonts w:ascii="Tahoma" w:hAnsi="Tahoma" w:cs="Tahoma" w:hint="cs"/>
          <w:rtl/>
        </w:rPr>
        <w:t xml:space="preserve"> של פעילות.</w:t>
      </w:r>
    </w:p>
    <w:p w14:paraId="7D7D04CF" w14:textId="77777777" w:rsidR="0084030A" w:rsidRPr="004B07FC" w:rsidRDefault="0084030A" w:rsidP="00AA3200">
      <w:pPr>
        <w:pStyle w:val="a9"/>
        <w:numPr>
          <w:ilvl w:val="0"/>
          <w:numId w:val="213"/>
        </w:numPr>
        <w:spacing w:after="14" w:line="360" w:lineRule="auto"/>
        <w:jc w:val="both"/>
        <w:rPr>
          <w:rFonts w:ascii="Tahoma" w:hAnsi="Tahoma" w:cs="Tahoma"/>
        </w:rPr>
      </w:pPr>
      <w:r w:rsidRPr="004B07FC">
        <w:rPr>
          <w:rFonts w:ascii="Tahoma" w:hAnsi="Tahoma" w:cs="Tahoma"/>
          <w:b/>
          <w:bCs/>
          <w:rtl/>
        </w:rPr>
        <w:t>עומס חום מתון –</w:t>
      </w:r>
      <w:r w:rsidRPr="004B07FC">
        <w:rPr>
          <w:rFonts w:ascii="Tahoma" w:hAnsi="Tahoma" w:cs="Tahoma"/>
          <w:rtl/>
        </w:rPr>
        <w:t xml:space="preserve"> בין </w:t>
      </w:r>
      <w:r w:rsidRPr="004B07FC">
        <w:rPr>
          <w:rFonts w:ascii="Tahoma" w:hAnsi="Tahoma" w:cs="Tahoma"/>
        </w:rPr>
        <w:t>24</w:t>
      </w:r>
      <w:r w:rsidRPr="004B07FC">
        <w:rPr>
          <w:rFonts w:ascii="Tahoma" w:hAnsi="Tahoma" w:cs="Tahoma"/>
          <w:rtl/>
        </w:rPr>
        <w:t xml:space="preserve"> ל</w:t>
      </w:r>
      <w:r w:rsidRPr="004B07FC">
        <w:rPr>
          <w:rFonts w:ascii="Tahoma" w:hAnsi="Tahoma" w:cs="Tahoma" w:hint="cs"/>
          <w:rtl/>
        </w:rPr>
        <w:t>־</w:t>
      </w:r>
      <w:r w:rsidRPr="004B07FC">
        <w:rPr>
          <w:rFonts w:ascii="Tahoma" w:hAnsi="Tahoma" w:cs="Tahoma"/>
          <w:rtl/>
        </w:rPr>
        <w:t>26 יחידות עומס חום. המשמעות – אין מגבלה על פעילות בלתי מאומצת.</w:t>
      </w:r>
      <w:r w:rsidRPr="004B07FC">
        <w:rPr>
          <w:rFonts w:ascii="Tahoma" w:hAnsi="Tahoma" w:cs="Tahoma" w:hint="cs"/>
          <w:rtl/>
        </w:rPr>
        <w:t xml:space="preserve"> </w:t>
      </w:r>
      <w:r w:rsidRPr="004B07FC">
        <w:rPr>
          <w:rFonts w:ascii="Tahoma" w:hAnsi="Tahoma" w:cs="Tahoma"/>
          <w:rtl/>
        </w:rPr>
        <w:t>כל פעילות מאומצת תתבצע באישור מרכז</w:t>
      </w:r>
      <w:r w:rsidRPr="004B07FC">
        <w:rPr>
          <w:rFonts w:ascii="Tahoma" w:hAnsi="Tahoma" w:cs="Tahoma" w:hint="cs"/>
          <w:rtl/>
        </w:rPr>
        <w:t>/ת</w:t>
      </w:r>
      <w:r w:rsidRPr="004B07FC">
        <w:rPr>
          <w:rFonts w:ascii="Tahoma" w:hAnsi="Tahoma" w:cs="Tahoma"/>
          <w:rtl/>
        </w:rPr>
        <w:t xml:space="preserve"> ההנהגה ומחייבת מנוחה בת </w:t>
      </w:r>
      <w:r w:rsidRPr="004B07FC">
        <w:rPr>
          <w:rFonts w:ascii="Tahoma" w:hAnsi="Tahoma" w:cs="Tahoma"/>
        </w:rPr>
        <w:t>20</w:t>
      </w:r>
      <w:r w:rsidRPr="004B07FC">
        <w:rPr>
          <w:rFonts w:ascii="Tahoma" w:hAnsi="Tahoma" w:cs="Tahoma"/>
          <w:rtl/>
        </w:rPr>
        <w:t xml:space="preserve"> דקות לאחר </w:t>
      </w:r>
      <w:r w:rsidRPr="004B07FC">
        <w:rPr>
          <w:rFonts w:ascii="Tahoma" w:hAnsi="Tahoma" w:cs="Tahoma"/>
        </w:rPr>
        <w:t>45</w:t>
      </w:r>
      <w:r w:rsidRPr="004B07FC">
        <w:rPr>
          <w:rFonts w:ascii="Tahoma" w:hAnsi="Tahoma" w:cs="Tahoma"/>
          <w:rtl/>
        </w:rPr>
        <w:t xml:space="preserve"> דקות </w:t>
      </w:r>
      <w:r w:rsidRPr="004B07FC">
        <w:rPr>
          <w:rFonts w:ascii="Tahoma" w:hAnsi="Tahoma" w:cs="Tahoma" w:hint="cs"/>
          <w:rtl/>
        </w:rPr>
        <w:t xml:space="preserve">של </w:t>
      </w:r>
      <w:r w:rsidRPr="004B07FC">
        <w:rPr>
          <w:rFonts w:ascii="Tahoma" w:hAnsi="Tahoma" w:cs="Tahoma"/>
          <w:rtl/>
        </w:rPr>
        <w:t>פעילות.</w:t>
      </w:r>
    </w:p>
    <w:p w14:paraId="402E6ADE" w14:textId="77777777" w:rsidR="0084030A" w:rsidRPr="004B07FC" w:rsidRDefault="0084030A" w:rsidP="00AA3200">
      <w:pPr>
        <w:pStyle w:val="a9"/>
        <w:numPr>
          <w:ilvl w:val="0"/>
          <w:numId w:val="213"/>
        </w:numPr>
        <w:spacing w:after="14" w:line="360" w:lineRule="auto"/>
        <w:jc w:val="both"/>
        <w:rPr>
          <w:rFonts w:ascii="Tahoma" w:hAnsi="Tahoma" w:cs="Tahoma"/>
        </w:rPr>
      </w:pPr>
      <w:r w:rsidRPr="004B07FC">
        <w:rPr>
          <w:rFonts w:ascii="Tahoma" w:hAnsi="Tahoma" w:cs="Tahoma"/>
          <w:b/>
          <w:bCs/>
          <w:rtl/>
        </w:rPr>
        <w:t>עומס חום בינוני –</w:t>
      </w:r>
      <w:r w:rsidRPr="004B07FC">
        <w:rPr>
          <w:rFonts w:ascii="Tahoma" w:hAnsi="Tahoma" w:cs="Tahoma"/>
          <w:rtl/>
        </w:rPr>
        <w:t xml:space="preserve"> בין</w:t>
      </w:r>
      <w:r w:rsidRPr="004B07FC">
        <w:rPr>
          <w:rFonts w:ascii="Tahoma" w:hAnsi="Tahoma" w:cs="Tahoma"/>
        </w:rPr>
        <w:t xml:space="preserve">26 </w:t>
      </w:r>
      <w:r w:rsidRPr="004B07FC">
        <w:rPr>
          <w:rFonts w:ascii="Tahoma" w:hAnsi="Tahoma" w:cs="Tahoma"/>
          <w:rtl/>
        </w:rPr>
        <w:t xml:space="preserve"> ל</w:t>
      </w:r>
      <w:r w:rsidRPr="004B07FC">
        <w:rPr>
          <w:rFonts w:ascii="Tahoma" w:hAnsi="Tahoma" w:cs="Tahoma" w:hint="cs"/>
          <w:rtl/>
        </w:rPr>
        <w:t>־</w:t>
      </w:r>
      <w:r w:rsidRPr="004B07FC">
        <w:rPr>
          <w:rFonts w:ascii="Tahoma" w:hAnsi="Tahoma" w:cs="Tahoma"/>
        </w:rPr>
        <w:t>28</w:t>
      </w:r>
      <w:r w:rsidRPr="004B07FC">
        <w:rPr>
          <w:rFonts w:ascii="Tahoma" w:hAnsi="Tahoma" w:cs="Tahoma"/>
          <w:rtl/>
        </w:rPr>
        <w:t xml:space="preserve"> יחידות עומס חום. המשמעות – אין מגבלה על פעילות בלתי מאומצת. כל פעילות מאומצת</w:t>
      </w:r>
      <w:r w:rsidRPr="004B07FC">
        <w:rPr>
          <w:rFonts w:ascii="Tahoma" w:hAnsi="Tahoma" w:cs="Tahoma" w:hint="cs"/>
          <w:rtl/>
        </w:rPr>
        <w:t xml:space="preserve"> תתבצע</w:t>
      </w:r>
      <w:r w:rsidRPr="004B07FC">
        <w:rPr>
          <w:rFonts w:ascii="Tahoma" w:hAnsi="Tahoma" w:cs="Tahoma"/>
          <w:rtl/>
        </w:rPr>
        <w:t xml:space="preserve"> באישור מרכז</w:t>
      </w:r>
      <w:r w:rsidRPr="004B07FC">
        <w:rPr>
          <w:rFonts w:ascii="Tahoma" w:hAnsi="Tahoma" w:cs="Tahoma" w:hint="cs"/>
          <w:rtl/>
        </w:rPr>
        <w:t>/ת</w:t>
      </w:r>
      <w:r w:rsidRPr="004B07FC">
        <w:rPr>
          <w:rFonts w:ascii="Tahoma" w:hAnsi="Tahoma" w:cs="Tahoma"/>
          <w:rtl/>
        </w:rPr>
        <w:t xml:space="preserve"> ההנהגה לאחר התייעצות עם </w:t>
      </w:r>
      <w:r w:rsidRPr="004B07FC">
        <w:rPr>
          <w:rFonts w:ascii="Tahoma" w:hAnsi="Tahoma" w:cs="Tahoma" w:hint="cs"/>
          <w:rtl/>
        </w:rPr>
        <w:t>מנהל</w:t>
      </w:r>
      <w:r w:rsidRPr="004B07FC">
        <w:rPr>
          <w:rFonts w:ascii="Tahoma" w:hAnsi="Tahoma" w:cs="Tahoma"/>
          <w:rtl/>
        </w:rPr>
        <w:t xml:space="preserve"> הבטיחות.</w:t>
      </w:r>
      <w:r w:rsidRPr="004B07FC">
        <w:rPr>
          <w:rFonts w:ascii="Tahoma" w:hAnsi="Tahoma" w:cs="Tahoma" w:hint="cs"/>
          <w:rtl/>
        </w:rPr>
        <w:t xml:space="preserve"> </w:t>
      </w:r>
      <w:r w:rsidRPr="004B07FC">
        <w:rPr>
          <w:rFonts w:ascii="Tahoma" w:hAnsi="Tahoma" w:cs="Tahoma"/>
          <w:rtl/>
        </w:rPr>
        <w:t>דרגת עומס חום זו מחייבת ק</w:t>
      </w:r>
      <w:r w:rsidRPr="004B07FC">
        <w:rPr>
          <w:rFonts w:ascii="Tahoma" w:hAnsi="Tahoma" w:cs="Tahoma" w:hint="cs"/>
          <w:rtl/>
        </w:rPr>
        <w:t>יו</w:t>
      </w:r>
      <w:r w:rsidRPr="004B07FC">
        <w:rPr>
          <w:rFonts w:ascii="Tahoma" w:hAnsi="Tahoma" w:cs="Tahoma"/>
          <w:rtl/>
        </w:rPr>
        <w:t xml:space="preserve">ם מנוחה בת </w:t>
      </w:r>
      <w:r w:rsidRPr="004B07FC">
        <w:rPr>
          <w:rFonts w:ascii="Tahoma" w:hAnsi="Tahoma" w:cs="Tahoma"/>
        </w:rPr>
        <w:t>20</w:t>
      </w:r>
      <w:r w:rsidRPr="004B07FC">
        <w:rPr>
          <w:rFonts w:ascii="Tahoma" w:hAnsi="Tahoma" w:cs="Tahoma"/>
          <w:rtl/>
        </w:rPr>
        <w:t xml:space="preserve"> דקות לאחר </w:t>
      </w:r>
      <w:r w:rsidRPr="004B07FC">
        <w:rPr>
          <w:rFonts w:ascii="Tahoma" w:hAnsi="Tahoma" w:cs="Tahoma"/>
        </w:rPr>
        <w:t>30</w:t>
      </w:r>
      <w:r w:rsidRPr="004B07FC">
        <w:rPr>
          <w:rFonts w:ascii="Tahoma" w:hAnsi="Tahoma" w:cs="Tahoma"/>
          <w:rtl/>
        </w:rPr>
        <w:t xml:space="preserve"> דקות </w:t>
      </w:r>
      <w:r w:rsidRPr="004B07FC">
        <w:rPr>
          <w:rFonts w:ascii="Tahoma" w:hAnsi="Tahoma" w:cs="Tahoma" w:hint="cs"/>
          <w:rtl/>
        </w:rPr>
        <w:t xml:space="preserve">של </w:t>
      </w:r>
      <w:r w:rsidRPr="004B07FC">
        <w:rPr>
          <w:rFonts w:ascii="Tahoma" w:hAnsi="Tahoma" w:cs="Tahoma"/>
          <w:rtl/>
        </w:rPr>
        <w:t>פעילות.</w:t>
      </w:r>
    </w:p>
    <w:p w14:paraId="4FC68F41" w14:textId="77777777" w:rsidR="0084030A" w:rsidRPr="004B07FC" w:rsidRDefault="0084030A" w:rsidP="00AA3200">
      <w:pPr>
        <w:pStyle w:val="a9"/>
        <w:numPr>
          <w:ilvl w:val="0"/>
          <w:numId w:val="213"/>
        </w:numPr>
        <w:spacing w:after="14" w:line="360" w:lineRule="auto"/>
        <w:jc w:val="both"/>
        <w:rPr>
          <w:rFonts w:ascii="Tahoma" w:hAnsi="Tahoma" w:cs="Tahoma"/>
          <w:rtl/>
        </w:rPr>
      </w:pPr>
      <w:r w:rsidRPr="004B07FC">
        <w:rPr>
          <w:rFonts w:ascii="Tahoma" w:hAnsi="Tahoma" w:cs="Tahoma"/>
          <w:b/>
          <w:bCs/>
          <w:rtl/>
        </w:rPr>
        <w:t>עומס חום גבוה וקיצוני –</w:t>
      </w:r>
      <w:r w:rsidRPr="004B07FC">
        <w:rPr>
          <w:rFonts w:ascii="Tahoma" w:hAnsi="Tahoma" w:cs="Tahoma"/>
          <w:rtl/>
        </w:rPr>
        <w:t xml:space="preserve"> </w:t>
      </w:r>
      <w:r w:rsidRPr="004B07FC">
        <w:rPr>
          <w:rFonts w:ascii="Tahoma" w:hAnsi="Tahoma" w:cs="Tahoma"/>
        </w:rPr>
        <w:t>28</w:t>
      </w:r>
      <w:r w:rsidRPr="004B07FC">
        <w:rPr>
          <w:rFonts w:ascii="Tahoma" w:hAnsi="Tahoma" w:cs="Tahoma"/>
          <w:rtl/>
        </w:rPr>
        <w:t xml:space="preserve"> יחידות עומס חום ואילך. המשמעות – </w:t>
      </w:r>
      <w:r w:rsidRPr="004B07FC">
        <w:rPr>
          <w:rFonts w:ascii="Tahoma" w:hAnsi="Tahoma" w:cs="Tahoma"/>
          <w:b/>
          <w:bCs/>
          <w:rtl/>
        </w:rPr>
        <w:t>אין אישור לפעילות גופנית מאומצת</w:t>
      </w:r>
      <w:r w:rsidRPr="004B07FC">
        <w:rPr>
          <w:rFonts w:ascii="Tahoma" w:hAnsi="Tahoma" w:cs="Tahoma"/>
          <w:rtl/>
        </w:rPr>
        <w:t>.</w:t>
      </w:r>
      <w:r w:rsidRPr="004B07FC">
        <w:rPr>
          <w:rFonts w:ascii="Tahoma" w:hAnsi="Tahoma" w:cs="Tahoma"/>
          <w:b/>
          <w:bCs/>
          <w:rtl/>
        </w:rPr>
        <w:t xml:space="preserve"> </w:t>
      </w:r>
      <w:r w:rsidRPr="004B07FC">
        <w:rPr>
          <w:rFonts w:ascii="Tahoma" w:hAnsi="Tahoma" w:cs="Tahoma"/>
          <w:rtl/>
        </w:rPr>
        <w:t>כל פעילות החורגת מהנהוג ביום</w:t>
      </w:r>
      <w:r w:rsidRPr="004B07FC">
        <w:rPr>
          <w:rFonts w:ascii="Tahoma" w:hAnsi="Tahoma" w:cs="Tahoma" w:hint="cs"/>
          <w:rtl/>
        </w:rPr>
        <w:t xml:space="preserve"> </w:t>
      </w:r>
      <w:r w:rsidRPr="004B07FC">
        <w:rPr>
          <w:rFonts w:ascii="Tahoma" w:hAnsi="Tahoma" w:cs="Tahoma"/>
          <w:rtl/>
        </w:rPr>
        <w:t>יום דורשת אישור מנהל</w:t>
      </w:r>
      <w:r w:rsidRPr="004B07FC">
        <w:rPr>
          <w:rFonts w:ascii="Tahoma" w:hAnsi="Tahoma" w:cs="Tahoma" w:hint="cs"/>
          <w:rtl/>
        </w:rPr>
        <w:t>/ת</w:t>
      </w:r>
      <w:r w:rsidRPr="004B07FC">
        <w:rPr>
          <w:rFonts w:ascii="Tahoma" w:hAnsi="Tahoma" w:cs="Tahoma"/>
          <w:rtl/>
        </w:rPr>
        <w:t xml:space="preserve"> מרחב / מנהל</w:t>
      </w:r>
      <w:r w:rsidRPr="004B07FC">
        <w:rPr>
          <w:rFonts w:ascii="Tahoma" w:hAnsi="Tahoma" w:cs="Tahoma" w:hint="cs"/>
          <w:rtl/>
        </w:rPr>
        <w:t>/ת</w:t>
      </w:r>
      <w:r w:rsidRPr="004B07FC">
        <w:rPr>
          <w:rFonts w:ascii="Tahoma" w:hAnsi="Tahoma" w:cs="Tahoma"/>
          <w:rtl/>
        </w:rPr>
        <w:t xml:space="preserve"> אגף חינוך והתייעצות עם </w:t>
      </w:r>
      <w:r w:rsidRPr="004B07FC">
        <w:rPr>
          <w:rFonts w:ascii="Tahoma" w:hAnsi="Tahoma" w:cs="Tahoma" w:hint="cs"/>
          <w:rtl/>
        </w:rPr>
        <w:t>מנהל</w:t>
      </w:r>
      <w:r w:rsidRPr="004B07FC">
        <w:rPr>
          <w:rFonts w:ascii="Tahoma" w:hAnsi="Tahoma" w:cs="Tahoma"/>
          <w:rtl/>
        </w:rPr>
        <w:t xml:space="preserve"> הבטיחות.</w:t>
      </w:r>
    </w:p>
    <w:p w14:paraId="0F728AD5" w14:textId="77777777" w:rsidR="0084030A" w:rsidRDefault="0084030A" w:rsidP="0084030A">
      <w:pPr>
        <w:pStyle w:val="a9"/>
        <w:spacing w:after="14" w:line="360" w:lineRule="auto"/>
        <w:ind w:left="1080"/>
        <w:rPr>
          <w:rFonts w:ascii="Tahoma" w:hAnsi="Tahoma" w:cs="Tahoma"/>
          <w:b/>
          <w:bCs/>
          <w:sz w:val="21"/>
          <w:szCs w:val="21"/>
          <w:rtl/>
        </w:rPr>
      </w:pPr>
    </w:p>
    <w:p w14:paraId="3844B52B" w14:textId="77777777" w:rsidR="0084030A" w:rsidRDefault="0084030A" w:rsidP="0084030A">
      <w:pPr>
        <w:pStyle w:val="a9"/>
        <w:spacing w:after="14" w:line="360" w:lineRule="auto"/>
        <w:ind w:left="1080"/>
        <w:rPr>
          <w:rFonts w:ascii="Tahoma" w:hAnsi="Tahoma" w:cs="Tahoma"/>
          <w:b/>
          <w:bCs/>
          <w:sz w:val="21"/>
          <w:szCs w:val="21"/>
          <w:rtl/>
        </w:rPr>
      </w:pPr>
    </w:p>
    <w:p w14:paraId="042C8E5A" w14:textId="77777777" w:rsidR="0084030A" w:rsidRPr="005F05FA" w:rsidRDefault="0084030A" w:rsidP="0084030A">
      <w:pPr>
        <w:pStyle w:val="a9"/>
        <w:numPr>
          <w:ilvl w:val="0"/>
          <w:numId w:val="130"/>
        </w:numPr>
        <w:spacing w:after="0" w:line="360" w:lineRule="auto"/>
        <w:jc w:val="both"/>
        <w:rPr>
          <w:rFonts w:ascii="Tahoma" w:hAnsi="Tahoma" w:cs="Tahoma"/>
          <w:b/>
          <w:bCs/>
          <w:u w:val="single"/>
        </w:rPr>
      </w:pPr>
      <w:r w:rsidRPr="005F05FA">
        <w:rPr>
          <w:rFonts w:ascii="Tahoma" w:hAnsi="Tahoma" w:cs="Tahoma"/>
          <w:b/>
          <w:bCs/>
          <w:u w:val="single"/>
          <w:rtl/>
        </w:rPr>
        <w:lastRenderedPageBreak/>
        <w:t>הוראות הפעלה</w:t>
      </w:r>
      <w:r>
        <w:rPr>
          <w:rFonts w:ascii="Tahoma" w:hAnsi="Tahoma" w:cs="Tahoma" w:hint="cs"/>
          <w:b/>
          <w:bCs/>
          <w:u w:val="single"/>
          <w:rtl/>
        </w:rPr>
        <w:t xml:space="preserve"> למכשיר </w:t>
      </w:r>
      <w:proofErr w:type="spellStart"/>
      <w:r>
        <w:rPr>
          <w:rFonts w:ascii="Tahoma" w:hAnsi="Tahoma" w:cs="Tahoma" w:hint="cs"/>
          <w:b/>
          <w:bCs/>
          <w:u w:val="single"/>
          <w:rtl/>
        </w:rPr>
        <w:t>קסטרל</w:t>
      </w:r>
      <w:proofErr w:type="spellEnd"/>
      <w:r w:rsidRPr="005F05FA">
        <w:rPr>
          <w:rFonts w:ascii="Tahoma" w:hAnsi="Tahoma" w:cs="Tahoma"/>
          <w:b/>
          <w:bCs/>
          <w:u w:val="single"/>
          <w:rtl/>
        </w:rPr>
        <w:t>:</w:t>
      </w:r>
    </w:p>
    <w:p w14:paraId="3C5DB58A" w14:textId="77777777" w:rsidR="0084030A" w:rsidRPr="005F05FA" w:rsidRDefault="0084030A" w:rsidP="0084030A">
      <w:pPr>
        <w:autoSpaceDE w:val="0"/>
        <w:autoSpaceDN w:val="0"/>
        <w:adjustRightInd w:val="0"/>
        <w:spacing w:line="360" w:lineRule="auto"/>
        <w:jc w:val="both"/>
        <w:rPr>
          <w:rFonts w:ascii="Tahoma" w:hAnsi="Tahoma" w:cs="Tahoma"/>
          <w:color w:val="000000"/>
          <w:rtl/>
        </w:rPr>
      </w:pPr>
    </w:p>
    <w:p w14:paraId="720A345D" w14:textId="77777777" w:rsidR="0084030A" w:rsidRPr="005F05FA" w:rsidRDefault="0084030A" w:rsidP="0084030A">
      <w:pPr>
        <w:autoSpaceDE w:val="0"/>
        <w:autoSpaceDN w:val="0"/>
        <w:adjustRightInd w:val="0"/>
        <w:spacing w:line="240" w:lineRule="auto"/>
        <w:rPr>
          <w:rFonts w:ascii="Tahoma" w:hAnsi="Tahoma" w:cs="Tahoma"/>
          <w:color w:val="000000"/>
          <w:rtl/>
        </w:rPr>
      </w:pPr>
      <w:r w:rsidRPr="005F05FA">
        <w:rPr>
          <w:rFonts w:ascii="Tahoma" w:hAnsi="Tahoma" w:cs="Tahoma"/>
          <w:noProof/>
          <w:color w:val="000000"/>
        </w:rPr>
        <w:drawing>
          <wp:inline distT="0" distB="0" distL="0" distR="0" wp14:anchorId="5F522C6F" wp14:editId="6E7F84E6">
            <wp:extent cx="6200140" cy="6268720"/>
            <wp:effectExtent l="0" t="0" r="0" b="0"/>
            <wp:docPr id="18" name="תמונה 18" descr="C:\Users\Gil\AppData\Local\Microsoft\Windows\INetCache\Content.Word\שימוש בקסטר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6" descr="C:\Users\Gil\AppData\Local\Microsoft\Windows\INetCache\Content.Word\שימוש בקסטרל.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0140" cy="6268720"/>
                    </a:xfrm>
                    <a:prstGeom prst="rect">
                      <a:avLst/>
                    </a:prstGeom>
                    <a:noFill/>
                    <a:ln>
                      <a:noFill/>
                    </a:ln>
                  </pic:spPr>
                </pic:pic>
              </a:graphicData>
            </a:graphic>
          </wp:inline>
        </w:drawing>
      </w:r>
    </w:p>
    <w:p w14:paraId="0C87CDB2" w14:textId="77777777" w:rsidR="0084030A" w:rsidRPr="005F05FA" w:rsidRDefault="0084030A" w:rsidP="0084030A">
      <w:pPr>
        <w:autoSpaceDE w:val="0"/>
        <w:autoSpaceDN w:val="0"/>
        <w:adjustRightInd w:val="0"/>
        <w:spacing w:line="360" w:lineRule="auto"/>
        <w:rPr>
          <w:rFonts w:ascii="Tahoma" w:hAnsi="Tahoma" w:cs="Tahoma"/>
          <w:color w:val="000000"/>
          <w:rtl/>
        </w:rPr>
      </w:pPr>
    </w:p>
    <w:p w14:paraId="50EAED85" w14:textId="77777777" w:rsidR="0084030A" w:rsidRPr="005F05FA" w:rsidRDefault="0084030A" w:rsidP="0084030A">
      <w:pPr>
        <w:autoSpaceDE w:val="0"/>
        <w:autoSpaceDN w:val="0"/>
        <w:adjustRightInd w:val="0"/>
        <w:spacing w:line="360" w:lineRule="auto"/>
        <w:rPr>
          <w:rFonts w:ascii="Tahoma" w:hAnsi="Tahoma" w:cs="Tahoma"/>
          <w:color w:val="000000"/>
        </w:rPr>
      </w:pPr>
    </w:p>
    <w:p w14:paraId="5FA6E892" w14:textId="77777777" w:rsidR="0084030A" w:rsidRPr="005F05FA" w:rsidRDefault="0084030A" w:rsidP="0084030A">
      <w:pPr>
        <w:autoSpaceDE w:val="0"/>
        <w:autoSpaceDN w:val="0"/>
        <w:adjustRightInd w:val="0"/>
        <w:spacing w:line="360" w:lineRule="auto"/>
        <w:rPr>
          <w:rFonts w:ascii="Tahoma" w:hAnsi="Tahoma" w:cs="Tahoma"/>
          <w:color w:val="000000"/>
        </w:rPr>
      </w:pPr>
    </w:p>
    <w:p w14:paraId="21352067" w14:textId="77777777" w:rsidR="0084030A" w:rsidRPr="005F05FA" w:rsidRDefault="0084030A" w:rsidP="0084030A">
      <w:pPr>
        <w:spacing w:line="360" w:lineRule="auto"/>
        <w:rPr>
          <w:rFonts w:ascii="Tahoma" w:hAnsi="Tahoma" w:cs="Tahoma"/>
          <w:rtl/>
        </w:rPr>
      </w:pPr>
    </w:p>
    <w:bookmarkEnd w:id="143"/>
    <w:p w14:paraId="0E28D076" w14:textId="77777777" w:rsidR="0084030A" w:rsidRPr="005F05FA" w:rsidRDefault="0084030A" w:rsidP="0084030A">
      <w:pPr>
        <w:bidi w:val="0"/>
        <w:spacing w:after="0" w:line="360" w:lineRule="auto"/>
        <w:rPr>
          <w:rFonts w:ascii="Tahoma" w:hAnsi="Tahoma" w:cs="Tahoma"/>
          <w:rtl/>
        </w:rPr>
      </w:pPr>
    </w:p>
    <w:p w14:paraId="4ED1E574" w14:textId="77777777" w:rsidR="0084030A" w:rsidRPr="005F05FA" w:rsidRDefault="0084030A" w:rsidP="0084030A">
      <w:pPr>
        <w:bidi w:val="0"/>
        <w:spacing w:after="0" w:line="360" w:lineRule="auto"/>
        <w:rPr>
          <w:rFonts w:ascii="Tahoma" w:hAnsi="Tahoma" w:cs="Tahoma"/>
          <w:rtl/>
        </w:rPr>
      </w:pPr>
    </w:p>
    <w:p w14:paraId="655C81E2" w14:textId="77777777" w:rsidR="0084030A" w:rsidRPr="005F05FA" w:rsidRDefault="0084030A" w:rsidP="0084030A">
      <w:pPr>
        <w:bidi w:val="0"/>
        <w:spacing w:after="0" w:line="360" w:lineRule="auto"/>
        <w:rPr>
          <w:rFonts w:ascii="Tahoma" w:hAnsi="Tahoma" w:cs="Tahoma"/>
          <w:rtl/>
        </w:rPr>
      </w:pPr>
    </w:p>
    <w:p w14:paraId="779F85BC" w14:textId="77777777" w:rsidR="0084030A" w:rsidRPr="0084030A" w:rsidRDefault="0084030A" w:rsidP="0084030A"/>
    <w:p w14:paraId="510FCE16" w14:textId="270BC7B7" w:rsidR="009619B6" w:rsidRDefault="009619B6" w:rsidP="00B55B5A">
      <w:pPr>
        <w:pStyle w:val="10"/>
        <w:numPr>
          <w:ilvl w:val="0"/>
          <w:numId w:val="146"/>
        </w:numPr>
        <w:spacing w:line="360" w:lineRule="auto"/>
        <w:rPr>
          <w:rFonts w:ascii="Gisha" w:hAnsi="Gisha"/>
          <w:sz w:val="22"/>
          <w:rtl/>
        </w:rPr>
      </w:pPr>
      <w:bookmarkStart w:id="144" w:name="_Toc169269742"/>
      <w:r>
        <w:rPr>
          <w:rFonts w:ascii="Gisha" w:hAnsi="Gisha" w:hint="cs"/>
          <w:sz w:val="22"/>
          <w:rtl/>
        </w:rPr>
        <w:lastRenderedPageBreak/>
        <w:t>עמדות שתייה במחנה</w:t>
      </w:r>
      <w:bookmarkEnd w:id="144"/>
    </w:p>
    <w:p w14:paraId="1292CFA7" w14:textId="77777777" w:rsidR="009619B6" w:rsidRPr="006B7960" w:rsidRDefault="009619B6" w:rsidP="009619B6">
      <w:pPr>
        <w:pStyle w:val="a9"/>
        <w:numPr>
          <w:ilvl w:val="0"/>
          <w:numId w:val="162"/>
        </w:numPr>
        <w:spacing w:after="0" w:line="360" w:lineRule="auto"/>
        <w:jc w:val="both"/>
        <w:rPr>
          <w:rFonts w:ascii="Tahoma" w:hAnsi="Tahoma" w:cs="Tahoma"/>
          <w:b/>
          <w:bCs/>
          <w:u w:val="single"/>
        </w:rPr>
      </w:pPr>
      <w:r w:rsidRPr="006B7960">
        <w:rPr>
          <w:rFonts w:ascii="Tahoma" w:hAnsi="Tahoma" w:cs="Tahoma"/>
          <w:b/>
          <w:bCs/>
          <w:u w:val="single"/>
          <w:rtl/>
        </w:rPr>
        <w:t>כללי:</w:t>
      </w:r>
    </w:p>
    <w:p w14:paraId="2534EEB8" w14:textId="77777777" w:rsidR="009619B6" w:rsidRPr="006B7960" w:rsidRDefault="009619B6" w:rsidP="009619B6">
      <w:pPr>
        <w:pStyle w:val="a9"/>
        <w:numPr>
          <w:ilvl w:val="1"/>
          <w:numId w:val="162"/>
        </w:numPr>
        <w:spacing w:after="0" w:line="360" w:lineRule="auto"/>
        <w:jc w:val="both"/>
        <w:rPr>
          <w:rFonts w:ascii="Tahoma" w:hAnsi="Tahoma" w:cs="Tahoma"/>
        </w:rPr>
      </w:pPr>
      <w:r w:rsidRPr="006B7960">
        <w:rPr>
          <w:rFonts w:ascii="Tahoma" w:hAnsi="Tahoma" w:cs="Tahoma"/>
          <w:rtl/>
        </w:rPr>
        <w:t>ככלל, השתייה נחוצה במהלך שעות היממה בכל עונות השנה</w:t>
      </w:r>
      <w:r w:rsidRPr="006B7960">
        <w:rPr>
          <w:rFonts w:ascii="Tahoma" w:hAnsi="Tahoma" w:cs="Tahoma" w:hint="cs"/>
          <w:rtl/>
        </w:rPr>
        <w:t>,</w:t>
      </w:r>
      <w:r w:rsidRPr="006B7960">
        <w:rPr>
          <w:rFonts w:ascii="Tahoma" w:hAnsi="Tahoma" w:cs="Tahoma"/>
          <w:rtl/>
        </w:rPr>
        <w:t xml:space="preserve"> ונעשית קריטית בעת המחנות</w:t>
      </w:r>
      <w:r w:rsidRPr="006B7960">
        <w:rPr>
          <w:rFonts w:ascii="Tahoma" w:hAnsi="Tahoma" w:cs="Tahoma" w:hint="cs"/>
          <w:rtl/>
        </w:rPr>
        <w:t>,</w:t>
      </w:r>
      <w:r w:rsidRPr="006B7960">
        <w:rPr>
          <w:rFonts w:ascii="Tahoma" w:hAnsi="Tahoma" w:cs="Tahoma"/>
          <w:rtl/>
        </w:rPr>
        <w:t xml:space="preserve"> אשר מתקיימים בימים החמים של השנה</w:t>
      </w:r>
      <w:r w:rsidRPr="006B7960">
        <w:rPr>
          <w:rFonts w:ascii="Tahoma" w:hAnsi="Tahoma" w:cs="Tahoma" w:hint="cs"/>
          <w:rtl/>
        </w:rPr>
        <w:t>.</w:t>
      </w:r>
    </w:p>
    <w:p w14:paraId="7AB6D365" w14:textId="77777777" w:rsidR="009619B6" w:rsidRPr="006B7960" w:rsidRDefault="009619B6" w:rsidP="009619B6">
      <w:pPr>
        <w:pStyle w:val="a9"/>
        <w:numPr>
          <w:ilvl w:val="1"/>
          <w:numId w:val="162"/>
        </w:numPr>
        <w:spacing w:after="0" w:line="360" w:lineRule="auto"/>
        <w:jc w:val="both"/>
        <w:rPr>
          <w:rFonts w:ascii="Tahoma" w:hAnsi="Tahoma" w:cs="Tahoma"/>
        </w:rPr>
      </w:pPr>
      <w:r w:rsidRPr="006B7960">
        <w:rPr>
          <w:rFonts w:ascii="Tahoma" w:hAnsi="Tahoma" w:cs="Tahoma" w:hint="cs"/>
          <w:rtl/>
        </w:rPr>
        <w:t>כדי</w:t>
      </w:r>
      <w:r w:rsidRPr="006B7960">
        <w:rPr>
          <w:rFonts w:ascii="Tahoma" w:hAnsi="Tahoma" w:cs="Tahoma"/>
          <w:rtl/>
        </w:rPr>
        <w:t xml:space="preserve"> שהשתייה תהיה זמינה</w:t>
      </w:r>
      <w:r w:rsidRPr="006B7960">
        <w:rPr>
          <w:rFonts w:ascii="Tahoma" w:hAnsi="Tahoma" w:cs="Tahoma" w:hint="cs"/>
          <w:rtl/>
        </w:rPr>
        <w:t>,</w:t>
      </w:r>
      <w:r w:rsidRPr="006B7960">
        <w:rPr>
          <w:rFonts w:ascii="Tahoma" w:hAnsi="Tahoma" w:cs="Tahoma"/>
          <w:rtl/>
        </w:rPr>
        <w:t xml:space="preserve"> יש לפרוס במחנה נקודות שתי</w:t>
      </w:r>
      <w:r w:rsidRPr="006B7960">
        <w:rPr>
          <w:rFonts w:ascii="Tahoma" w:hAnsi="Tahoma" w:cs="Tahoma" w:hint="cs"/>
          <w:rtl/>
        </w:rPr>
        <w:t>יה.</w:t>
      </w:r>
    </w:p>
    <w:p w14:paraId="52D8BFA1" w14:textId="77777777" w:rsidR="009619B6" w:rsidRPr="006B7960" w:rsidRDefault="009619B6" w:rsidP="009619B6">
      <w:pPr>
        <w:pStyle w:val="a9"/>
        <w:numPr>
          <w:ilvl w:val="0"/>
          <w:numId w:val="162"/>
        </w:numPr>
        <w:spacing w:after="0" w:line="360" w:lineRule="auto"/>
        <w:jc w:val="both"/>
        <w:rPr>
          <w:rFonts w:ascii="Tahoma" w:hAnsi="Tahoma" w:cs="Tahoma"/>
          <w:b/>
          <w:bCs/>
          <w:u w:val="single"/>
        </w:rPr>
      </w:pPr>
      <w:r w:rsidRPr="006B7960">
        <w:rPr>
          <w:rFonts w:ascii="Tahoma" w:hAnsi="Tahoma" w:cs="Tahoma"/>
          <w:b/>
          <w:bCs/>
          <w:u w:val="single"/>
          <w:rtl/>
        </w:rPr>
        <w:t>הנחיות ודגשים:</w:t>
      </w:r>
    </w:p>
    <w:p w14:paraId="603C59BB" w14:textId="77777777" w:rsidR="009619B6" w:rsidRPr="006B7960" w:rsidRDefault="009619B6" w:rsidP="009619B6">
      <w:pPr>
        <w:pStyle w:val="a9"/>
        <w:spacing w:after="0" w:line="360" w:lineRule="auto"/>
        <w:jc w:val="both"/>
        <w:rPr>
          <w:rFonts w:ascii="Tahoma" w:hAnsi="Tahoma" w:cs="Tahoma"/>
          <w:b/>
          <w:bCs/>
          <w:u w:val="single"/>
        </w:rPr>
      </w:pPr>
      <w:r w:rsidRPr="006B7960">
        <w:rPr>
          <w:rFonts w:ascii="Tahoma" w:hAnsi="Tahoma" w:cs="Tahoma" w:hint="cs"/>
          <w:rtl/>
        </w:rPr>
        <w:t>כדי</w:t>
      </w:r>
      <w:r w:rsidRPr="006B7960">
        <w:rPr>
          <w:rFonts w:ascii="Tahoma" w:hAnsi="Tahoma" w:cs="Tahoma"/>
          <w:rtl/>
        </w:rPr>
        <w:t xml:space="preserve"> שעמדות השתייה יעמדו בייעודן</w:t>
      </w:r>
      <w:r w:rsidRPr="006B7960">
        <w:rPr>
          <w:rFonts w:ascii="Tahoma" w:hAnsi="Tahoma" w:cs="Tahoma" w:hint="cs"/>
          <w:rtl/>
        </w:rPr>
        <w:t>,</w:t>
      </w:r>
      <w:r w:rsidRPr="006B7960">
        <w:rPr>
          <w:rFonts w:ascii="Tahoma" w:hAnsi="Tahoma" w:cs="Tahoma"/>
          <w:rtl/>
        </w:rPr>
        <w:t xml:space="preserve"> יש להקפיד על </w:t>
      </w:r>
      <w:r w:rsidRPr="006B7960">
        <w:rPr>
          <w:rFonts w:ascii="Tahoma" w:hAnsi="Tahoma" w:cs="Tahoma"/>
          <w:b/>
          <w:bCs/>
          <w:u w:val="single"/>
          <w:rtl/>
        </w:rPr>
        <w:t>הכללים הבאים</w:t>
      </w:r>
      <w:r w:rsidRPr="006B7960">
        <w:rPr>
          <w:rFonts w:ascii="Tahoma" w:hAnsi="Tahoma" w:cs="Tahoma"/>
          <w:rtl/>
        </w:rPr>
        <w:t>:</w:t>
      </w:r>
    </w:p>
    <w:p w14:paraId="064B3766" w14:textId="30E74CC1" w:rsidR="009619B6" w:rsidRPr="006B7960" w:rsidRDefault="009619B6" w:rsidP="009619B6">
      <w:pPr>
        <w:pStyle w:val="a9"/>
        <w:numPr>
          <w:ilvl w:val="1"/>
          <w:numId w:val="162"/>
        </w:numPr>
        <w:spacing w:after="0" w:line="360" w:lineRule="auto"/>
        <w:jc w:val="both"/>
        <w:rPr>
          <w:rFonts w:ascii="Tahoma" w:hAnsi="Tahoma" w:cs="Tahoma"/>
        </w:rPr>
      </w:pPr>
      <w:r w:rsidRPr="006B7960">
        <w:rPr>
          <w:rFonts w:ascii="Tahoma" w:hAnsi="Tahoma" w:cs="Tahoma"/>
          <w:b/>
          <w:bCs/>
          <w:rtl/>
        </w:rPr>
        <w:t>זמינות ונגישות:</w:t>
      </w:r>
      <w:r w:rsidRPr="006B7960">
        <w:rPr>
          <w:rFonts w:ascii="Tahoma" w:hAnsi="Tahoma" w:cs="Tahoma"/>
          <w:rtl/>
        </w:rPr>
        <w:t xml:space="preserve"> יש לתכנן את נקודות השתייה</w:t>
      </w:r>
      <w:r w:rsidRPr="006B7960">
        <w:rPr>
          <w:rFonts w:ascii="Tahoma" w:hAnsi="Tahoma" w:cs="Tahoma" w:hint="cs"/>
          <w:rtl/>
        </w:rPr>
        <w:t>,</w:t>
      </w:r>
      <w:r w:rsidRPr="006B7960">
        <w:rPr>
          <w:rFonts w:ascii="Tahoma" w:hAnsi="Tahoma" w:cs="Tahoma"/>
          <w:rtl/>
        </w:rPr>
        <w:t xml:space="preserve"> כך שיהיו זמינות בכל עת לשוהים</w:t>
      </w:r>
      <w:r>
        <w:rPr>
          <w:rFonts w:ascii="Tahoma" w:hAnsi="Tahoma" w:cs="Tahoma" w:hint="cs"/>
          <w:rtl/>
        </w:rPr>
        <w:t>/</w:t>
      </w:r>
      <w:proofErr w:type="spellStart"/>
      <w:r>
        <w:rPr>
          <w:rFonts w:ascii="Tahoma" w:hAnsi="Tahoma" w:cs="Tahoma" w:hint="cs"/>
          <w:rtl/>
        </w:rPr>
        <w:t>ות</w:t>
      </w:r>
      <w:proofErr w:type="spellEnd"/>
      <w:r w:rsidRPr="006B7960">
        <w:rPr>
          <w:rFonts w:ascii="Tahoma" w:hAnsi="Tahoma" w:cs="Tahoma"/>
          <w:rtl/>
        </w:rPr>
        <w:t xml:space="preserve"> במחנה ולא יצריכו תנועה ממושכת להגעה אליהן או שיהיו נסתר</w:t>
      </w:r>
      <w:r w:rsidRPr="006B7960">
        <w:rPr>
          <w:rFonts w:ascii="Tahoma" w:hAnsi="Tahoma" w:cs="Tahoma" w:hint="cs"/>
          <w:rtl/>
        </w:rPr>
        <w:t>ות</w:t>
      </w:r>
      <w:r w:rsidRPr="006B7960">
        <w:rPr>
          <w:rFonts w:ascii="Tahoma" w:hAnsi="Tahoma" w:cs="Tahoma"/>
          <w:rtl/>
        </w:rPr>
        <w:t xml:space="preserve"> מעין השוהים</w:t>
      </w:r>
      <w:r>
        <w:rPr>
          <w:rFonts w:ascii="Tahoma" w:hAnsi="Tahoma" w:cs="Tahoma" w:hint="cs"/>
          <w:rtl/>
        </w:rPr>
        <w:t>/</w:t>
      </w:r>
      <w:proofErr w:type="spellStart"/>
      <w:r>
        <w:rPr>
          <w:rFonts w:ascii="Tahoma" w:hAnsi="Tahoma" w:cs="Tahoma" w:hint="cs"/>
          <w:rtl/>
        </w:rPr>
        <w:t>ות</w:t>
      </w:r>
      <w:proofErr w:type="spellEnd"/>
      <w:r w:rsidRPr="006B7960">
        <w:rPr>
          <w:rFonts w:ascii="Tahoma" w:hAnsi="Tahoma" w:cs="Tahoma"/>
          <w:rtl/>
        </w:rPr>
        <w:t xml:space="preserve"> במחנה.</w:t>
      </w:r>
    </w:p>
    <w:p w14:paraId="0E98FD14" w14:textId="0C870693" w:rsidR="009619B6" w:rsidRPr="006B7960" w:rsidRDefault="009619B6" w:rsidP="009619B6">
      <w:pPr>
        <w:pStyle w:val="a9"/>
        <w:numPr>
          <w:ilvl w:val="1"/>
          <w:numId w:val="162"/>
        </w:numPr>
        <w:spacing w:after="0" w:line="360" w:lineRule="auto"/>
        <w:jc w:val="both"/>
        <w:rPr>
          <w:rFonts w:ascii="Tahoma" w:hAnsi="Tahoma" w:cs="Tahoma"/>
        </w:rPr>
      </w:pPr>
      <w:r w:rsidRPr="006B7960">
        <w:rPr>
          <w:rFonts w:ascii="Tahoma" w:hAnsi="Tahoma" w:cs="Tahoma"/>
          <w:b/>
          <w:bCs/>
          <w:rtl/>
        </w:rPr>
        <w:t xml:space="preserve">מפתח </w:t>
      </w:r>
      <w:r w:rsidRPr="006B7960">
        <w:rPr>
          <w:rFonts w:ascii="Tahoma" w:hAnsi="Tahoma" w:cs="Tahoma" w:hint="cs"/>
          <w:b/>
          <w:bCs/>
          <w:rtl/>
        </w:rPr>
        <w:t>מספר</w:t>
      </w:r>
      <w:r w:rsidRPr="006B7960">
        <w:rPr>
          <w:rFonts w:ascii="Tahoma" w:hAnsi="Tahoma" w:cs="Tahoma"/>
          <w:b/>
          <w:bCs/>
          <w:rtl/>
        </w:rPr>
        <w:t xml:space="preserve"> עמדות:</w:t>
      </w:r>
      <w:r w:rsidRPr="006B7960">
        <w:rPr>
          <w:rFonts w:ascii="Tahoma" w:hAnsi="Tahoma" w:cs="Tahoma" w:hint="cs"/>
          <w:rtl/>
        </w:rPr>
        <w:t xml:space="preserve"> </w:t>
      </w:r>
      <w:r w:rsidRPr="006B7960">
        <w:rPr>
          <w:rFonts w:ascii="Tahoma" w:hAnsi="Tahoma" w:cs="Tahoma"/>
          <w:rtl/>
        </w:rPr>
        <w:t>יש לתכנן את נקודות השתייה במפתח של נקודת שתי</w:t>
      </w:r>
      <w:r w:rsidR="008C1840">
        <w:rPr>
          <w:rFonts w:ascii="Tahoma" w:hAnsi="Tahoma" w:cs="Tahoma" w:hint="cs"/>
          <w:rtl/>
        </w:rPr>
        <w:t>י</w:t>
      </w:r>
      <w:r w:rsidRPr="006B7960">
        <w:rPr>
          <w:rFonts w:ascii="Tahoma" w:hAnsi="Tahoma" w:cs="Tahoma"/>
          <w:rtl/>
        </w:rPr>
        <w:t xml:space="preserve">ה </w:t>
      </w:r>
      <w:r w:rsidR="008C1840">
        <w:rPr>
          <w:rFonts w:ascii="Tahoma" w:hAnsi="Tahoma" w:cs="Tahoma" w:hint="cs"/>
          <w:rtl/>
        </w:rPr>
        <w:t xml:space="preserve">אחת </w:t>
      </w:r>
      <w:r w:rsidRPr="006B7960">
        <w:rPr>
          <w:rFonts w:ascii="Tahoma" w:hAnsi="Tahoma" w:cs="Tahoma"/>
          <w:rtl/>
        </w:rPr>
        <w:t>לכל 50 א</w:t>
      </w:r>
      <w:r w:rsidR="008C1840">
        <w:rPr>
          <w:rFonts w:ascii="Tahoma" w:hAnsi="Tahoma" w:cs="Tahoma" w:hint="cs"/>
          <w:rtl/>
        </w:rPr>
        <w:t>/</w:t>
      </w:r>
      <w:r w:rsidRPr="006B7960">
        <w:rPr>
          <w:rFonts w:ascii="Tahoma" w:hAnsi="Tahoma" w:cs="Tahoma"/>
          <w:rtl/>
        </w:rPr>
        <w:t xml:space="preserve">נשים </w:t>
      </w:r>
      <w:r w:rsidRPr="006B7960">
        <w:rPr>
          <w:rFonts w:ascii="Tahoma" w:hAnsi="Tahoma" w:cs="Tahoma"/>
          <w:u w:val="single"/>
          <w:rtl/>
        </w:rPr>
        <w:t>בפריסה הבאה</w:t>
      </w:r>
      <w:r w:rsidRPr="006B7960">
        <w:rPr>
          <w:rFonts w:ascii="Tahoma" w:hAnsi="Tahoma" w:cs="Tahoma"/>
          <w:rtl/>
        </w:rPr>
        <w:t>:</w:t>
      </w:r>
    </w:p>
    <w:p w14:paraId="1E31A483" w14:textId="77777777" w:rsidR="009619B6" w:rsidRPr="006B7960" w:rsidRDefault="009619B6" w:rsidP="009619B6">
      <w:pPr>
        <w:pStyle w:val="a9"/>
        <w:numPr>
          <w:ilvl w:val="2"/>
          <w:numId w:val="162"/>
        </w:numPr>
        <w:spacing w:after="0" w:line="360" w:lineRule="auto"/>
        <w:jc w:val="both"/>
        <w:rPr>
          <w:rFonts w:ascii="Tahoma" w:hAnsi="Tahoma" w:cs="Tahoma"/>
        </w:rPr>
      </w:pPr>
      <w:r w:rsidRPr="006B7960">
        <w:rPr>
          <w:rFonts w:ascii="Tahoma" w:hAnsi="Tahoma" w:cs="Tahoma"/>
          <w:rtl/>
        </w:rPr>
        <w:t>ליד הכניסה לחדר האוכל</w:t>
      </w:r>
    </w:p>
    <w:p w14:paraId="7180EA90" w14:textId="77777777" w:rsidR="009619B6" w:rsidRPr="006B7960" w:rsidRDefault="009619B6" w:rsidP="009619B6">
      <w:pPr>
        <w:pStyle w:val="a9"/>
        <w:numPr>
          <w:ilvl w:val="2"/>
          <w:numId w:val="162"/>
        </w:numPr>
        <w:spacing w:after="0" w:line="360" w:lineRule="auto"/>
        <w:jc w:val="both"/>
        <w:rPr>
          <w:rFonts w:ascii="Tahoma" w:hAnsi="Tahoma" w:cs="Tahoma"/>
        </w:rPr>
      </w:pPr>
      <w:r w:rsidRPr="006B7960">
        <w:rPr>
          <w:rFonts w:ascii="Tahoma" w:hAnsi="Tahoma" w:cs="Tahoma"/>
          <w:rtl/>
        </w:rPr>
        <w:t>ברחבה המרכזית</w:t>
      </w:r>
    </w:p>
    <w:p w14:paraId="79B38042" w14:textId="77777777" w:rsidR="009619B6" w:rsidRPr="006B7960" w:rsidRDefault="009619B6" w:rsidP="009619B6">
      <w:pPr>
        <w:pStyle w:val="a9"/>
        <w:numPr>
          <w:ilvl w:val="2"/>
          <w:numId w:val="162"/>
        </w:numPr>
        <w:spacing w:after="0" w:line="360" w:lineRule="auto"/>
        <w:jc w:val="both"/>
        <w:rPr>
          <w:rFonts w:ascii="Tahoma" w:hAnsi="Tahoma" w:cs="Tahoma"/>
        </w:rPr>
      </w:pPr>
      <w:r w:rsidRPr="006B7960">
        <w:rPr>
          <w:rFonts w:ascii="Tahoma" w:hAnsi="Tahoma" w:cs="Tahoma"/>
          <w:rtl/>
        </w:rPr>
        <w:t>באזור המחסן</w:t>
      </w:r>
    </w:p>
    <w:p w14:paraId="764C5E2E" w14:textId="02491DBF" w:rsidR="009619B6" w:rsidRPr="006B7960" w:rsidRDefault="009619B6" w:rsidP="009619B6">
      <w:pPr>
        <w:pStyle w:val="a9"/>
        <w:numPr>
          <w:ilvl w:val="2"/>
          <w:numId w:val="162"/>
        </w:numPr>
        <w:spacing w:after="0" w:line="360" w:lineRule="auto"/>
        <w:jc w:val="both"/>
        <w:rPr>
          <w:rFonts w:ascii="Tahoma" w:hAnsi="Tahoma" w:cs="Tahoma"/>
        </w:rPr>
      </w:pPr>
      <w:r w:rsidRPr="006B7960">
        <w:rPr>
          <w:rFonts w:ascii="Tahoma" w:hAnsi="Tahoma" w:cs="Tahoma"/>
          <w:rtl/>
        </w:rPr>
        <w:t>באזור לינת החניכים</w:t>
      </w:r>
      <w:r w:rsidR="008C1840">
        <w:rPr>
          <w:rFonts w:ascii="Tahoma" w:hAnsi="Tahoma" w:cs="Tahoma" w:hint="cs"/>
          <w:rtl/>
        </w:rPr>
        <w:t>/</w:t>
      </w:r>
      <w:proofErr w:type="spellStart"/>
      <w:r w:rsidR="008C1840">
        <w:rPr>
          <w:rFonts w:ascii="Tahoma" w:hAnsi="Tahoma" w:cs="Tahoma" w:hint="cs"/>
          <w:rtl/>
        </w:rPr>
        <w:t>ות</w:t>
      </w:r>
      <w:proofErr w:type="spellEnd"/>
    </w:p>
    <w:p w14:paraId="6AC614CD" w14:textId="77777777" w:rsidR="009619B6" w:rsidRPr="006B7960" w:rsidRDefault="009619B6" w:rsidP="009619B6">
      <w:pPr>
        <w:pStyle w:val="a9"/>
        <w:numPr>
          <w:ilvl w:val="2"/>
          <w:numId w:val="162"/>
        </w:numPr>
        <w:spacing w:after="0" w:line="360" w:lineRule="auto"/>
        <w:jc w:val="both"/>
        <w:rPr>
          <w:rFonts w:ascii="Tahoma" w:hAnsi="Tahoma" w:cs="Tahoma"/>
        </w:rPr>
      </w:pPr>
      <w:r w:rsidRPr="006B7960">
        <w:rPr>
          <w:rFonts w:ascii="Tahoma" w:hAnsi="Tahoma" w:cs="Tahoma"/>
          <w:rtl/>
        </w:rPr>
        <w:t xml:space="preserve">במטבח </w:t>
      </w:r>
    </w:p>
    <w:p w14:paraId="4C18F3AF" w14:textId="77777777" w:rsidR="009619B6" w:rsidRPr="006B7960" w:rsidRDefault="009619B6" w:rsidP="009619B6">
      <w:pPr>
        <w:pStyle w:val="a9"/>
        <w:numPr>
          <w:ilvl w:val="2"/>
          <w:numId w:val="162"/>
        </w:numPr>
        <w:spacing w:after="0" w:line="360" w:lineRule="auto"/>
        <w:jc w:val="both"/>
        <w:rPr>
          <w:rFonts w:ascii="Tahoma" w:hAnsi="Tahoma" w:cs="Tahoma"/>
        </w:rPr>
      </w:pPr>
      <w:r w:rsidRPr="006B7960">
        <w:rPr>
          <w:rFonts w:ascii="Tahoma" w:hAnsi="Tahoma" w:cs="Tahoma"/>
          <w:rtl/>
        </w:rPr>
        <w:t>בשטחי הפעילות</w:t>
      </w:r>
    </w:p>
    <w:p w14:paraId="74495A1C" w14:textId="77777777" w:rsidR="009619B6" w:rsidRPr="006B7960" w:rsidRDefault="009619B6" w:rsidP="009619B6">
      <w:pPr>
        <w:pStyle w:val="a9"/>
        <w:numPr>
          <w:ilvl w:val="1"/>
          <w:numId w:val="162"/>
        </w:numPr>
        <w:spacing w:after="0" w:line="360" w:lineRule="auto"/>
        <w:jc w:val="both"/>
        <w:rPr>
          <w:rFonts w:ascii="Tahoma" w:hAnsi="Tahoma" w:cs="Tahoma"/>
        </w:rPr>
      </w:pPr>
      <w:r w:rsidRPr="006B7960">
        <w:rPr>
          <w:rFonts w:ascii="Tahoma" w:hAnsi="Tahoma" w:cs="Tahoma"/>
          <w:b/>
          <w:bCs/>
          <w:rtl/>
        </w:rPr>
        <w:t>ניקיון וסדר</w:t>
      </w:r>
      <w:r w:rsidRPr="006B7960">
        <w:rPr>
          <w:rFonts w:ascii="Tahoma" w:hAnsi="Tahoma" w:cs="Tahoma"/>
          <w:rtl/>
        </w:rPr>
        <w:t>:</w:t>
      </w:r>
    </w:p>
    <w:p w14:paraId="3D12E6B3" w14:textId="0A10BA3D" w:rsidR="009619B6" w:rsidRPr="008C1840" w:rsidRDefault="009619B6" w:rsidP="008C1840">
      <w:pPr>
        <w:pStyle w:val="a9"/>
        <w:numPr>
          <w:ilvl w:val="2"/>
          <w:numId w:val="214"/>
        </w:numPr>
        <w:spacing w:after="0" w:line="360" w:lineRule="auto"/>
        <w:jc w:val="both"/>
        <w:rPr>
          <w:rFonts w:ascii="Tahoma" w:hAnsi="Tahoma" w:cs="Tahoma"/>
        </w:rPr>
      </w:pPr>
      <w:r w:rsidRPr="008C1840">
        <w:rPr>
          <w:rFonts w:ascii="Tahoma" w:hAnsi="Tahoma" w:cs="Tahoma"/>
        </w:rPr>
        <w:t xml:space="preserve"> </w:t>
      </w:r>
      <w:r w:rsidRPr="008C1840">
        <w:rPr>
          <w:rFonts w:ascii="Tahoma" w:hAnsi="Tahoma" w:cs="Tahoma" w:hint="cs"/>
          <w:rtl/>
        </w:rPr>
        <w:t>כדי</w:t>
      </w:r>
      <w:r w:rsidRPr="008C1840">
        <w:rPr>
          <w:rFonts w:ascii="Tahoma" w:hAnsi="Tahoma" w:cs="Tahoma"/>
          <w:rtl/>
        </w:rPr>
        <w:t xml:space="preserve"> שהחניכים</w:t>
      </w:r>
      <w:r w:rsidR="008C1840">
        <w:rPr>
          <w:rFonts w:ascii="Tahoma" w:hAnsi="Tahoma" w:cs="Tahoma" w:hint="cs"/>
          <w:rtl/>
        </w:rPr>
        <w:t>/</w:t>
      </w:r>
      <w:proofErr w:type="spellStart"/>
      <w:r w:rsidR="008C1840">
        <w:rPr>
          <w:rFonts w:ascii="Tahoma" w:hAnsi="Tahoma" w:cs="Tahoma" w:hint="cs"/>
          <w:rtl/>
        </w:rPr>
        <w:t>ות</w:t>
      </w:r>
      <w:proofErr w:type="spellEnd"/>
      <w:r w:rsidRPr="008C1840">
        <w:rPr>
          <w:rFonts w:ascii="Tahoma" w:hAnsi="Tahoma" w:cs="Tahoma"/>
          <w:rtl/>
        </w:rPr>
        <w:t xml:space="preserve"> ישתמשו בנקודות שתייה אלו</w:t>
      </w:r>
      <w:r w:rsidRPr="008C1840">
        <w:rPr>
          <w:rFonts w:ascii="Tahoma" w:hAnsi="Tahoma" w:cs="Tahoma" w:hint="cs"/>
          <w:rtl/>
        </w:rPr>
        <w:t>,</w:t>
      </w:r>
      <w:r w:rsidRPr="008C1840">
        <w:rPr>
          <w:rFonts w:ascii="Tahoma" w:hAnsi="Tahoma" w:cs="Tahoma"/>
          <w:rtl/>
        </w:rPr>
        <w:t xml:space="preserve"> יש להקפיד על ניקיונן ו</w:t>
      </w:r>
      <w:r w:rsidRPr="008C1840">
        <w:rPr>
          <w:rFonts w:ascii="Tahoma" w:hAnsi="Tahoma" w:cs="Tahoma" w:hint="cs"/>
          <w:rtl/>
        </w:rPr>
        <w:t xml:space="preserve">על </w:t>
      </w:r>
      <w:r w:rsidRPr="008C1840">
        <w:rPr>
          <w:rFonts w:ascii="Tahoma" w:hAnsi="Tahoma" w:cs="Tahoma"/>
          <w:rtl/>
        </w:rPr>
        <w:t>חזותן האסתטית, כך שמלבד היותן זמינות</w:t>
      </w:r>
      <w:r w:rsidRPr="008C1840">
        <w:rPr>
          <w:rFonts w:ascii="Tahoma" w:hAnsi="Tahoma" w:cs="Tahoma" w:hint="cs"/>
          <w:rtl/>
        </w:rPr>
        <w:t>,</w:t>
      </w:r>
      <w:r w:rsidRPr="008C1840">
        <w:rPr>
          <w:rFonts w:ascii="Tahoma" w:hAnsi="Tahoma" w:cs="Tahoma"/>
          <w:rtl/>
        </w:rPr>
        <w:t xml:space="preserve"> יהיו גם "מזמינות" (נקיות, צוננות, נוחות ארגונומית לשימוש ועם כמות מספקת של כוסות חד פעמיות).</w:t>
      </w:r>
    </w:p>
    <w:p w14:paraId="192924B1" w14:textId="77777777" w:rsidR="009619B6" w:rsidRPr="008C1840" w:rsidRDefault="009619B6" w:rsidP="008C1840">
      <w:pPr>
        <w:pStyle w:val="a9"/>
        <w:numPr>
          <w:ilvl w:val="2"/>
          <w:numId w:val="214"/>
        </w:numPr>
        <w:spacing w:after="0" w:line="360" w:lineRule="auto"/>
        <w:jc w:val="both"/>
        <w:rPr>
          <w:rFonts w:ascii="Tahoma" w:hAnsi="Tahoma" w:cs="Tahoma"/>
        </w:rPr>
      </w:pPr>
      <w:r w:rsidRPr="008C1840">
        <w:rPr>
          <w:rFonts w:ascii="Tahoma" w:hAnsi="Tahoma" w:cs="Tahoma"/>
          <w:rtl/>
        </w:rPr>
        <w:t>בנוסף לכך, יש להקפיד על ספיגת המים שנשפכים (למשל באמצעות חצץ)</w:t>
      </w:r>
      <w:r w:rsidRPr="008C1840">
        <w:rPr>
          <w:rFonts w:ascii="Tahoma" w:hAnsi="Tahoma" w:cs="Tahoma" w:hint="cs"/>
          <w:rtl/>
        </w:rPr>
        <w:t>,</w:t>
      </w:r>
      <w:r w:rsidRPr="008C1840">
        <w:rPr>
          <w:rFonts w:ascii="Tahoma" w:hAnsi="Tahoma" w:cs="Tahoma"/>
          <w:rtl/>
        </w:rPr>
        <w:t xml:space="preserve"> וכן על ה</w:t>
      </w:r>
      <w:r w:rsidRPr="008C1840">
        <w:rPr>
          <w:rFonts w:ascii="Tahoma" w:hAnsi="Tahoma" w:cs="Tahoma" w:hint="cs"/>
          <w:rtl/>
        </w:rPr>
        <w:t>י</w:t>
      </w:r>
      <w:r w:rsidRPr="008C1840">
        <w:rPr>
          <w:rFonts w:ascii="Tahoma" w:hAnsi="Tahoma" w:cs="Tahoma"/>
          <w:rtl/>
        </w:rPr>
        <w:t>מצאות פח לאיסוף הכוסות שנעשה בהן שימוש.</w:t>
      </w:r>
    </w:p>
    <w:p w14:paraId="5A714E99" w14:textId="4CAECA05" w:rsidR="009619B6" w:rsidRPr="008C1840" w:rsidRDefault="009619B6" w:rsidP="00011852">
      <w:pPr>
        <w:pStyle w:val="a9"/>
        <w:numPr>
          <w:ilvl w:val="0"/>
          <w:numId w:val="215"/>
        </w:numPr>
        <w:spacing w:after="0" w:line="360" w:lineRule="auto"/>
        <w:jc w:val="both"/>
        <w:rPr>
          <w:rFonts w:ascii="Tahoma" w:hAnsi="Tahoma" w:cs="Tahoma"/>
        </w:rPr>
      </w:pPr>
      <w:r w:rsidRPr="008C1840">
        <w:rPr>
          <w:rFonts w:ascii="Tahoma" w:hAnsi="Tahoma" w:cs="Tahoma"/>
          <w:b/>
          <w:bCs/>
          <w:rtl/>
        </w:rPr>
        <w:t>כוסות לשתייה</w:t>
      </w:r>
      <w:r w:rsidRPr="008C1840">
        <w:rPr>
          <w:rFonts w:ascii="Tahoma" w:hAnsi="Tahoma" w:cs="Tahoma"/>
          <w:rtl/>
        </w:rPr>
        <w:t>: חובת הה</w:t>
      </w:r>
      <w:r w:rsidRPr="008C1840">
        <w:rPr>
          <w:rFonts w:ascii="Tahoma" w:hAnsi="Tahoma" w:cs="Tahoma" w:hint="cs"/>
          <w:rtl/>
        </w:rPr>
        <w:t>י</w:t>
      </w:r>
      <w:r w:rsidRPr="008C1840">
        <w:rPr>
          <w:rFonts w:ascii="Tahoma" w:hAnsi="Tahoma" w:cs="Tahoma"/>
          <w:rtl/>
        </w:rPr>
        <w:t>מצאות של כוסות חד פעמיות חלה על כל המסגרות</w:t>
      </w:r>
      <w:r w:rsidRPr="008C1840">
        <w:rPr>
          <w:rFonts w:ascii="Tahoma" w:hAnsi="Tahoma" w:cs="Tahoma" w:hint="cs"/>
          <w:rtl/>
        </w:rPr>
        <w:t>,</w:t>
      </w:r>
      <w:r w:rsidRPr="008C1840">
        <w:rPr>
          <w:rFonts w:ascii="Tahoma" w:hAnsi="Tahoma" w:cs="Tahoma"/>
          <w:rtl/>
        </w:rPr>
        <w:t xml:space="preserve"> כולל </w:t>
      </w:r>
      <w:r w:rsidRPr="008C1840">
        <w:rPr>
          <w:rFonts w:ascii="Tahoma" w:hAnsi="Tahoma" w:cs="Tahoma" w:hint="cs"/>
          <w:rtl/>
        </w:rPr>
        <w:t xml:space="preserve">על </w:t>
      </w:r>
      <w:r w:rsidRPr="008C1840">
        <w:rPr>
          <w:rFonts w:ascii="Tahoma" w:hAnsi="Tahoma" w:cs="Tahoma"/>
          <w:rtl/>
        </w:rPr>
        <w:t>שבטים או</w:t>
      </w:r>
      <w:r w:rsidRPr="008C1840">
        <w:rPr>
          <w:rFonts w:ascii="Tahoma" w:hAnsi="Tahoma" w:cs="Tahoma" w:hint="cs"/>
          <w:rtl/>
        </w:rPr>
        <w:t xml:space="preserve"> על</w:t>
      </w:r>
      <w:r w:rsidRPr="008C1840">
        <w:rPr>
          <w:rFonts w:ascii="Tahoma" w:hAnsi="Tahoma" w:cs="Tahoma"/>
          <w:rtl/>
        </w:rPr>
        <w:t xml:space="preserve"> הנהגות שיחלקו בקבוקי שתי</w:t>
      </w:r>
      <w:r w:rsidRPr="008C1840">
        <w:rPr>
          <w:rFonts w:ascii="Tahoma" w:hAnsi="Tahoma" w:cs="Tahoma" w:hint="cs"/>
          <w:rtl/>
        </w:rPr>
        <w:t>י</w:t>
      </w:r>
      <w:r w:rsidRPr="008C1840">
        <w:rPr>
          <w:rFonts w:ascii="Tahoma" w:hAnsi="Tahoma" w:cs="Tahoma"/>
          <w:rtl/>
        </w:rPr>
        <w:t>ה אישיים לחניכים</w:t>
      </w:r>
      <w:r w:rsidR="008C1840">
        <w:rPr>
          <w:rFonts w:ascii="Tahoma" w:hAnsi="Tahoma" w:cs="Tahoma" w:hint="cs"/>
          <w:rtl/>
        </w:rPr>
        <w:t>/</w:t>
      </w:r>
      <w:proofErr w:type="spellStart"/>
      <w:r w:rsidR="008C1840">
        <w:rPr>
          <w:rFonts w:ascii="Tahoma" w:hAnsi="Tahoma" w:cs="Tahoma" w:hint="cs"/>
          <w:rtl/>
        </w:rPr>
        <w:t>ות</w:t>
      </w:r>
      <w:proofErr w:type="spellEnd"/>
      <w:r w:rsidRPr="008C1840">
        <w:rPr>
          <w:rFonts w:ascii="Tahoma" w:hAnsi="Tahoma" w:cs="Tahoma"/>
          <w:rtl/>
        </w:rPr>
        <w:t>.</w:t>
      </w:r>
    </w:p>
    <w:p w14:paraId="47E13B8B" w14:textId="77777777" w:rsidR="009619B6" w:rsidRPr="008C1840" w:rsidRDefault="009619B6" w:rsidP="00011852">
      <w:pPr>
        <w:pStyle w:val="a9"/>
        <w:numPr>
          <w:ilvl w:val="0"/>
          <w:numId w:val="215"/>
        </w:numPr>
        <w:spacing w:after="0" w:line="360" w:lineRule="auto"/>
        <w:jc w:val="both"/>
        <w:rPr>
          <w:rFonts w:ascii="Tahoma" w:hAnsi="Tahoma" w:cs="Tahoma"/>
        </w:rPr>
      </w:pPr>
      <w:r w:rsidRPr="008C1840">
        <w:rPr>
          <w:rFonts w:ascii="Tahoma" w:hAnsi="Tahoma" w:cs="Tahoma"/>
          <w:b/>
          <w:bCs/>
          <w:rtl/>
        </w:rPr>
        <w:t>גיוון טעמים</w:t>
      </w:r>
      <w:r w:rsidRPr="008C1840">
        <w:rPr>
          <w:rFonts w:ascii="Tahoma" w:hAnsi="Tahoma" w:cs="Tahoma"/>
          <w:rtl/>
        </w:rPr>
        <w:t>: יש להקפיד על הימצאות נקודות שתי</w:t>
      </w:r>
      <w:r w:rsidRPr="008C1840">
        <w:rPr>
          <w:rFonts w:ascii="Tahoma" w:hAnsi="Tahoma" w:cs="Tahoma" w:hint="cs"/>
          <w:rtl/>
        </w:rPr>
        <w:t>י</w:t>
      </w:r>
      <w:r w:rsidRPr="008C1840">
        <w:rPr>
          <w:rFonts w:ascii="Tahoma" w:hAnsi="Tahoma" w:cs="Tahoma"/>
          <w:rtl/>
        </w:rPr>
        <w:t>ה כפולות – מכל עם מים ללא תוספות ומכל עם מים עם תרכיזים.</w:t>
      </w:r>
    </w:p>
    <w:p w14:paraId="26B615EB" w14:textId="77777777" w:rsidR="009619B6" w:rsidRPr="008C1840" w:rsidRDefault="009619B6" w:rsidP="00011852">
      <w:pPr>
        <w:pStyle w:val="a9"/>
        <w:numPr>
          <w:ilvl w:val="0"/>
          <w:numId w:val="215"/>
        </w:numPr>
        <w:spacing w:after="0" w:line="360" w:lineRule="auto"/>
        <w:jc w:val="both"/>
        <w:rPr>
          <w:rFonts w:ascii="Tahoma" w:hAnsi="Tahoma" w:cs="Tahoma"/>
        </w:rPr>
      </w:pPr>
      <w:r w:rsidRPr="008C1840">
        <w:rPr>
          <w:rFonts w:ascii="Tahoma" w:hAnsi="Tahoma" w:cs="Tahoma"/>
          <w:b/>
          <w:bCs/>
          <w:rtl/>
        </w:rPr>
        <w:t>תחזוקה:</w:t>
      </w:r>
      <w:r w:rsidRPr="008C1840">
        <w:rPr>
          <w:rFonts w:ascii="Tahoma" w:hAnsi="Tahoma" w:cs="Tahoma"/>
        </w:rPr>
        <w:t xml:space="preserve"> </w:t>
      </w:r>
      <w:r w:rsidRPr="008C1840">
        <w:rPr>
          <w:rFonts w:ascii="Tahoma" w:hAnsi="Tahoma" w:cs="Tahoma"/>
          <w:rtl/>
        </w:rPr>
        <w:t>יש לתכנן את תדירות מילוי מכלי השתייה במים ובקרח.</w:t>
      </w:r>
    </w:p>
    <w:p w14:paraId="3273AAB8" w14:textId="69F1B04A" w:rsidR="009619B6" w:rsidRPr="008C1840" w:rsidRDefault="009619B6" w:rsidP="00011852">
      <w:pPr>
        <w:pStyle w:val="a9"/>
        <w:numPr>
          <w:ilvl w:val="0"/>
          <w:numId w:val="215"/>
        </w:numPr>
        <w:spacing w:after="0" w:line="360" w:lineRule="auto"/>
        <w:jc w:val="both"/>
        <w:rPr>
          <w:rFonts w:ascii="Tahoma" w:hAnsi="Tahoma" w:cs="Tahoma"/>
          <w:sz w:val="20"/>
          <w:szCs w:val="20"/>
          <w:rtl/>
        </w:rPr>
      </w:pPr>
      <w:r w:rsidRPr="008C1840">
        <w:rPr>
          <w:rFonts w:ascii="Tahoma" w:hAnsi="Tahoma" w:cs="Tahoma"/>
          <w:b/>
          <w:bCs/>
          <w:rtl/>
        </w:rPr>
        <w:t>לתשומת ליבכם</w:t>
      </w:r>
      <w:r w:rsidR="00011852">
        <w:rPr>
          <w:rFonts w:ascii="Tahoma" w:hAnsi="Tahoma" w:cs="Tahoma" w:hint="cs"/>
          <w:b/>
          <w:bCs/>
          <w:rtl/>
        </w:rPr>
        <w:t>/ן</w:t>
      </w:r>
      <w:r w:rsidRPr="008C1840">
        <w:rPr>
          <w:rFonts w:ascii="Tahoma" w:hAnsi="Tahoma" w:cs="Tahoma"/>
          <w:b/>
          <w:bCs/>
          <w:rtl/>
        </w:rPr>
        <w:t>:</w:t>
      </w:r>
      <w:r w:rsidRPr="008C1840">
        <w:rPr>
          <w:rFonts w:ascii="Tahoma" w:hAnsi="Tahoma" w:cs="Tahoma"/>
          <w:rtl/>
        </w:rPr>
        <w:t xml:space="preserve"> ראוי לציין שחשוב שהמים לא יהיו קפואים אלא צוננים בלבד. מכלי מים עמוסים בקרח גורמים לכך שהמים קרים מאוד</w:t>
      </w:r>
      <w:r w:rsidRPr="008C1840">
        <w:rPr>
          <w:rFonts w:ascii="Tahoma" w:hAnsi="Tahoma" w:cs="Tahoma" w:hint="cs"/>
          <w:rtl/>
        </w:rPr>
        <w:t>,</w:t>
      </w:r>
      <w:r w:rsidRPr="008C1840">
        <w:rPr>
          <w:rFonts w:ascii="Tahoma" w:hAnsi="Tahoma" w:cs="Tahoma"/>
          <w:rtl/>
        </w:rPr>
        <w:t xml:space="preserve"> ומים קפואים נצרכים פחות ממים צוננים</w:t>
      </w:r>
      <w:r w:rsidRPr="008C1840">
        <w:rPr>
          <w:rFonts w:ascii="Tahoma" w:hAnsi="Tahoma" w:cs="Tahoma" w:hint="cs"/>
          <w:rtl/>
        </w:rPr>
        <w:t>.</w:t>
      </w:r>
    </w:p>
    <w:p w14:paraId="372802A7" w14:textId="77777777" w:rsidR="009619B6" w:rsidRDefault="009619B6" w:rsidP="009619B6">
      <w:pPr>
        <w:rPr>
          <w:rtl/>
        </w:rPr>
      </w:pPr>
    </w:p>
    <w:p w14:paraId="6EF721D3" w14:textId="77777777" w:rsidR="00011852" w:rsidRDefault="00011852" w:rsidP="009619B6">
      <w:pPr>
        <w:rPr>
          <w:rtl/>
        </w:rPr>
      </w:pPr>
    </w:p>
    <w:p w14:paraId="492F157B" w14:textId="77777777" w:rsidR="00011852" w:rsidRPr="009619B6" w:rsidRDefault="00011852" w:rsidP="009619B6"/>
    <w:p w14:paraId="561BB7FD" w14:textId="323F425E" w:rsidR="00A01F85" w:rsidRPr="001D5977" w:rsidRDefault="00A01F85" w:rsidP="00B55B5A">
      <w:pPr>
        <w:pStyle w:val="10"/>
        <w:numPr>
          <w:ilvl w:val="0"/>
          <w:numId w:val="146"/>
        </w:numPr>
        <w:spacing w:line="360" w:lineRule="auto"/>
        <w:rPr>
          <w:rFonts w:ascii="Gisha" w:hAnsi="Gisha"/>
          <w:sz w:val="22"/>
          <w:rtl/>
        </w:rPr>
      </w:pPr>
      <w:bookmarkStart w:id="145" w:name="_Toc169269743"/>
      <w:r w:rsidRPr="001D5977">
        <w:rPr>
          <w:rFonts w:ascii="Gisha" w:hAnsi="Gisha"/>
          <w:sz w:val="22"/>
          <w:rtl/>
        </w:rPr>
        <w:lastRenderedPageBreak/>
        <w:t>תדריך לחניכי</w:t>
      </w:r>
      <w:r w:rsidR="008C3380">
        <w:rPr>
          <w:rFonts w:ascii="Gisha" w:hAnsi="Gisha" w:hint="cs"/>
          <w:sz w:val="22"/>
          <w:rtl/>
        </w:rPr>
        <w:t>/</w:t>
      </w:r>
      <w:proofErr w:type="spellStart"/>
      <w:r w:rsidR="008C3380">
        <w:rPr>
          <w:rFonts w:ascii="Gisha" w:hAnsi="Gisha" w:hint="cs"/>
          <w:sz w:val="22"/>
          <w:rtl/>
        </w:rPr>
        <w:t>ות</w:t>
      </w:r>
      <w:proofErr w:type="spellEnd"/>
      <w:r w:rsidRPr="001D5977">
        <w:rPr>
          <w:rFonts w:ascii="Gisha" w:hAnsi="Gisha"/>
          <w:sz w:val="22"/>
          <w:rtl/>
        </w:rPr>
        <w:t xml:space="preserve"> השכב</w:t>
      </w:r>
      <w:r w:rsidR="006B17CB">
        <w:rPr>
          <w:rFonts w:ascii="Gisha" w:hAnsi="Gisha" w:hint="cs"/>
          <w:sz w:val="22"/>
          <w:rtl/>
        </w:rPr>
        <w:t>ה ה</w:t>
      </w:r>
      <w:r w:rsidRPr="001D5977">
        <w:rPr>
          <w:rFonts w:ascii="Gisha" w:hAnsi="Gisha"/>
          <w:sz w:val="22"/>
          <w:rtl/>
        </w:rPr>
        <w:t>צ</w:t>
      </w:r>
      <w:bookmarkEnd w:id="137"/>
      <w:bookmarkEnd w:id="138"/>
      <w:bookmarkEnd w:id="139"/>
      <w:bookmarkEnd w:id="140"/>
      <w:r w:rsidR="006B17CB">
        <w:rPr>
          <w:rFonts w:ascii="Gisha" w:hAnsi="Gisha" w:hint="cs"/>
          <w:sz w:val="22"/>
          <w:rtl/>
        </w:rPr>
        <w:t>עירה</w:t>
      </w:r>
      <w:bookmarkEnd w:id="145"/>
    </w:p>
    <w:p w14:paraId="006E407A" w14:textId="704AF888" w:rsidR="00A01F85" w:rsidRPr="00070C09" w:rsidRDefault="00A01F85" w:rsidP="00A01F85">
      <w:pPr>
        <w:pStyle w:val="4"/>
        <w:jc w:val="both"/>
        <w:rPr>
          <w:rFonts w:ascii="Tahoma" w:hAnsi="Tahoma" w:cs="Tahoma"/>
          <w:b/>
          <w:bCs/>
          <w:sz w:val="22"/>
          <w:szCs w:val="22"/>
          <w:rtl/>
        </w:rPr>
      </w:pPr>
      <w:bookmarkStart w:id="146" w:name="_Toc329633213"/>
      <w:r w:rsidRPr="00070C09">
        <w:rPr>
          <w:rFonts w:ascii="Tahoma" w:hAnsi="Tahoma" w:cs="Tahoma"/>
          <w:b/>
          <w:sz w:val="22"/>
          <w:szCs w:val="22"/>
          <w:rtl/>
        </w:rPr>
        <w:t>בהגעתם</w:t>
      </w:r>
      <w:r w:rsidR="008C3380">
        <w:rPr>
          <w:rFonts w:ascii="Tahoma" w:hAnsi="Tahoma" w:cs="Tahoma" w:hint="cs"/>
          <w:b/>
          <w:sz w:val="22"/>
          <w:szCs w:val="22"/>
          <w:rtl/>
        </w:rPr>
        <w:t>/ן</w:t>
      </w:r>
      <w:r w:rsidRPr="00070C09">
        <w:rPr>
          <w:rFonts w:ascii="Tahoma" w:hAnsi="Tahoma" w:cs="Tahoma"/>
          <w:b/>
          <w:sz w:val="22"/>
          <w:szCs w:val="22"/>
          <w:rtl/>
        </w:rPr>
        <w:t xml:space="preserve"> של החניכים</w:t>
      </w:r>
      <w:r w:rsidR="008C3380">
        <w:rPr>
          <w:rFonts w:ascii="Tahoma" w:hAnsi="Tahoma" w:cs="Tahoma" w:hint="cs"/>
          <w:b/>
          <w:sz w:val="22"/>
          <w:szCs w:val="22"/>
          <w:rtl/>
        </w:rPr>
        <w:t>/</w:t>
      </w:r>
      <w:proofErr w:type="spellStart"/>
      <w:r w:rsidR="008C3380">
        <w:rPr>
          <w:rFonts w:ascii="Tahoma" w:hAnsi="Tahoma" w:cs="Tahoma" w:hint="cs"/>
          <w:b/>
          <w:sz w:val="22"/>
          <w:szCs w:val="22"/>
          <w:rtl/>
        </w:rPr>
        <w:t>ות</w:t>
      </w:r>
      <w:proofErr w:type="spellEnd"/>
      <w:r w:rsidRPr="00070C09">
        <w:rPr>
          <w:rFonts w:ascii="Tahoma" w:hAnsi="Tahoma" w:cs="Tahoma"/>
          <w:b/>
          <w:sz w:val="22"/>
          <w:szCs w:val="22"/>
          <w:rtl/>
        </w:rPr>
        <w:t xml:space="preserve"> למחנה </w:t>
      </w:r>
      <w:r w:rsidR="00E15DB0">
        <w:rPr>
          <w:rFonts w:ascii="Tahoma" w:hAnsi="Tahoma" w:cs="Tahoma" w:hint="cs"/>
          <w:b/>
          <w:sz w:val="22"/>
          <w:szCs w:val="22"/>
          <w:rtl/>
        </w:rPr>
        <w:t>י</w:t>
      </w:r>
      <w:r w:rsidRPr="00070C09">
        <w:rPr>
          <w:rFonts w:ascii="Tahoma" w:hAnsi="Tahoma" w:cs="Tahoma"/>
          <w:b/>
          <w:sz w:val="22"/>
          <w:szCs w:val="22"/>
          <w:rtl/>
        </w:rPr>
        <w:t>יערך להם</w:t>
      </w:r>
      <w:r w:rsidR="008B2E8D">
        <w:rPr>
          <w:rFonts w:ascii="Tahoma" w:hAnsi="Tahoma" w:cs="Tahoma" w:hint="cs"/>
          <w:b/>
          <w:sz w:val="22"/>
          <w:szCs w:val="22"/>
          <w:rtl/>
        </w:rPr>
        <w:t>/ן</w:t>
      </w:r>
      <w:r w:rsidRPr="00070C09">
        <w:rPr>
          <w:rFonts w:ascii="Tahoma" w:hAnsi="Tahoma" w:cs="Tahoma"/>
          <w:b/>
          <w:sz w:val="22"/>
          <w:szCs w:val="22"/>
          <w:rtl/>
        </w:rPr>
        <w:t xml:space="preserve"> תדריך, אותו </w:t>
      </w:r>
      <w:r w:rsidR="008B2E8D">
        <w:rPr>
          <w:rFonts w:ascii="Tahoma" w:hAnsi="Tahoma" w:cs="Tahoma" w:hint="cs"/>
          <w:b/>
          <w:sz w:val="22"/>
          <w:szCs w:val="22"/>
          <w:rtl/>
        </w:rPr>
        <w:t>ת/</w:t>
      </w:r>
      <w:r w:rsidRPr="00070C09">
        <w:rPr>
          <w:rFonts w:ascii="Tahoma" w:hAnsi="Tahoma" w:cs="Tahoma"/>
          <w:b/>
          <w:sz w:val="22"/>
          <w:szCs w:val="22"/>
          <w:rtl/>
        </w:rPr>
        <w:t>יעביר אחראי</w:t>
      </w:r>
      <w:r w:rsidR="008B2E8D">
        <w:rPr>
          <w:rFonts w:ascii="Tahoma" w:hAnsi="Tahoma" w:cs="Tahoma" w:hint="cs"/>
          <w:b/>
          <w:sz w:val="22"/>
          <w:szCs w:val="22"/>
          <w:rtl/>
        </w:rPr>
        <w:t>/ת</w:t>
      </w:r>
      <w:r w:rsidRPr="00070C09">
        <w:rPr>
          <w:rFonts w:ascii="Tahoma" w:hAnsi="Tahoma" w:cs="Tahoma"/>
          <w:b/>
          <w:sz w:val="22"/>
          <w:szCs w:val="22"/>
          <w:rtl/>
        </w:rPr>
        <w:t xml:space="preserve"> </w:t>
      </w:r>
      <w:r w:rsidR="00E15DB0">
        <w:rPr>
          <w:rFonts w:ascii="Tahoma" w:hAnsi="Tahoma" w:cs="Tahoma" w:hint="cs"/>
          <w:b/>
          <w:sz w:val="22"/>
          <w:szCs w:val="22"/>
          <w:rtl/>
        </w:rPr>
        <w:t>ה</w:t>
      </w:r>
      <w:r w:rsidRPr="00070C09">
        <w:rPr>
          <w:rFonts w:ascii="Tahoma" w:hAnsi="Tahoma" w:cs="Tahoma"/>
          <w:b/>
          <w:sz w:val="22"/>
          <w:szCs w:val="22"/>
          <w:rtl/>
        </w:rPr>
        <w:t xml:space="preserve">בטיחות </w:t>
      </w:r>
      <w:r w:rsidR="00E15DB0">
        <w:rPr>
          <w:rFonts w:ascii="Tahoma" w:hAnsi="Tahoma" w:cs="Tahoma" w:hint="cs"/>
          <w:b/>
          <w:sz w:val="22"/>
          <w:szCs w:val="22"/>
          <w:rtl/>
        </w:rPr>
        <w:t>ה</w:t>
      </w:r>
      <w:r w:rsidRPr="00070C09">
        <w:rPr>
          <w:rFonts w:ascii="Tahoma" w:hAnsi="Tahoma" w:cs="Tahoma"/>
          <w:b/>
          <w:sz w:val="22"/>
          <w:szCs w:val="22"/>
          <w:rtl/>
        </w:rPr>
        <w:t>שבטי</w:t>
      </w:r>
      <w:r w:rsidR="008B2E8D">
        <w:rPr>
          <w:rFonts w:ascii="Tahoma" w:hAnsi="Tahoma" w:cs="Tahoma" w:hint="cs"/>
          <w:b/>
          <w:sz w:val="22"/>
          <w:szCs w:val="22"/>
          <w:rtl/>
        </w:rPr>
        <w:t>/ת</w:t>
      </w:r>
      <w:r w:rsidRPr="00070C09">
        <w:rPr>
          <w:rFonts w:ascii="Tahoma" w:hAnsi="Tahoma" w:cs="Tahoma"/>
          <w:b/>
          <w:sz w:val="22"/>
          <w:szCs w:val="22"/>
          <w:rtl/>
        </w:rPr>
        <w:t xml:space="preserve"> (ובמ</w:t>
      </w:r>
      <w:r w:rsidR="00ED36D3">
        <w:rPr>
          <w:rFonts w:ascii="Tahoma" w:hAnsi="Tahoma" w:cs="Tahoma" w:hint="cs"/>
          <w:b/>
          <w:sz w:val="22"/>
          <w:szCs w:val="22"/>
          <w:rtl/>
        </w:rPr>
        <w:t>קרה</w:t>
      </w:r>
      <w:r w:rsidRPr="00070C09">
        <w:rPr>
          <w:rFonts w:ascii="Tahoma" w:hAnsi="Tahoma" w:cs="Tahoma"/>
          <w:b/>
          <w:sz w:val="22"/>
          <w:szCs w:val="22"/>
          <w:rtl/>
        </w:rPr>
        <w:t xml:space="preserve"> הצורך, </w:t>
      </w:r>
      <w:r w:rsidR="00ED36D3">
        <w:rPr>
          <w:rFonts w:ascii="Tahoma" w:hAnsi="Tahoma" w:cs="Tahoma" w:hint="cs"/>
          <w:b/>
          <w:sz w:val="22"/>
          <w:szCs w:val="22"/>
          <w:rtl/>
        </w:rPr>
        <w:t>ה</w:t>
      </w:r>
      <w:r w:rsidRPr="00070C09">
        <w:rPr>
          <w:rFonts w:ascii="Tahoma" w:hAnsi="Tahoma" w:cs="Tahoma"/>
          <w:b/>
          <w:sz w:val="22"/>
          <w:szCs w:val="22"/>
          <w:rtl/>
        </w:rPr>
        <w:t>מרכז</w:t>
      </w:r>
      <w:r w:rsidR="008B2E8D">
        <w:rPr>
          <w:rFonts w:ascii="Tahoma" w:hAnsi="Tahoma" w:cs="Tahoma" w:hint="cs"/>
          <w:b/>
          <w:sz w:val="22"/>
          <w:szCs w:val="22"/>
          <w:rtl/>
        </w:rPr>
        <w:t>/ת</w:t>
      </w:r>
      <w:r w:rsidRPr="00070C09">
        <w:rPr>
          <w:rFonts w:ascii="Tahoma" w:hAnsi="Tahoma" w:cs="Tahoma"/>
          <w:b/>
          <w:sz w:val="22"/>
          <w:szCs w:val="22"/>
          <w:rtl/>
        </w:rPr>
        <w:t xml:space="preserve"> </w:t>
      </w:r>
      <w:r w:rsidR="00ED36D3">
        <w:rPr>
          <w:rFonts w:ascii="Tahoma" w:hAnsi="Tahoma" w:cs="Tahoma" w:hint="cs"/>
          <w:b/>
          <w:sz w:val="22"/>
          <w:szCs w:val="22"/>
          <w:rtl/>
        </w:rPr>
        <w:t>ה</w:t>
      </w:r>
      <w:r w:rsidRPr="00070C09">
        <w:rPr>
          <w:rFonts w:ascii="Tahoma" w:hAnsi="Tahoma" w:cs="Tahoma"/>
          <w:b/>
          <w:sz w:val="22"/>
          <w:szCs w:val="22"/>
          <w:rtl/>
        </w:rPr>
        <w:t>צעיר</w:t>
      </w:r>
      <w:r w:rsidR="008B2E8D">
        <w:rPr>
          <w:rFonts w:ascii="Tahoma" w:hAnsi="Tahoma" w:cs="Tahoma" w:hint="cs"/>
          <w:b/>
          <w:sz w:val="22"/>
          <w:szCs w:val="22"/>
          <w:rtl/>
        </w:rPr>
        <w:t>/ה</w:t>
      </w:r>
      <w:r w:rsidRPr="00070C09">
        <w:rPr>
          <w:rFonts w:ascii="Tahoma" w:hAnsi="Tahoma" w:cs="Tahoma"/>
          <w:b/>
          <w:sz w:val="22"/>
          <w:szCs w:val="22"/>
          <w:rtl/>
        </w:rPr>
        <w:t>)</w:t>
      </w:r>
      <w:bookmarkEnd w:id="146"/>
      <w:r w:rsidR="002F0F3B">
        <w:rPr>
          <w:rFonts w:ascii="Tahoma" w:hAnsi="Tahoma" w:cs="Tahoma" w:hint="cs"/>
          <w:b/>
          <w:sz w:val="22"/>
          <w:szCs w:val="22"/>
          <w:rtl/>
        </w:rPr>
        <w:t>:</w:t>
      </w:r>
    </w:p>
    <w:p w14:paraId="20AC3A73" w14:textId="125D53DD" w:rsidR="00A01F85" w:rsidRPr="00070C09" w:rsidRDefault="00A01F85" w:rsidP="00A953FC">
      <w:pPr>
        <w:numPr>
          <w:ilvl w:val="0"/>
          <w:numId w:val="12"/>
        </w:numPr>
        <w:spacing w:after="0" w:line="360" w:lineRule="auto"/>
        <w:ind w:right="720"/>
        <w:jc w:val="both"/>
        <w:rPr>
          <w:rFonts w:ascii="Tahoma" w:hAnsi="Tahoma" w:cs="Tahoma"/>
          <w:rtl/>
        </w:rPr>
      </w:pPr>
      <w:r w:rsidRPr="00070C09">
        <w:rPr>
          <w:rFonts w:ascii="Tahoma" w:hAnsi="Tahoma" w:cs="Tahoma"/>
          <w:rtl/>
        </w:rPr>
        <w:t>יוגדרו לחניכים</w:t>
      </w:r>
      <w:r w:rsidR="008B2E8D">
        <w:rPr>
          <w:rFonts w:ascii="Tahoma" w:hAnsi="Tahoma" w:cs="Tahoma" w:hint="cs"/>
          <w:rtl/>
        </w:rPr>
        <w:t>/</w:t>
      </w:r>
      <w:proofErr w:type="spellStart"/>
      <w:r w:rsidR="008B2E8D">
        <w:rPr>
          <w:rFonts w:ascii="Tahoma" w:hAnsi="Tahoma" w:cs="Tahoma" w:hint="cs"/>
          <w:rtl/>
        </w:rPr>
        <w:t>ות</w:t>
      </w:r>
      <w:proofErr w:type="spellEnd"/>
      <w:r w:rsidRPr="00070C09">
        <w:rPr>
          <w:rFonts w:ascii="Tahoma" w:hAnsi="Tahoma" w:cs="Tahoma"/>
          <w:rtl/>
        </w:rPr>
        <w:t xml:space="preserve"> גבולות המחנה</w:t>
      </w:r>
      <w:r w:rsidR="002F0F3B">
        <w:rPr>
          <w:rFonts w:ascii="Tahoma" w:hAnsi="Tahoma" w:cs="Tahoma" w:hint="cs"/>
          <w:rtl/>
        </w:rPr>
        <w:t>,</w:t>
      </w:r>
      <w:r w:rsidRPr="00070C09">
        <w:rPr>
          <w:rFonts w:ascii="Tahoma" w:hAnsi="Tahoma" w:cs="Tahoma"/>
          <w:rtl/>
        </w:rPr>
        <w:t xml:space="preserve"> שבתחומ</w:t>
      </w:r>
      <w:r w:rsidR="002F0F3B">
        <w:rPr>
          <w:rFonts w:ascii="Tahoma" w:hAnsi="Tahoma" w:cs="Tahoma" w:hint="cs"/>
          <w:rtl/>
        </w:rPr>
        <w:t>ם</w:t>
      </w:r>
      <w:r w:rsidRPr="00070C09">
        <w:rPr>
          <w:rFonts w:ascii="Tahoma" w:hAnsi="Tahoma" w:cs="Tahoma"/>
          <w:rtl/>
        </w:rPr>
        <w:t xml:space="preserve"> יוכלו להסתובב בחופשיות ללא ליווי.</w:t>
      </w:r>
    </w:p>
    <w:p w14:paraId="0A4B151D" w14:textId="08678B3D" w:rsidR="00A01F85" w:rsidRPr="00070C09" w:rsidRDefault="00A01F85" w:rsidP="00A953FC">
      <w:pPr>
        <w:numPr>
          <w:ilvl w:val="0"/>
          <w:numId w:val="12"/>
        </w:numPr>
        <w:spacing w:after="0" w:line="360" w:lineRule="auto"/>
        <w:ind w:right="720"/>
        <w:jc w:val="both"/>
        <w:rPr>
          <w:rFonts w:ascii="Tahoma" w:hAnsi="Tahoma" w:cs="Tahoma"/>
          <w:rtl/>
        </w:rPr>
      </w:pPr>
      <w:r w:rsidRPr="00070C09">
        <w:rPr>
          <w:rFonts w:ascii="Tahoma" w:hAnsi="Tahoma" w:cs="Tahoma"/>
          <w:rtl/>
        </w:rPr>
        <w:t>חל איסור מוחלט על יציאה משטח המחנה שהוגדר</w:t>
      </w:r>
      <w:r w:rsidR="002F0F3B">
        <w:rPr>
          <w:rFonts w:ascii="Tahoma" w:hAnsi="Tahoma" w:cs="Tahoma" w:hint="cs"/>
          <w:rtl/>
        </w:rPr>
        <w:t>,</w:t>
      </w:r>
      <w:r w:rsidRPr="00070C09">
        <w:rPr>
          <w:rFonts w:ascii="Tahoma" w:hAnsi="Tahoma" w:cs="Tahoma"/>
          <w:rtl/>
        </w:rPr>
        <w:t xml:space="preserve"> שלא לצורך פעילות או לצורך קבלת טיפול רפואי</w:t>
      </w:r>
      <w:r w:rsidR="002F0F3B">
        <w:rPr>
          <w:rFonts w:ascii="Tahoma" w:hAnsi="Tahoma" w:cs="Tahoma" w:hint="cs"/>
          <w:rtl/>
        </w:rPr>
        <w:t>.</w:t>
      </w:r>
      <w:r w:rsidRPr="00070C09">
        <w:rPr>
          <w:rFonts w:ascii="Tahoma" w:hAnsi="Tahoma" w:cs="Tahoma"/>
          <w:rtl/>
        </w:rPr>
        <w:t xml:space="preserve"> יציאות אלו יעשו בל</w:t>
      </w:r>
      <w:r w:rsidR="002F0F3B">
        <w:rPr>
          <w:rFonts w:ascii="Tahoma" w:hAnsi="Tahoma" w:cs="Tahoma" w:hint="cs"/>
          <w:rtl/>
        </w:rPr>
        <w:t>י</w:t>
      </w:r>
      <w:r w:rsidRPr="00070C09">
        <w:rPr>
          <w:rFonts w:ascii="Tahoma" w:hAnsi="Tahoma" w:cs="Tahoma"/>
          <w:rtl/>
        </w:rPr>
        <w:t>ווי מדריך</w:t>
      </w:r>
      <w:r w:rsidR="008B2E8D">
        <w:rPr>
          <w:rFonts w:ascii="Tahoma" w:hAnsi="Tahoma" w:cs="Tahoma" w:hint="cs"/>
          <w:rtl/>
        </w:rPr>
        <w:t>/ה</w:t>
      </w:r>
      <w:r w:rsidR="002F0F3B">
        <w:rPr>
          <w:rFonts w:ascii="Tahoma" w:hAnsi="Tahoma" w:cs="Tahoma" w:hint="cs"/>
          <w:rtl/>
        </w:rPr>
        <w:t>.</w:t>
      </w:r>
      <w:r w:rsidRPr="00070C09">
        <w:rPr>
          <w:rFonts w:ascii="Tahoma" w:hAnsi="Tahoma" w:cs="Tahoma"/>
          <w:rtl/>
        </w:rPr>
        <w:t xml:space="preserve"> כל יציאה למרפאה דורשת רישום במפקדת השבט.</w:t>
      </w:r>
    </w:p>
    <w:p w14:paraId="7D75B583" w14:textId="77777777" w:rsidR="00A01F85" w:rsidRPr="00070C09" w:rsidRDefault="00A01F85" w:rsidP="00A953FC">
      <w:pPr>
        <w:numPr>
          <w:ilvl w:val="0"/>
          <w:numId w:val="12"/>
        </w:numPr>
        <w:spacing w:after="0" w:line="360" w:lineRule="auto"/>
        <w:ind w:right="720"/>
        <w:jc w:val="both"/>
        <w:rPr>
          <w:rFonts w:ascii="Tahoma" w:hAnsi="Tahoma" w:cs="Tahoma"/>
        </w:rPr>
      </w:pPr>
      <w:r w:rsidRPr="00070C09">
        <w:rPr>
          <w:rFonts w:ascii="Tahoma" w:hAnsi="Tahoma" w:cs="Tahoma"/>
          <w:rtl/>
        </w:rPr>
        <w:t>חובה על מקלחת אחת ביממה.</w:t>
      </w:r>
    </w:p>
    <w:p w14:paraId="27C15F16" w14:textId="0C7FF35D" w:rsidR="00A01F85" w:rsidRPr="00070C09" w:rsidRDefault="00A01F85" w:rsidP="00A953FC">
      <w:pPr>
        <w:numPr>
          <w:ilvl w:val="0"/>
          <w:numId w:val="12"/>
        </w:numPr>
        <w:spacing w:after="0" w:line="360" w:lineRule="auto"/>
        <w:ind w:right="720"/>
        <w:jc w:val="both"/>
        <w:rPr>
          <w:rFonts w:ascii="Tahoma" w:hAnsi="Tahoma" w:cs="Tahoma"/>
          <w:rtl/>
        </w:rPr>
      </w:pPr>
      <w:r w:rsidRPr="00070C09">
        <w:rPr>
          <w:rFonts w:ascii="Tahoma" w:hAnsi="Tahoma" w:cs="Tahoma"/>
          <w:rtl/>
        </w:rPr>
        <w:t xml:space="preserve">הסתובבות בשטח </w:t>
      </w:r>
      <w:r w:rsidR="002F0F3B">
        <w:rPr>
          <w:rFonts w:ascii="Tahoma" w:hAnsi="Tahoma" w:cs="Tahoma" w:hint="cs"/>
          <w:rtl/>
        </w:rPr>
        <w:t>ה</w:t>
      </w:r>
      <w:r w:rsidRPr="00070C09">
        <w:rPr>
          <w:rFonts w:ascii="Tahoma" w:hAnsi="Tahoma" w:cs="Tahoma"/>
          <w:rtl/>
        </w:rPr>
        <w:t xml:space="preserve">מחנה: כובע, נעליים סגורות, חולצה </w:t>
      </w:r>
      <w:r w:rsidR="002F0F3B">
        <w:rPr>
          <w:rFonts w:ascii="Tahoma" w:hAnsi="Tahoma" w:cs="Tahoma" w:hint="cs"/>
          <w:rtl/>
        </w:rPr>
        <w:t xml:space="preserve">עם </w:t>
      </w:r>
      <w:r w:rsidRPr="00070C09">
        <w:rPr>
          <w:rFonts w:ascii="Tahoma" w:hAnsi="Tahoma" w:cs="Tahoma"/>
          <w:rtl/>
        </w:rPr>
        <w:t>שרוולים</w:t>
      </w:r>
      <w:r w:rsidR="002F0F3B">
        <w:rPr>
          <w:rFonts w:ascii="Tahoma" w:hAnsi="Tahoma" w:cs="Tahoma" w:hint="cs"/>
          <w:rtl/>
        </w:rPr>
        <w:t xml:space="preserve"> </w:t>
      </w:r>
      <w:r w:rsidRPr="00070C09">
        <w:rPr>
          <w:rFonts w:ascii="Tahoma" w:hAnsi="Tahoma" w:cs="Tahoma"/>
          <w:rtl/>
        </w:rPr>
        <w:t>(גם למקלחות)</w:t>
      </w:r>
      <w:r w:rsidR="002F0F3B">
        <w:rPr>
          <w:rFonts w:ascii="Tahoma" w:hAnsi="Tahoma" w:cs="Tahoma" w:hint="cs"/>
          <w:rtl/>
        </w:rPr>
        <w:t>.</w:t>
      </w:r>
    </w:p>
    <w:p w14:paraId="40698DDB" w14:textId="74DBD8B2" w:rsidR="00A01F85" w:rsidRPr="00070C09" w:rsidRDefault="00A01F85" w:rsidP="00A953FC">
      <w:pPr>
        <w:numPr>
          <w:ilvl w:val="0"/>
          <w:numId w:val="12"/>
        </w:numPr>
        <w:spacing w:after="0" w:line="360" w:lineRule="auto"/>
        <w:ind w:right="720"/>
        <w:jc w:val="both"/>
        <w:rPr>
          <w:rFonts w:ascii="Tahoma" w:hAnsi="Tahoma" w:cs="Tahoma"/>
          <w:rtl/>
        </w:rPr>
      </w:pPr>
      <w:r w:rsidRPr="00070C09">
        <w:rPr>
          <w:rFonts w:ascii="Tahoma" w:hAnsi="Tahoma" w:cs="Tahoma"/>
          <w:rtl/>
        </w:rPr>
        <w:t>חובה על כל חניך</w:t>
      </w:r>
      <w:r w:rsidR="008B2E8D">
        <w:rPr>
          <w:rFonts w:ascii="Tahoma" w:hAnsi="Tahoma" w:cs="Tahoma" w:hint="cs"/>
          <w:rtl/>
        </w:rPr>
        <w:t>/ה</w:t>
      </w:r>
      <w:r w:rsidRPr="00070C09">
        <w:rPr>
          <w:rFonts w:ascii="Tahoma" w:hAnsi="Tahoma" w:cs="Tahoma"/>
          <w:rtl/>
        </w:rPr>
        <w:t xml:space="preserve"> להגיע לכל המפקדים והארוחות.</w:t>
      </w:r>
    </w:p>
    <w:p w14:paraId="2C73F39C" w14:textId="511E7B22" w:rsidR="00A01F85" w:rsidRPr="00070C09" w:rsidRDefault="00A01F85" w:rsidP="00A953FC">
      <w:pPr>
        <w:numPr>
          <w:ilvl w:val="0"/>
          <w:numId w:val="12"/>
        </w:numPr>
        <w:spacing w:after="0" w:line="360" w:lineRule="auto"/>
        <w:ind w:right="720"/>
        <w:jc w:val="both"/>
        <w:rPr>
          <w:rFonts w:ascii="Tahoma" w:hAnsi="Tahoma" w:cs="Tahoma"/>
          <w:rtl/>
        </w:rPr>
      </w:pPr>
      <w:r w:rsidRPr="00070C09">
        <w:rPr>
          <w:rFonts w:ascii="Tahoma" w:hAnsi="Tahoma" w:cs="Tahoma"/>
          <w:rtl/>
        </w:rPr>
        <w:t>חניך</w:t>
      </w:r>
      <w:r w:rsidR="008B2E8D">
        <w:rPr>
          <w:rFonts w:ascii="Tahoma" w:hAnsi="Tahoma" w:cs="Tahoma" w:hint="cs"/>
          <w:rtl/>
        </w:rPr>
        <w:t>/ה</w:t>
      </w:r>
      <w:r w:rsidRPr="00070C09">
        <w:rPr>
          <w:rFonts w:ascii="Tahoma" w:hAnsi="Tahoma" w:cs="Tahoma"/>
          <w:rtl/>
        </w:rPr>
        <w:t xml:space="preserve"> לעולם לא נשאר</w:t>
      </w:r>
      <w:r w:rsidR="008B2E8D">
        <w:rPr>
          <w:rFonts w:ascii="Tahoma" w:hAnsi="Tahoma" w:cs="Tahoma" w:hint="cs"/>
          <w:rtl/>
        </w:rPr>
        <w:t>/ת</w:t>
      </w:r>
      <w:r w:rsidRPr="00070C09">
        <w:rPr>
          <w:rFonts w:ascii="Tahoma" w:hAnsi="Tahoma" w:cs="Tahoma"/>
          <w:rtl/>
        </w:rPr>
        <w:t xml:space="preserve"> לבד במבנה</w:t>
      </w:r>
      <w:r w:rsidR="002F0F3B">
        <w:rPr>
          <w:rFonts w:ascii="Tahoma" w:hAnsi="Tahoma" w:cs="Tahoma" w:hint="cs"/>
          <w:rtl/>
        </w:rPr>
        <w:t xml:space="preserve"> </w:t>
      </w:r>
      <w:r w:rsidRPr="00070C09">
        <w:rPr>
          <w:rFonts w:ascii="Tahoma" w:hAnsi="Tahoma" w:cs="Tahoma"/>
          <w:rtl/>
        </w:rPr>
        <w:t>/</w:t>
      </w:r>
      <w:r w:rsidR="002F0F3B">
        <w:rPr>
          <w:rFonts w:ascii="Tahoma" w:hAnsi="Tahoma" w:cs="Tahoma" w:hint="cs"/>
          <w:rtl/>
        </w:rPr>
        <w:t xml:space="preserve"> </w:t>
      </w:r>
      <w:r w:rsidRPr="00070C09">
        <w:rPr>
          <w:rFonts w:ascii="Tahoma" w:hAnsi="Tahoma" w:cs="Tahoma"/>
          <w:rtl/>
        </w:rPr>
        <w:t>מאהל.</w:t>
      </w:r>
    </w:p>
    <w:p w14:paraId="77557478" w14:textId="77777777" w:rsidR="00A01F85" w:rsidRPr="00070C09" w:rsidRDefault="00A01F85" w:rsidP="00A953FC">
      <w:pPr>
        <w:numPr>
          <w:ilvl w:val="0"/>
          <w:numId w:val="12"/>
        </w:numPr>
        <w:spacing w:after="0" w:line="360" w:lineRule="auto"/>
        <w:ind w:right="720"/>
        <w:jc w:val="both"/>
        <w:rPr>
          <w:rFonts w:ascii="Tahoma" w:hAnsi="Tahoma" w:cs="Tahoma"/>
          <w:rtl/>
        </w:rPr>
      </w:pPr>
      <w:r w:rsidRPr="00070C09">
        <w:rPr>
          <w:rFonts w:ascii="Tahoma" w:hAnsi="Tahoma" w:cs="Tahoma"/>
          <w:rtl/>
        </w:rPr>
        <w:t>יש להרבות בשתייה במהלך היום.</w:t>
      </w:r>
    </w:p>
    <w:p w14:paraId="246226C4" w14:textId="77777777" w:rsidR="00A01F85" w:rsidRPr="00070C09" w:rsidRDefault="00A01F85" w:rsidP="00A953FC">
      <w:pPr>
        <w:numPr>
          <w:ilvl w:val="0"/>
          <w:numId w:val="12"/>
        </w:numPr>
        <w:spacing w:after="0" w:line="360" w:lineRule="auto"/>
        <w:ind w:right="720"/>
        <w:jc w:val="both"/>
        <w:rPr>
          <w:rFonts w:ascii="Tahoma" w:hAnsi="Tahoma" w:cs="Tahoma"/>
          <w:rtl/>
        </w:rPr>
      </w:pPr>
      <w:r w:rsidRPr="00070C09">
        <w:rPr>
          <w:rFonts w:ascii="Tahoma" w:hAnsi="Tahoma" w:cs="Tahoma"/>
          <w:rtl/>
        </w:rPr>
        <w:t>חל איסור מוחלט על עשיית צרכים בשטח, יש לעשות את הצרכים בשירותים בלבד.</w:t>
      </w:r>
    </w:p>
    <w:p w14:paraId="6475FAC1" w14:textId="30AFBB85" w:rsidR="00A01F85" w:rsidRPr="00070C09" w:rsidRDefault="00A01F85" w:rsidP="00D878F3">
      <w:pPr>
        <w:numPr>
          <w:ilvl w:val="0"/>
          <w:numId w:val="12"/>
        </w:numPr>
        <w:spacing w:after="0" w:line="360" w:lineRule="auto"/>
        <w:ind w:right="720"/>
        <w:jc w:val="both"/>
        <w:rPr>
          <w:rFonts w:ascii="Tahoma" w:hAnsi="Tahoma" w:cs="Tahoma"/>
          <w:rtl/>
        </w:rPr>
      </w:pPr>
      <w:r w:rsidRPr="00070C09">
        <w:rPr>
          <w:rFonts w:ascii="Tahoma" w:hAnsi="Tahoma" w:cs="Tahoma"/>
          <w:rtl/>
        </w:rPr>
        <w:t>אוכל שהובא מהבית מיועד לארוח</w:t>
      </w:r>
      <w:r w:rsidR="00F94AE8">
        <w:rPr>
          <w:rFonts w:ascii="Tahoma" w:hAnsi="Tahoma" w:cs="Tahoma" w:hint="cs"/>
          <w:rtl/>
        </w:rPr>
        <w:t>ו</w:t>
      </w:r>
      <w:r w:rsidRPr="00070C09">
        <w:rPr>
          <w:rFonts w:ascii="Tahoma" w:hAnsi="Tahoma" w:cs="Tahoma"/>
          <w:rtl/>
        </w:rPr>
        <w:t>ת בוקר וצ</w:t>
      </w:r>
      <w:r w:rsidR="00F94AE8">
        <w:rPr>
          <w:rFonts w:ascii="Tahoma" w:hAnsi="Tahoma" w:cs="Tahoma" w:hint="cs"/>
          <w:rtl/>
        </w:rPr>
        <w:t>ו</w:t>
      </w:r>
      <w:r w:rsidRPr="00070C09">
        <w:rPr>
          <w:rFonts w:ascii="Tahoma" w:hAnsi="Tahoma" w:cs="Tahoma"/>
          <w:rtl/>
        </w:rPr>
        <w:t>הריים של היום הראשון, ואין להשתמש בו אחר כך (יוצאים מן הכלל</w:t>
      </w:r>
      <w:r w:rsidR="00F94AE8">
        <w:rPr>
          <w:rFonts w:ascii="Tahoma" w:hAnsi="Tahoma" w:cs="Tahoma" w:hint="cs"/>
          <w:rtl/>
        </w:rPr>
        <w:t>:</w:t>
      </w:r>
      <w:r w:rsidRPr="00070C09">
        <w:rPr>
          <w:rFonts w:ascii="Tahoma" w:hAnsi="Tahoma" w:cs="Tahoma"/>
          <w:rtl/>
        </w:rPr>
        <w:t xml:space="preserve"> חטיפים יבשים ושאר דברים </w:t>
      </w:r>
      <w:r w:rsidR="00D878F3" w:rsidRPr="00070C09">
        <w:rPr>
          <w:rFonts w:ascii="Tahoma" w:hAnsi="Tahoma" w:cs="Tahoma"/>
          <w:rtl/>
        </w:rPr>
        <w:t>שהובאו</w:t>
      </w:r>
      <w:r w:rsidRPr="00070C09">
        <w:rPr>
          <w:rFonts w:ascii="Tahoma" w:hAnsi="Tahoma" w:cs="Tahoma"/>
          <w:rtl/>
        </w:rPr>
        <w:t xml:space="preserve"> באריזה סגורה).</w:t>
      </w:r>
    </w:p>
    <w:p w14:paraId="1D2197E1" w14:textId="45971F61" w:rsidR="00A01F85" w:rsidRPr="00070C09" w:rsidRDefault="00A01F85" w:rsidP="00D878F3">
      <w:pPr>
        <w:numPr>
          <w:ilvl w:val="0"/>
          <w:numId w:val="12"/>
        </w:numPr>
        <w:spacing w:after="0" w:line="360" w:lineRule="auto"/>
        <w:ind w:right="720"/>
        <w:jc w:val="both"/>
        <w:rPr>
          <w:rFonts w:ascii="Tahoma" w:hAnsi="Tahoma" w:cs="Tahoma"/>
        </w:rPr>
      </w:pPr>
      <w:r w:rsidRPr="00070C09">
        <w:rPr>
          <w:rFonts w:ascii="Tahoma" w:hAnsi="Tahoma" w:cs="Tahoma"/>
          <w:rtl/>
        </w:rPr>
        <w:t>יש להקפיד ששימוש בכלי עבודה נעשה בתאם להנחיות התנועתיות</w:t>
      </w:r>
      <w:r w:rsidR="00F94AE8">
        <w:rPr>
          <w:rFonts w:ascii="Tahoma" w:hAnsi="Tahoma" w:cs="Tahoma" w:hint="cs"/>
          <w:rtl/>
        </w:rPr>
        <w:t>,</w:t>
      </w:r>
      <w:r w:rsidRPr="00070C09">
        <w:rPr>
          <w:rFonts w:ascii="Tahoma" w:hAnsi="Tahoma" w:cs="Tahoma"/>
          <w:rtl/>
        </w:rPr>
        <w:t xml:space="preserve"> הן </w:t>
      </w:r>
      <w:r w:rsidR="00D878F3" w:rsidRPr="00070C09">
        <w:rPr>
          <w:rFonts w:ascii="Tahoma" w:hAnsi="Tahoma" w:cs="Tahoma"/>
          <w:rtl/>
        </w:rPr>
        <w:t>בה</w:t>
      </w:r>
      <w:r w:rsidRPr="00070C09">
        <w:rPr>
          <w:rFonts w:ascii="Tahoma" w:hAnsi="Tahoma" w:cs="Tahoma"/>
          <w:rtl/>
        </w:rPr>
        <w:t>קשר של גיל המשתתפים</w:t>
      </w:r>
      <w:r w:rsidR="00A5339F">
        <w:rPr>
          <w:rFonts w:ascii="Tahoma" w:hAnsi="Tahoma" w:cs="Tahoma" w:hint="cs"/>
          <w:rtl/>
        </w:rPr>
        <w:t>/</w:t>
      </w:r>
      <w:proofErr w:type="spellStart"/>
      <w:r w:rsidR="00A5339F">
        <w:rPr>
          <w:rFonts w:ascii="Tahoma" w:hAnsi="Tahoma" w:cs="Tahoma" w:hint="cs"/>
          <w:rtl/>
        </w:rPr>
        <w:t>ות</w:t>
      </w:r>
      <w:proofErr w:type="spellEnd"/>
      <w:r w:rsidRPr="00070C09">
        <w:rPr>
          <w:rFonts w:ascii="Tahoma" w:hAnsi="Tahoma" w:cs="Tahoma"/>
          <w:rtl/>
        </w:rPr>
        <w:t xml:space="preserve"> והן בהקשר של תדרוך והדגמת אופן השימוש. יש לעשות תיאום ציפיות עם החניכים</w:t>
      </w:r>
      <w:r w:rsidR="00A5339F">
        <w:rPr>
          <w:rFonts w:ascii="Tahoma" w:hAnsi="Tahoma" w:cs="Tahoma" w:hint="cs"/>
          <w:rtl/>
        </w:rPr>
        <w:t>/</w:t>
      </w:r>
      <w:proofErr w:type="spellStart"/>
      <w:r w:rsidR="00A5339F">
        <w:rPr>
          <w:rFonts w:ascii="Tahoma" w:hAnsi="Tahoma" w:cs="Tahoma" w:hint="cs"/>
          <w:rtl/>
        </w:rPr>
        <w:t>ות</w:t>
      </w:r>
      <w:proofErr w:type="spellEnd"/>
      <w:r w:rsidRPr="00070C09">
        <w:rPr>
          <w:rFonts w:ascii="Tahoma" w:hAnsi="Tahoma" w:cs="Tahoma"/>
          <w:rtl/>
        </w:rPr>
        <w:t xml:space="preserve"> ולהסביר מה אסור להביא</w:t>
      </w:r>
      <w:r w:rsidR="00F94AE8">
        <w:rPr>
          <w:rFonts w:ascii="Tahoma" w:hAnsi="Tahoma" w:cs="Tahoma" w:hint="cs"/>
          <w:rtl/>
        </w:rPr>
        <w:t>,</w:t>
      </w:r>
      <w:r w:rsidRPr="00070C09">
        <w:rPr>
          <w:rFonts w:ascii="Tahoma" w:hAnsi="Tahoma" w:cs="Tahoma"/>
          <w:rtl/>
        </w:rPr>
        <w:t xml:space="preserve"> למשל</w:t>
      </w:r>
      <w:r w:rsidR="00F94AE8">
        <w:rPr>
          <w:rFonts w:ascii="Tahoma" w:hAnsi="Tahoma" w:cs="Tahoma" w:hint="cs"/>
          <w:rtl/>
        </w:rPr>
        <w:t>:</w:t>
      </w:r>
      <w:r w:rsidRPr="00070C09">
        <w:rPr>
          <w:rFonts w:ascii="Tahoma" w:hAnsi="Tahoma" w:cs="Tahoma"/>
          <w:rtl/>
        </w:rPr>
        <w:t xml:space="preserve"> סכינים יפניות</w:t>
      </w:r>
      <w:r w:rsidR="00D878F3" w:rsidRPr="00070C09">
        <w:rPr>
          <w:rFonts w:ascii="Tahoma" w:hAnsi="Tahoma" w:cs="Tahoma"/>
          <w:rtl/>
        </w:rPr>
        <w:t>.</w:t>
      </w:r>
    </w:p>
    <w:p w14:paraId="2CCC5D71" w14:textId="313F8C11" w:rsidR="00A01F85" w:rsidRPr="00070C09" w:rsidRDefault="00A01F85" w:rsidP="00A953FC">
      <w:pPr>
        <w:numPr>
          <w:ilvl w:val="0"/>
          <w:numId w:val="12"/>
        </w:numPr>
        <w:spacing w:after="0" w:line="360" w:lineRule="auto"/>
        <w:ind w:right="720"/>
        <w:jc w:val="both"/>
        <w:rPr>
          <w:rFonts w:ascii="Tahoma" w:hAnsi="Tahoma" w:cs="Tahoma"/>
        </w:rPr>
      </w:pPr>
      <w:r w:rsidRPr="00070C09">
        <w:rPr>
          <w:rFonts w:ascii="Tahoma" w:hAnsi="Tahoma" w:cs="Tahoma"/>
          <w:rtl/>
        </w:rPr>
        <w:t>החניכים</w:t>
      </w:r>
      <w:r w:rsidR="00A5339F">
        <w:rPr>
          <w:rFonts w:ascii="Tahoma" w:hAnsi="Tahoma" w:cs="Tahoma" w:hint="cs"/>
          <w:rtl/>
        </w:rPr>
        <w:t>/</w:t>
      </w:r>
      <w:proofErr w:type="spellStart"/>
      <w:r w:rsidR="00A5339F">
        <w:rPr>
          <w:rFonts w:ascii="Tahoma" w:hAnsi="Tahoma" w:cs="Tahoma" w:hint="cs"/>
          <w:rtl/>
        </w:rPr>
        <w:t>ות</w:t>
      </w:r>
      <w:proofErr w:type="spellEnd"/>
      <w:r w:rsidRPr="00070C09">
        <w:rPr>
          <w:rFonts w:ascii="Tahoma" w:hAnsi="Tahoma" w:cs="Tahoma"/>
          <w:rtl/>
        </w:rPr>
        <w:t xml:space="preserve"> ילונו במקום שהוגדר להם</w:t>
      </w:r>
      <w:r w:rsidR="00A5339F">
        <w:rPr>
          <w:rFonts w:ascii="Tahoma" w:hAnsi="Tahoma" w:cs="Tahoma" w:hint="cs"/>
          <w:rtl/>
        </w:rPr>
        <w:t>/ן</w:t>
      </w:r>
      <w:r w:rsidRPr="00070C09">
        <w:rPr>
          <w:rFonts w:ascii="Tahoma" w:hAnsi="Tahoma" w:cs="Tahoma"/>
          <w:rtl/>
        </w:rPr>
        <w:t xml:space="preserve"> בלבד.</w:t>
      </w:r>
    </w:p>
    <w:p w14:paraId="37299590" w14:textId="3BC10CD2" w:rsidR="00A01F85" w:rsidRPr="00070C09" w:rsidRDefault="00A01F85" w:rsidP="00AE5F42">
      <w:pPr>
        <w:numPr>
          <w:ilvl w:val="0"/>
          <w:numId w:val="12"/>
        </w:numPr>
        <w:spacing w:after="0" w:line="360" w:lineRule="auto"/>
        <w:ind w:right="720"/>
        <w:jc w:val="both"/>
        <w:rPr>
          <w:rFonts w:ascii="Tahoma" w:hAnsi="Tahoma" w:cs="Tahoma"/>
          <w:rtl/>
        </w:rPr>
      </w:pPr>
      <w:r w:rsidRPr="00070C09">
        <w:rPr>
          <w:rFonts w:ascii="Tahoma" w:hAnsi="Tahoma" w:cs="Tahoma"/>
          <w:rtl/>
        </w:rPr>
        <w:t>יש לתדרך את החניכים</w:t>
      </w:r>
      <w:r w:rsidR="00A5339F">
        <w:rPr>
          <w:rFonts w:ascii="Tahoma" w:hAnsi="Tahoma" w:cs="Tahoma" w:hint="cs"/>
          <w:rtl/>
        </w:rPr>
        <w:t>/</w:t>
      </w:r>
      <w:proofErr w:type="spellStart"/>
      <w:r w:rsidR="00A5339F">
        <w:rPr>
          <w:rFonts w:ascii="Tahoma" w:hAnsi="Tahoma" w:cs="Tahoma" w:hint="cs"/>
          <w:rtl/>
        </w:rPr>
        <w:t>ות</w:t>
      </w:r>
      <w:proofErr w:type="spellEnd"/>
      <w:r w:rsidRPr="00070C09">
        <w:rPr>
          <w:rFonts w:ascii="Tahoma" w:hAnsi="Tahoma" w:cs="Tahoma"/>
          <w:rtl/>
        </w:rPr>
        <w:t xml:space="preserve"> על נוהלי המחנה (מרפאה, חדר אוכל, מקלחות וכו')</w:t>
      </w:r>
      <w:r w:rsidR="00F94AE8">
        <w:rPr>
          <w:rFonts w:ascii="Tahoma" w:hAnsi="Tahoma" w:cs="Tahoma" w:hint="cs"/>
          <w:rtl/>
        </w:rPr>
        <w:t>.</w:t>
      </w:r>
    </w:p>
    <w:p w14:paraId="515B832A" w14:textId="30A90D5B" w:rsidR="00A01F85" w:rsidRPr="00A01F85" w:rsidRDefault="00A01F85" w:rsidP="00B55B5A">
      <w:pPr>
        <w:pStyle w:val="10"/>
        <w:numPr>
          <w:ilvl w:val="0"/>
          <w:numId w:val="146"/>
        </w:numPr>
        <w:spacing w:line="360" w:lineRule="auto"/>
        <w:rPr>
          <w:rFonts w:ascii="Gisha" w:hAnsi="Gisha"/>
          <w:sz w:val="22"/>
          <w:rtl/>
        </w:rPr>
      </w:pPr>
      <w:bookmarkStart w:id="147" w:name="_Toc512019004"/>
      <w:bookmarkStart w:id="148" w:name="_Toc512019208"/>
      <w:bookmarkStart w:id="149" w:name="_Toc515833206"/>
      <w:bookmarkStart w:id="150" w:name="_Toc515983185"/>
      <w:bookmarkStart w:id="151" w:name="_Toc169269744"/>
      <w:r w:rsidRPr="001D5977">
        <w:rPr>
          <w:rFonts w:ascii="Gisha" w:hAnsi="Gisha"/>
          <w:sz w:val="22"/>
          <w:rtl/>
        </w:rPr>
        <w:t xml:space="preserve">תדריך לצוות </w:t>
      </w:r>
      <w:r w:rsidR="006B17CB">
        <w:rPr>
          <w:rFonts w:ascii="Gisha" w:hAnsi="Gisha" w:hint="cs"/>
          <w:sz w:val="22"/>
          <w:rtl/>
        </w:rPr>
        <w:t>ה</w:t>
      </w:r>
      <w:r w:rsidRPr="001D5977">
        <w:rPr>
          <w:rFonts w:ascii="Gisha" w:hAnsi="Gisha"/>
          <w:sz w:val="22"/>
          <w:rtl/>
        </w:rPr>
        <w:t>הדרכה</w:t>
      </w:r>
      <w:bookmarkEnd w:id="147"/>
      <w:bookmarkEnd w:id="148"/>
      <w:bookmarkEnd w:id="149"/>
      <w:bookmarkEnd w:id="150"/>
      <w:bookmarkEnd w:id="151"/>
    </w:p>
    <w:p w14:paraId="3EC3B188" w14:textId="16ED2992" w:rsidR="00A01F85" w:rsidRPr="00070C09" w:rsidRDefault="00A01F85" w:rsidP="00A953FC">
      <w:pPr>
        <w:numPr>
          <w:ilvl w:val="0"/>
          <w:numId w:val="11"/>
        </w:numPr>
        <w:spacing w:after="0" w:line="360" w:lineRule="auto"/>
        <w:ind w:right="720"/>
        <w:jc w:val="both"/>
        <w:rPr>
          <w:rFonts w:ascii="Tahoma" w:hAnsi="Tahoma" w:cs="Tahoma"/>
          <w:rtl/>
        </w:rPr>
      </w:pPr>
      <w:r w:rsidRPr="00070C09">
        <w:rPr>
          <w:rFonts w:ascii="Tahoma" w:hAnsi="Tahoma" w:cs="Tahoma"/>
          <w:rtl/>
        </w:rPr>
        <w:t>צוות ההדרכה</w:t>
      </w:r>
      <w:r w:rsidRPr="00070C09">
        <w:rPr>
          <w:rFonts w:ascii="Tahoma" w:hAnsi="Tahoma" w:cs="Tahoma"/>
          <w:b/>
          <w:bCs/>
          <w:rtl/>
        </w:rPr>
        <w:t xml:space="preserve"> </w:t>
      </w:r>
      <w:r w:rsidRPr="00070C09">
        <w:rPr>
          <w:rFonts w:ascii="Tahoma" w:hAnsi="Tahoma" w:cs="Tahoma"/>
          <w:rtl/>
        </w:rPr>
        <w:t>יהיה מוכן לקראת בואם של החניכים</w:t>
      </w:r>
      <w:r w:rsidR="00A5339F">
        <w:rPr>
          <w:rFonts w:ascii="Tahoma" w:hAnsi="Tahoma" w:cs="Tahoma" w:hint="cs"/>
          <w:rtl/>
        </w:rPr>
        <w:t>/</w:t>
      </w:r>
      <w:proofErr w:type="spellStart"/>
      <w:r w:rsidR="00A5339F">
        <w:rPr>
          <w:rFonts w:ascii="Tahoma" w:hAnsi="Tahoma" w:cs="Tahoma" w:hint="cs"/>
          <w:rtl/>
        </w:rPr>
        <w:t>ות</w:t>
      </w:r>
      <w:proofErr w:type="spellEnd"/>
      <w:r w:rsidRPr="00070C09">
        <w:rPr>
          <w:rFonts w:ascii="Tahoma" w:hAnsi="Tahoma" w:cs="Tahoma"/>
          <w:rtl/>
        </w:rPr>
        <w:t xml:space="preserve"> מבחינה הדרכתית </w:t>
      </w:r>
      <w:r w:rsidR="009832C7">
        <w:rPr>
          <w:rFonts w:ascii="Tahoma" w:hAnsi="Tahoma" w:cs="Tahoma" w:hint="cs"/>
          <w:rtl/>
        </w:rPr>
        <w:t>ו</w:t>
      </w:r>
      <w:r w:rsidRPr="00070C09">
        <w:rPr>
          <w:rFonts w:ascii="Tahoma" w:hAnsi="Tahoma" w:cs="Tahoma"/>
          <w:rtl/>
        </w:rPr>
        <w:t>מנהלתית (באחריות המרכז</w:t>
      </w:r>
      <w:r w:rsidR="00A5339F">
        <w:rPr>
          <w:rFonts w:ascii="Tahoma" w:hAnsi="Tahoma" w:cs="Tahoma" w:hint="cs"/>
          <w:rtl/>
        </w:rPr>
        <w:t>/ת</w:t>
      </w:r>
      <w:r w:rsidRPr="00070C09">
        <w:rPr>
          <w:rFonts w:ascii="Tahoma" w:hAnsi="Tahoma" w:cs="Tahoma"/>
          <w:rtl/>
        </w:rPr>
        <w:t xml:space="preserve"> לדאוג לכך).</w:t>
      </w:r>
    </w:p>
    <w:p w14:paraId="747E8EFC" w14:textId="501E8FE4" w:rsidR="00A01F85" w:rsidRPr="00070C09" w:rsidRDefault="00A01F85" w:rsidP="00A953FC">
      <w:pPr>
        <w:numPr>
          <w:ilvl w:val="0"/>
          <w:numId w:val="11"/>
        </w:numPr>
        <w:spacing w:after="0" w:line="360" w:lineRule="auto"/>
        <w:ind w:right="720"/>
        <w:jc w:val="both"/>
        <w:rPr>
          <w:rFonts w:ascii="Tahoma" w:hAnsi="Tahoma" w:cs="Tahoma"/>
          <w:b/>
          <w:bCs/>
          <w:rtl/>
        </w:rPr>
      </w:pPr>
      <w:r w:rsidRPr="00070C09">
        <w:rPr>
          <w:rFonts w:ascii="Tahoma" w:hAnsi="Tahoma" w:cs="Tahoma"/>
          <w:rtl/>
        </w:rPr>
        <w:t>כל מדריך</w:t>
      </w:r>
      <w:r w:rsidR="00A5339F">
        <w:rPr>
          <w:rFonts w:ascii="Tahoma" w:hAnsi="Tahoma" w:cs="Tahoma" w:hint="cs"/>
          <w:rtl/>
        </w:rPr>
        <w:t>/ה</w:t>
      </w:r>
      <w:r w:rsidRPr="00070C09">
        <w:rPr>
          <w:rFonts w:ascii="Tahoma" w:hAnsi="Tahoma" w:cs="Tahoma"/>
          <w:rtl/>
        </w:rPr>
        <w:t xml:space="preserve"> בצוות </w:t>
      </w:r>
      <w:r w:rsidR="00A5339F">
        <w:rPr>
          <w:rFonts w:ascii="Tahoma" w:hAnsi="Tahoma" w:cs="Tahoma" w:hint="cs"/>
          <w:rtl/>
        </w:rPr>
        <w:t>ת/</w:t>
      </w:r>
      <w:r w:rsidRPr="00070C09">
        <w:rPr>
          <w:rFonts w:ascii="Tahoma" w:hAnsi="Tahoma" w:cs="Tahoma"/>
          <w:rtl/>
        </w:rPr>
        <w:t>יהיה עם חניכיו</w:t>
      </w:r>
      <w:r w:rsidR="00A5339F">
        <w:rPr>
          <w:rFonts w:ascii="Tahoma" w:hAnsi="Tahoma" w:cs="Tahoma" w:hint="cs"/>
          <w:rtl/>
        </w:rPr>
        <w:t>/ה</w:t>
      </w:r>
      <w:r w:rsidRPr="00070C09">
        <w:rPr>
          <w:rFonts w:ascii="Tahoma" w:hAnsi="Tahoma" w:cs="Tahoma"/>
          <w:rtl/>
        </w:rPr>
        <w:t xml:space="preserve"> בכל פעילות שהם</w:t>
      </w:r>
      <w:r w:rsidR="00A5339F">
        <w:rPr>
          <w:rFonts w:ascii="Tahoma" w:hAnsi="Tahoma" w:cs="Tahoma" w:hint="cs"/>
          <w:rtl/>
        </w:rPr>
        <w:t>/ן</w:t>
      </w:r>
      <w:r w:rsidRPr="00070C09">
        <w:rPr>
          <w:rFonts w:ascii="Tahoma" w:hAnsi="Tahoma" w:cs="Tahoma"/>
          <w:rtl/>
        </w:rPr>
        <w:t xml:space="preserve"> מבצעים</w:t>
      </w:r>
      <w:r w:rsidR="00A5339F">
        <w:rPr>
          <w:rFonts w:ascii="Tahoma" w:hAnsi="Tahoma" w:cs="Tahoma" w:hint="cs"/>
          <w:rtl/>
        </w:rPr>
        <w:t>/</w:t>
      </w:r>
      <w:proofErr w:type="spellStart"/>
      <w:r w:rsidR="00A5339F">
        <w:rPr>
          <w:rFonts w:ascii="Tahoma" w:hAnsi="Tahoma" w:cs="Tahoma" w:hint="cs"/>
          <w:rtl/>
        </w:rPr>
        <w:t>ות</w:t>
      </w:r>
      <w:proofErr w:type="spellEnd"/>
      <w:r w:rsidR="001576C1">
        <w:rPr>
          <w:rFonts w:ascii="Tahoma" w:hAnsi="Tahoma" w:cs="Tahoma" w:hint="cs"/>
          <w:rtl/>
        </w:rPr>
        <w:t>,</w:t>
      </w:r>
      <w:r w:rsidRPr="00070C09">
        <w:rPr>
          <w:rFonts w:ascii="Tahoma" w:hAnsi="Tahoma" w:cs="Tahoma"/>
          <w:rtl/>
        </w:rPr>
        <w:t xml:space="preserve"> כגון</w:t>
      </w:r>
      <w:r w:rsidR="001576C1">
        <w:rPr>
          <w:rFonts w:ascii="Tahoma" w:hAnsi="Tahoma" w:cs="Tahoma" w:hint="cs"/>
          <w:rtl/>
        </w:rPr>
        <w:t xml:space="preserve">: </w:t>
      </w:r>
      <w:r w:rsidRPr="00070C09">
        <w:rPr>
          <w:rFonts w:ascii="Tahoma" w:hAnsi="Tahoma" w:cs="Tahoma"/>
          <w:rtl/>
        </w:rPr>
        <w:t xml:space="preserve">פעילות, גיחה, מקלחות, ארוחות </w:t>
      </w:r>
      <w:r w:rsidRPr="00070C09">
        <w:rPr>
          <w:rFonts w:ascii="Tahoma" w:hAnsi="Tahoma" w:cs="Tahoma"/>
          <w:b/>
          <w:bCs/>
          <w:rtl/>
        </w:rPr>
        <w:t>וכמובן בעת הלינה</w:t>
      </w:r>
      <w:r w:rsidRPr="0087138F">
        <w:rPr>
          <w:rFonts w:ascii="Tahoma" w:hAnsi="Tahoma" w:cs="Tahoma"/>
          <w:rtl/>
        </w:rPr>
        <w:t>.</w:t>
      </w:r>
    </w:p>
    <w:p w14:paraId="36405EEC" w14:textId="72283013" w:rsidR="00A01F85" w:rsidRPr="00070C09" w:rsidRDefault="00A01F85" w:rsidP="00A953FC">
      <w:pPr>
        <w:numPr>
          <w:ilvl w:val="0"/>
          <w:numId w:val="11"/>
        </w:numPr>
        <w:spacing w:after="0" w:line="360" w:lineRule="auto"/>
        <w:ind w:right="720"/>
        <w:jc w:val="both"/>
        <w:rPr>
          <w:rFonts w:ascii="Tahoma" w:hAnsi="Tahoma" w:cs="Tahoma"/>
          <w:rtl/>
        </w:rPr>
      </w:pPr>
      <w:r w:rsidRPr="00070C09">
        <w:rPr>
          <w:rFonts w:ascii="Tahoma" w:hAnsi="Tahoma" w:cs="Tahoma"/>
          <w:rtl/>
        </w:rPr>
        <w:t>המדריך</w:t>
      </w:r>
      <w:r w:rsidR="00A5339F">
        <w:rPr>
          <w:rFonts w:ascii="Tahoma" w:hAnsi="Tahoma" w:cs="Tahoma" w:hint="cs"/>
          <w:rtl/>
        </w:rPr>
        <w:t>/ה</w:t>
      </w:r>
      <w:r w:rsidR="00497BAB">
        <w:rPr>
          <w:rFonts w:ascii="Tahoma" w:hAnsi="Tahoma" w:cs="Tahoma" w:hint="cs"/>
          <w:rtl/>
        </w:rPr>
        <w:t xml:space="preserve"> </w:t>
      </w:r>
      <w:r w:rsidRPr="00070C09">
        <w:rPr>
          <w:rFonts w:ascii="Tahoma" w:hAnsi="Tahoma" w:cs="Tahoma"/>
          <w:rtl/>
        </w:rPr>
        <w:t xml:space="preserve">/ </w:t>
      </w:r>
      <w:proofErr w:type="spellStart"/>
      <w:r w:rsidR="00497BAB">
        <w:rPr>
          <w:rFonts w:ascii="Tahoma" w:hAnsi="Tahoma" w:cs="Tahoma" w:hint="cs"/>
          <w:rtl/>
        </w:rPr>
        <w:t>ה</w:t>
      </w:r>
      <w:r w:rsidRPr="00070C09">
        <w:rPr>
          <w:rFonts w:ascii="Tahoma" w:hAnsi="Tahoma" w:cs="Tahoma"/>
          <w:rtl/>
        </w:rPr>
        <w:t>רשג"ד</w:t>
      </w:r>
      <w:proofErr w:type="spellEnd"/>
      <w:r w:rsidR="00A5339F">
        <w:rPr>
          <w:rFonts w:ascii="Tahoma" w:hAnsi="Tahoma" w:cs="Tahoma" w:hint="cs"/>
          <w:rtl/>
        </w:rPr>
        <w:t>/</w:t>
      </w:r>
      <w:proofErr w:type="spellStart"/>
      <w:r w:rsidR="00A5339F">
        <w:rPr>
          <w:rFonts w:ascii="Tahoma" w:hAnsi="Tahoma" w:cs="Tahoma" w:hint="cs"/>
          <w:rtl/>
        </w:rPr>
        <w:t>ית</w:t>
      </w:r>
      <w:proofErr w:type="spellEnd"/>
      <w:r w:rsidRPr="00070C09">
        <w:rPr>
          <w:rFonts w:ascii="Tahoma" w:hAnsi="Tahoma" w:cs="Tahoma"/>
          <w:rtl/>
        </w:rPr>
        <w:t xml:space="preserve"> חייב</w:t>
      </w:r>
      <w:r w:rsidR="00A5339F">
        <w:rPr>
          <w:rFonts w:ascii="Tahoma" w:hAnsi="Tahoma" w:cs="Tahoma" w:hint="cs"/>
          <w:rtl/>
        </w:rPr>
        <w:t>/ת</w:t>
      </w:r>
      <w:r w:rsidRPr="00070C09">
        <w:rPr>
          <w:rFonts w:ascii="Tahoma" w:hAnsi="Tahoma" w:cs="Tahoma"/>
          <w:rtl/>
        </w:rPr>
        <w:t xml:space="preserve"> לדעת היכן חניכיו</w:t>
      </w:r>
      <w:r w:rsidR="00037047">
        <w:rPr>
          <w:rFonts w:ascii="Tahoma" w:hAnsi="Tahoma" w:cs="Tahoma" w:hint="cs"/>
          <w:rtl/>
        </w:rPr>
        <w:t>/ה</w:t>
      </w:r>
      <w:r w:rsidRPr="00070C09">
        <w:rPr>
          <w:rFonts w:ascii="Tahoma" w:hAnsi="Tahoma" w:cs="Tahoma"/>
          <w:rtl/>
        </w:rPr>
        <w:t xml:space="preserve"> נמצאים</w:t>
      </w:r>
      <w:r w:rsidR="00037047">
        <w:rPr>
          <w:rFonts w:ascii="Tahoma" w:hAnsi="Tahoma" w:cs="Tahoma" w:hint="cs"/>
          <w:rtl/>
        </w:rPr>
        <w:t>/</w:t>
      </w:r>
      <w:proofErr w:type="spellStart"/>
      <w:r w:rsidR="00037047">
        <w:rPr>
          <w:rFonts w:ascii="Tahoma" w:hAnsi="Tahoma" w:cs="Tahoma" w:hint="cs"/>
          <w:rtl/>
        </w:rPr>
        <w:t>ות</w:t>
      </w:r>
      <w:proofErr w:type="spellEnd"/>
      <w:r w:rsidRPr="00070C09">
        <w:rPr>
          <w:rFonts w:ascii="Tahoma" w:hAnsi="Tahoma" w:cs="Tahoma"/>
          <w:rtl/>
        </w:rPr>
        <w:t xml:space="preserve"> בכל זמן נתון. יש לוודא שידוע איפה נמצאים</w:t>
      </w:r>
      <w:r w:rsidR="00037047">
        <w:rPr>
          <w:rFonts w:ascii="Tahoma" w:hAnsi="Tahoma" w:cs="Tahoma" w:hint="cs"/>
          <w:rtl/>
        </w:rPr>
        <w:t>/</w:t>
      </w:r>
      <w:proofErr w:type="spellStart"/>
      <w:r w:rsidR="00037047">
        <w:rPr>
          <w:rFonts w:ascii="Tahoma" w:hAnsi="Tahoma" w:cs="Tahoma" w:hint="cs"/>
          <w:rtl/>
        </w:rPr>
        <w:t>ות</w:t>
      </w:r>
      <w:proofErr w:type="spellEnd"/>
      <w:r w:rsidRPr="00070C09">
        <w:rPr>
          <w:rFonts w:ascii="Tahoma" w:hAnsi="Tahoma" w:cs="Tahoma"/>
          <w:rtl/>
        </w:rPr>
        <w:t xml:space="preserve"> כולם</w:t>
      </w:r>
      <w:r w:rsidR="00037047">
        <w:rPr>
          <w:rFonts w:ascii="Tahoma" w:hAnsi="Tahoma" w:cs="Tahoma" w:hint="cs"/>
          <w:rtl/>
        </w:rPr>
        <w:t>/ן</w:t>
      </w:r>
      <w:r w:rsidRPr="00070C09">
        <w:rPr>
          <w:rFonts w:ascii="Tahoma" w:hAnsi="Tahoma" w:cs="Tahoma"/>
          <w:rtl/>
        </w:rPr>
        <w:t xml:space="preserve"> בכל נקודת זמן </w:t>
      </w:r>
      <w:r w:rsidR="00727F8C">
        <w:rPr>
          <w:rFonts w:ascii="Tahoma" w:hAnsi="Tahoma" w:cs="Tahoma"/>
          <w:rtl/>
        </w:rPr>
        <w:t>–</w:t>
      </w:r>
      <w:r w:rsidRPr="00070C09">
        <w:rPr>
          <w:rFonts w:ascii="Tahoma" w:hAnsi="Tahoma" w:cs="Tahoma"/>
          <w:rtl/>
        </w:rPr>
        <w:t xml:space="preserve"> חניך</w:t>
      </w:r>
      <w:r w:rsidR="00037047">
        <w:rPr>
          <w:rFonts w:ascii="Tahoma" w:hAnsi="Tahoma" w:cs="Tahoma" w:hint="cs"/>
          <w:rtl/>
        </w:rPr>
        <w:t>/ה</w:t>
      </w:r>
      <w:r w:rsidRPr="00070C09">
        <w:rPr>
          <w:rFonts w:ascii="Tahoma" w:hAnsi="Tahoma" w:cs="Tahoma"/>
          <w:rtl/>
        </w:rPr>
        <w:t xml:space="preserve"> ש</w:t>
      </w:r>
      <w:r w:rsidR="00037047">
        <w:rPr>
          <w:rFonts w:ascii="Tahoma" w:hAnsi="Tahoma" w:cs="Tahoma" w:hint="cs"/>
          <w:rtl/>
        </w:rPr>
        <w:t>ת/</w:t>
      </w:r>
      <w:r w:rsidRPr="00070C09">
        <w:rPr>
          <w:rFonts w:ascii="Tahoma" w:hAnsi="Tahoma" w:cs="Tahoma"/>
          <w:rtl/>
        </w:rPr>
        <w:t>יירדם בפינה לא ידועה עלול</w:t>
      </w:r>
      <w:r w:rsidR="00037047">
        <w:rPr>
          <w:rFonts w:ascii="Tahoma" w:hAnsi="Tahoma" w:cs="Tahoma" w:hint="cs"/>
          <w:rtl/>
        </w:rPr>
        <w:t>/ה</w:t>
      </w:r>
      <w:r w:rsidRPr="00070C09">
        <w:rPr>
          <w:rFonts w:ascii="Tahoma" w:hAnsi="Tahoma" w:cs="Tahoma"/>
          <w:rtl/>
        </w:rPr>
        <w:t xml:space="preserve"> להתייבש</w:t>
      </w:r>
      <w:r w:rsidR="001003BF">
        <w:rPr>
          <w:rFonts w:ascii="Tahoma" w:hAnsi="Tahoma" w:cs="Tahoma" w:hint="cs"/>
          <w:rtl/>
        </w:rPr>
        <w:t xml:space="preserve"> </w:t>
      </w:r>
      <w:r w:rsidRPr="00070C09">
        <w:rPr>
          <w:rFonts w:ascii="Tahoma" w:hAnsi="Tahoma" w:cs="Tahoma"/>
          <w:rtl/>
        </w:rPr>
        <w:t>/</w:t>
      </w:r>
      <w:r w:rsidR="001003BF">
        <w:rPr>
          <w:rFonts w:ascii="Tahoma" w:hAnsi="Tahoma" w:cs="Tahoma" w:hint="cs"/>
          <w:rtl/>
        </w:rPr>
        <w:t xml:space="preserve"> </w:t>
      </w:r>
      <w:r w:rsidRPr="00070C09">
        <w:rPr>
          <w:rFonts w:ascii="Tahoma" w:hAnsi="Tahoma" w:cs="Tahoma"/>
          <w:rtl/>
        </w:rPr>
        <w:t>לאבד את דרכו</w:t>
      </w:r>
      <w:r w:rsidR="00037047">
        <w:rPr>
          <w:rFonts w:ascii="Tahoma" w:hAnsi="Tahoma" w:cs="Tahoma" w:hint="cs"/>
          <w:rtl/>
        </w:rPr>
        <w:t>/ה</w:t>
      </w:r>
      <w:r w:rsidR="001003BF">
        <w:rPr>
          <w:rFonts w:ascii="Tahoma" w:hAnsi="Tahoma" w:cs="Tahoma" w:hint="cs"/>
          <w:rtl/>
        </w:rPr>
        <w:t>.</w:t>
      </w:r>
    </w:p>
    <w:p w14:paraId="5E86437F" w14:textId="5AEF0232" w:rsidR="00A01F85" w:rsidRPr="00070C09" w:rsidRDefault="001003BF" w:rsidP="00A953FC">
      <w:pPr>
        <w:numPr>
          <w:ilvl w:val="0"/>
          <w:numId w:val="11"/>
        </w:numPr>
        <w:spacing w:after="0" w:line="360" w:lineRule="auto"/>
        <w:ind w:right="720"/>
        <w:jc w:val="both"/>
        <w:rPr>
          <w:rFonts w:ascii="Tahoma" w:hAnsi="Tahoma" w:cs="Tahoma"/>
          <w:rtl/>
        </w:rPr>
      </w:pPr>
      <w:r>
        <w:rPr>
          <w:rFonts w:ascii="Tahoma" w:hAnsi="Tahoma" w:cs="Tahoma" w:hint="cs"/>
          <w:rtl/>
        </w:rPr>
        <w:t xml:space="preserve">אם </w:t>
      </w:r>
      <w:r w:rsidR="00A01F85" w:rsidRPr="00070C09">
        <w:rPr>
          <w:rFonts w:ascii="Tahoma" w:hAnsi="Tahoma" w:cs="Tahoma"/>
          <w:rtl/>
        </w:rPr>
        <w:t>מדריך</w:t>
      </w:r>
      <w:r w:rsidR="00037047">
        <w:rPr>
          <w:rFonts w:ascii="Tahoma" w:hAnsi="Tahoma" w:cs="Tahoma" w:hint="cs"/>
          <w:rtl/>
        </w:rPr>
        <w:t>/ה</w:t>
      </w:r>
      <w:r w:rsidR="00A01F85" w:rsidRPr="00070C09">
        <w:rPr>
          <w:rFonts w:ascii="Tahoma" w:hAnsi="Tahoma" w:cs="Tahoma"/>
          <w:rtl/>
        </w:rPr>
        <w:t xml:space="preserve"> צריך</w:t>
      </w:r>
      <w:r w:rsidR="00037047">
        <w:rPr>
          <w:rFonts w:ascii="Tahoma" w:hAnsi="Tahoma" w:cs="Tahoma" w:hint="cs"/>
          <w:rtl/>
        </w:rPr>
        <w:t>/ה</w:t>
      </w:r>
      <w:r w:rsidR="00A01F85" w:rsidRPr="00070C09">
        <w:rPr>
          <w:rFonts w:ascii="Tahoma" w:hAnsi="Tahoma" w:cs="Tahoma"/>
          <w:rtl/>
        </w:rPr>
        <w:t xml:space="preserve"> לעזוב את חניכיו</w:t>
      </w:r>
      <w:r w:rsidR="00037047">
        <w:rPr>
          <w:rFonts w:ascii="Tahoma" w:hAnsi="Tahoma" w:cs="Tahoma" w:hint="cs"/>
          <w:rtl/>
        </w:rPr>
        <w:t>/ה</w:t>
      </w:r>
      <w:r>
        <w:rPr>
          <w:rFonts w:ascii="Tahoma" w:hAnsi="Tahoma" w:cs="Tahoma" w:hint="cs"/>
          <w:rtl/>
        </w:rPr>
        <w:t>,</w:t>
      </w:r>
      <w:r w:rsidR="00A01F85" w:rsidRPr="00070C09">
        <w:rPr>
          <w:rFonts w:ascii="Tahoma" w:hAnsi="Tahoma" w:cs="Tahoma"/>
          <w:rtl/>
        </w:rPr>
        <w:t xml:space="preserve"> עליו</w:t>
      </w:r>
      <w:r w:rsidR="00037047">
        <w:rPr>
          <w:rFonts w:ascii="Tahoma" w:hAnsi="Tahoma" w:cs="Tahoma" w:hint="cs"/>
          <w:rtl/>
        </w:rPr>
        <w:t>/ה</w:t>
      </w:r>
      <w:r w:rsidR="00A01F85" w:rsidRPr="00070C09">
        <w:rPr>
          <w:rFonts w:ascii="Tahoma" w:hAnsi="Tahoma" w:cs="Tahoma"/>
          <w:rtl/>
        </w:rPr>
        <w:t xml:space="preserve"> לדאוג למחליף</w:t>
      </w:r>
      <w:r w:rsidR="00037047">
        <w:rPr>
          <w:rFonts w:ascii="Tahoma" w:hAnsi="Tahoma" w:cs="Tahoma" w:hint="cs"/>
          <w:rtl/>
        </w:rPr>
        <w:t>/ה</w:t>
      </w:r>
      <w:r w:rsidR="00A01F85" w:rsidRPr="00070C09">
        <w:rPr>
          <w:rFonts w:ascii="Tahoma" w:hAnsi="Tahoma" w:cs="Tahoma"/>
          <w:rtl/>
        </w:rPr>
        <w:t xml:space="preserve"> (</w:t>
      </w:r>
      <w:proofErr w:type="spellStart"/>
      <w:r w:rsidR="00A01F85" w:rsidRPr="00070C09">
        <w:rPr>
          <w:rFonts w:ascii="Tahoma" w:hAnsi="Tahoma" w:cs="Tahoma"/>
          <w:rtl/>
        </w:rPr>
        <w:t>רשג"ד</w:t>
      </w:r>
      <w:proofErr w:type="spellEnd"/>
      <w:r w:rsidR="00037047">
        <w:rPr>
          <w:rFonts w:ascii="Tahoma" w:hAnsi="Tahoma" w:cs="Tahoma" w:hint="cs"/>
          <w:rtl/>
        </w:rPr>
        <w:t>/</w:t>
      </w:r>
      <w:proofErr w:type="spellStart"/>
      <w:r w:rsidR="00037047">
        <w:rPr>
          <w:rFonts w:ascii="Tahoma" w:hAnsi="Tahoma" w:cs="Tahoma" w:hint="cs"/>
          <w:rtl/>
        </w:rPr>
        <w:t>ית</w:t>
      </w:r>
      <w:proofErr w:type="spellEnd"/>
      <w:r w:rsidR="0002735F">
        <w:rPr>
          <w:rFonts w:ascii="Tahoma" w:hAnsi="Tahoma" w:cs="Tahoma" w:hint="cs"/>
          <w:rtl/>
        </w:rPr>
        <w:t xml:space="preserve"> </w:t>
      </w:r>
      <w:r w:rsidR="00A01F85" w:rsidRPr="00070C09">
        <w:rPr>
          <w:rFonts w:ascii="Tahoma" w:hAnsi="Tahoma" w:cs="Tahoma"/>
          <w:rtl/>
        </w:rPr>
        <w:t>/ פעיל</w:t>
      </w:r>
      <w:r w:rsidR="00037047">
        <w:rPr>
          <w:rFonts w:ascii="Tahoma" w:hAnsi="Tahoma" w:cs="Tahoma" w:hint="cs"/>
          <w:rtl/>
        </w:rPr>
        <w:t>/ה</w:t>
      </w:r>
      <w:r w:rsidR="00A01F85" w:rsidRPr="00070C09">
        <w:rPr>
          <w:rFonts w:ascii="Tahoma" w:hAnsi="Tahoma" w:cs="Tahoma"/>
          <w:rtl/>
        </w:rPr>
        <w:t>) ולהעביר לו</w:t>
      </w:r>
      <w:r w:rsidR="00037047">
        <w:rPr>
          <w:rFonts w:ascii="Tahoma" w:hAnsi="Tahoma" w:cs="Tahoma" w:hint="cs"/>
          <w:rtl/>
        </w:rPr>
        <w:t>/ה</w:t>
      </w:r>
      <w:r w:rsidR="00A01F85" w:rsidRPr="00070C09">
        <w:rPr>
          <w:rFonts w:ascii="Tahoma" w:hAnsi="Tahoma" w:cs="Tahoma"/>
          <w:rtl/>
        </w:rPr>
        <w:t xml:space="preserve"> רשימה עדכנית של החניכים</w:t>
      </w:r>
      <w:r w:rsidR="00037047">
        <w:rPr>
          <w:rFonts w:ascii="Tahoma" w:hAnsi="Tahoma" w:cs="Tahoma" w:hint="cs"/>
          <w:rtl/>
        </w:rPr>
        <w:t>/</w:t>
      </w:r>
      <w:proofErr w:type="spellStart"/>
      <w:r w:rsidR="00037047">
        <w:rPr>
          <w:rFonts w:ascii="Tahoma" w:hAnsi="Tahoma" w:cs="Tahoma" w:hint="cs"/>
          <w:rtl/>
        </w:rPr>
        <w:t>ות</w:t>
      </w:r>
      <w:proofErr w:type="spellEnd"/>
      <w:r w:rsidR="00A01F85" w:rsidRPr="00070C09">
        <w:rPr>
          <w:rFonts w:ascii="Tahoma" w:hAnsi="Tahoma" w:cs="Tahoma"/>
          <w:rtl/>
        </w:rPr>
        <w:t>.</w:t>
      </w:r>
    </w:p>
    <w:p w14:paraId="5FD84F14" w14:textId="77777777" w:rsidR="00A01F85" w:rsidRPr="00070C09" w:rsidRDefault="00A01F85" w:rsidP="00A953FC">
      <w:pPr>
        <w:numPr>
          <w:ilvl w:val="0"/>
          <w:numId w:val="11"/>
        </w:numPr>
        <w:spacing w:after="0" w:line="360" w:lineRule="auto"/>
        <w:ind w:right="720"/>
        <w:jc w:val="both"/>
        <w:rPr>
          <w:rFonts w:ascii="Tahoma" w:hAnsi="Tahoma" w:cs="Tahoma"/>
          <w:rtl/>
        </w:rPr>
      </w:pPr>
      <w:r w:rsidRPr="00070C09">
        <w:rPr>
          <w:rFonts w:ascii="Tahoma" w:hAnsi="Tahoma" w:cs="Tahoma"/>
          <w:rtl/>
        </w:rPr>
        <w:t>הקבוצה לעולם לא תישאר לבדה.</w:t>
      </w:r>
    </w:p>
    <w:p w14:paraId="085E9A58" w14:textId="2CEE437D" w:rsidR="00A01F85" w:rsidRPr="00070C09" w:rsidRDefault="00A01F85" w:rsidP="00A953FC">
      <w:pPr>
        <w:numPr>
          <w:ilvl w:val="0"/>
          <w:numId w:val="11"/>
        </w:numPr>
        <w:spacing w:after="0" w:line="360" w:lineRule="auto"/>
        <w:ind w:right="720"/>
        <w:jc w:val="both"/>
        <w:rPr>
          <w:rFonts w:ascii="Tahoma" w:hAnsi="Tahoma" w:cs="Tahoma"/>
          <w:rtl/>
        </w:rPr>
      </w:pPr>
      <w:r w:rsidRPr="00070C09">
        <w:rPr>
          <w:rFonts w:ascii="Tahoma" w:hAnsi="Tahoma" w:cs="Tahoma"/>
          <w:rtl/>
        </w:rPr>
        <w:t>המדריך</w:t>
      </w:r>
      <w:r w:rsidR="00037047">
        <w:rPr>
          <w:rFonts w:ascii="Tahoma" w:hAnsi="Tahoma" w:cs="Tahoma" w:hint="cs"/>
          <w:rtl/>
        </w:rPr>
        <w:t>/ה</w:t>
      </w:r>
      <w:r w:rsidRPr="00070C09">
        <w:rPr>
          <w:rFonts w:ascii="Tahoma" w:hAnsi="Tahoma" w:cs="Tahoma"/>
          <w:rtl/>
        </w:rPr>
        <w:t xml:space="preserve"> </w:t>
      </w:r>
      <w:r w:rsidR="00037047">
        <w:rPr>
          <w:rFonts w:ascii="Tahoma" w:hAnsi="Tahoma" w:cs="Tahoma" w:hint="cs"/>
          <w:rtl/>
        </w:rPr>
        <w:t>ת/</w:t>
      </w:r>
      <w:r w:rsidRPr="00070C09">
        <w:rPr>
          <w:rFonts w:ascii="Tahoma" w:hAnsi="Tahoma" w:cs="Tahoma"/>
          <w:rtl/>
        </w:rPr>
        <w:t xml:space="preserve">ידע את לוח הזמנים על כל שלביו </w:t>
      </w:r>
      <w:proofErr w:type="spellStart"/>
      <w:r w:rsidRPr="00070C09">
        <w:rPr>
          <w:rFonts w:ascii="Tahoma" w:hAnsi="Tahoma" w:cs="Tahoma"/>
          <w:rtl/>
        </w:rPr>
        <w:t>ו</w:t>
      </w:r>
      <w:r w:rsidR="00037047">
        <w:rPr>
          <w:rFonts w:ascii="Tahoma" w:hAnsi="Tahoma" w:cs="Tahoma" w:hint="cs"/>
          <w:rtl/>
        </w:rPr>
        <w:t>ת</w:t>
      </w:r>
      <w:proofErr w:type="spellEnd"/>
      <w:r w:rsidR="00037047">
        <w:rPr>
          <w:rFonts w:ascii="Tahoma" w:hAnsi="Tahoma" w:cs="Tahoma" w:hint="cs"/>
          <w:rtl/>
        </w:rPr>
        <w:t>/</w:t>
      </w:r>
      <w:r w:rsidRPr="00070C09">
        <w:rPr>
          <w:rFonts w:ascii="Tahoma" w:hAnsi="Tahoma" w:cs="Tahoma"/>
          <w:rtl/>
        </w:rPr>
        <w:t>יעדכן את החניכים</w:t>
      </w:r>
      <w:r w:rsidR="00037047">
        <w:rPr>
          <w:rFonts w:ascii="Tahoma" w:hAnsi="Tahoma" w:cs="Tahoma" w:hint="cs"/>
          <w:rtl/>
        </w:rPr>
        <w:t>/</w:t>
      </w:r>
      <w:proofErr w:type="spellStart"/>
      <w:r w:rsidR="00037047">
        <w:rPr>
          <w:rFonts w:ascii="Tahoma" w:hAnsi="Tahoma" w:cs="Tahoma" w:hint="cs"/>
          <w:rtl/>
        </w:rPr>
        <w:t>ות</w:t>
      </w:r>
      <w:proofErr w:type="spellEnd"/>
      <w:r w:rsidRPr="00070C09">
        <w:rPr>
          <w:rFonts w:ascii="Tahoma" w:hAnsi="Tahoma" w:cs="Tahoma"/>
          <w:rtl/>
        </w:rPr>
        <w:t xml:space="preserve"> מדי יום.</w:t>
      </w:r>
    </w:p>
    <w:p w14:paraId="3053E0E9" w14:textId="0DA51E21" w:rsidR="00A01F85" w:rsidRPr="00070C09" w:rsidRDefault="00A01F85" w:rsidP="00A953FC">
      <w:pPr>
        <w:numPr>
          <w:ilvl w:val="0"/>
          <w:numId w:val="11"/>
        </w:numPr>
        <w:spacing w:after="0" w:line="360" w:lineRule="auto"/>
        <w:ind w:right="720"/>
        <w:jc w:val="both"/>
        <w:rPr>
          <w:rFonts w:ascii="Tahoma" w:hAnsi="Tahoma" w:cs="Tahoma"/>
          <w:rtl/>
        </w:rPr>
      </w:pPr>
      <w:r w:rsidRPr="00070C09">
        <w:rPr>
          <w:rFonts w:ascii="Tahoma" w:hAnsi="Tahoma" w:cs="Tahoma"/>
          <w:rtl/>
        </w:rPr>
        <w:t>המדריך</w:t>
      </w:r>
      <w:r w:rsidR="00037047">
        <w:rPr>
          <w:rFonts w:ascii="Tahoma" w:hAnsi="Tahoma" w:cs="Tahoma" w:hint="cs"/>
          <w:rtl/>
        </w:rPr>
        <w:t>/ה</w:t>
      </w:r>
      <w:r w:rsidR="0002735F">
        <w:rPr>
          <w:rFonts w:ascii="Tahoma" w:hAnsi="Tahoma" w:cs="Tahoma" w:hint="cs"/>
          <w:rtl/>
        </w:rPr>
        <w:t xml:space="preserve"> </w:t>
      </w:r>
      <w:r w:rsidRPr="00070C09">
        <w:rPr>
          <w:rFonts w:ascii="Tahoma" w:hAnsi="Tahoma" w:cs="Tahoma"/>
          <w:rtl/>
        </w:rPr>
        <w:t xml:space="preserve">/ </w:t>
      </w:r>
      <w:proofErr w:type="spellStart"/>
      <w:r w:rsidR="0002735F">
        <w:rPr>
          <w:rFonts w:ascii="Tahoma" w:hAnsi="Tahoma" w:cs="Tahoma" w:hint="cs"/>
          <w:rtl/>
        </w:rPr>
        <w:t>ה</w:t>
      </w:r>
      <w:r w:rsidRPr="00070C09">
        <w:rPr>
          <w:rFonts w:ascii="Tahoma" w:hAnsi="Tahoma" w:cs="Tahoma"/>
          <w:rtl/>
        </w:rPr>
        <w:t>רשג"ד</w:t>
      </w:r>
      <w:proofErr w:type="spellEnd"/>
      <w:r w:rsidR="00037047">
        <w:rPr>
          <w:rFonts w:ascii="Tahoma" w:hAnsi="Tahoma" w:cs="Tahoma" w:hint="cs"/>
          <w:rtl/>
        </w:rPr>
        <w:t>/</w:t>
      </w:r>
      <w:proofErr w:type="spellStart"/>
      <w:r w:rsidR="00037047">
        <w:rPr>
          <w:rFonts w:ascii="Tahoma" w:hAnsi="Tahoma" w:cs="Tahoma" w:hint="cs"/>
          <w:rtl/>
        </w:rPr>
        <w:t>ית</w:t>
      </w:r>
      <w:proofErr w:type="spellEnd"/>
      <w:r w:rsidRPr="00070C09">
        <w:rPr>
          <w:rFonts w:ascii="Tahoma" w:hAnsi="Tahoma" w:cs="Tahoma"/>
          <w:rtl/>
        </w:rPr>
        <w:t xml:space="preserve"> </w:t>
      </w:r>
      <w:r w:rsidR="00037047">
        <w:rPr>
          <w:rFonts w:ascii="Tahoma" w:hAnsi="Tahoma" w:cs="Tahoma" w:hint="cs"/>
          <w:rtl/>
        </w:rPr>
        <w:t>ת/</w:t>
      </w:r>
      <w:r w:rsidRPr="00070C09">
        <w:rPr>
          <w:rFonts w:ascii="Tahoma" w:hAnsi="Tahoma" w:cs="Tahoma"/>
          <w:rtl/>
        </w:rPr>
        <w:t xml:space="preserve">ידאג לכך שכל הוראות השהות, </w:t>
      </w:r>
      <w:r w:rsidR="0002735F">
        <w:rPr>
          <w:rFonts w:ascii="Tahoma" w:hAnsi="Tahoma" w:cs="Tahoma" w:hint="cs"/>
          <w:rtl/>
        </w:rPr>
        <w:t>ה</w:t>
      </w:r>
      <w:r w:rsidRPr="00070C09">
        <w:rPr>
          <w:rFonts w:ascii="Tahoma" w:hAnsi="Tahoma" w:cs="Tahoma"/>
          <w:rtl/>
        </w:rPr>
        <w:t>בנייה והעבודה יועברו לחניכים</w:t>
      </w:r>
      <w:r w:rsidR="00037047">
        <w:rPr>
          <w:rFonts w:ascii="Tahoma" w:hAnsi="Tahoma" w:cs="Tahoma" w:hint="cs"/>
          <w:rtl/>
        </w:rPr>
        <w:t>/</w:t>
      </w:r>
      <w:proofErr w:type="spellStart"/>
      <w:r w:rsidR="00037047">
        <w:rPr>
          <w:rFonts w:ascii="Tahoma" w:hAnsi="Tahoma" w:cs="Tahoma" w:hint="cs"/>
          <w:rtl/>
        </w:rPr>
        <w:t>ות</w:t>
      </w:r>
      <w:proofErr w:type="spellEnd"/>
      <w:r w:rsidR="0002735F">
        <w:rPr>
          <w:rFonts w:ascii="Tahoma" w:hAnsi="Tahoma" w:cs="Tahoma" w:hint="cs"/>
          <w:rtl/>
        </w:rPr>
        <w:t>,</w:t>
      </w:r>
      <w:r w:rsidRPr="00070C09">
        <w:rPr>
          <w:rFonts w:ascii="Tahoma" w:hAnsi="Tahoma" w:cs="Tahoma"/>
          <w:rtl/>
        </w:rPr>
        <w:t xml:space="preserve"> ו</w:t>
      </w:r>
      <w:r w:rsidR="00A47C5C">
        <w:rPr>
          <w:rFonts w:ascii="Tahoma" w:hAnsi="Tahoma" w:cs="Tahoma" w:hint="cs"/>
          <w:rtl/>
        </w:rPr>
        <w:t xml:space="preserve">שהן </w:t>
      </w:r>
      <w:r w:rsidRPr="00070C09">
        <w:rPr>
          <w:rFonts w:ascii="Tahoma" w:hAnsi="Tahoma" w:cs="Tahoma"/>
          <w:rtl/>
        </w:rPr>
        <w:t>מתקיימ</w:t>
      </w:r>
      <w:r w:rsidR="00A47C5C">
        <w:rPr>
          <w:rFonts w:ascii="Tahoma" w:hAnsi="Tahoma" w:cs="Tahoma" w:hint="cs"/>
          <w:rtl/>
        </w:rPr>
        <w:t>ות</w:t>
      </w:r>
      <w:r w:rsidRPr="00070C09">
        <w:rPr>
          <w:rFonts w:ascii="Tahoma" w:hAnsi="Tahoma" w:cs="Tahoma"/>
          <w:rtl/>
        </w:rPr>
        <w:t xml:space="preserve"> בגדוד ובקבוצה.</w:t>
      </w:r>
    </w:p>
    <w:p w14:paraId="1CE8144D" w14:textId="6D4EDADC" w:rsidR="00A01F85" w:rsidRPr="00070C09" w:rsidRDefault="00A01F85" w:rsidP="00A953FC">
      <w:pPr>
        <w:numPr>
          <w:ilvl w:val="0"/>
          <w:numId w:val="11"/>
        </w:numPr>
        <w:spacing w:after="0" w:line="360" w:lineRule="auto"/>
        <w:ind w:right="720"/>
        <w:jc w:val="both"/>
        <w:rPr>
          <w:rFonts w:ascii="Tahoma" w:hAnsi="Tahoma" w:cs="Tahoma"/>
          <w:rtl/>
        </w:rPr>
      </w:pPr>
      <w:r w:rsidRPr="00070C09">
        <w:rPr>
          <w:rFonts w:ascii="Tahoma" w:hAnsi="Tahoma" w:cs="Tahoma"/>
          <w:rtl/>
        </w:rPr>
        <w:lastRenderedPageBreak/>
        <w:t>המדריכים</w:t>
      </w:r>
      <w:r w:rsidR="00037047">
        <w:rPr>
          <w:rFonts w:ascii="Tahoma" w:hAnsi="Tahoma" w:cs="Tahoma" w:hint="cs"/>
          <w:rtl/>
        </w:rPr>
        <w:t>/</w:t>
      </w:r>
      <w:proofErr w:type="spellStart"/>
      <w:r w:rsidR="00037047">
        <w:rPr>
          <w:rFonts w:ascii="Tahoma" w:hAnsi="Tahoma" w:cs="Tahoma" w:hint="cs"/>
          <w:rtl/>
        </w:rPr>
        <w:t>ות</w:t>
      </w:r>
      <w:proofErr w:type="spellEnd"/>
      <w:r w:rsidRPr="00070C09">
        <w:rPr>
          <w:rFonts w:ascii="Tahoma" w:hAnsi="Tahoma" w:cs="Tahoma"/>
          <w:rtl/>
        </w:rPr>
        <w:t xml:space="preserve"> יערכו פעולת ה</w:t>
      </w:r>
      <w:r w:rsidR="00A47C5C">
        <w:rPr>
          <w:rFonts w:ascii="Tahoma" w:hAnsi="Tahoma" w:cs="Tahoma" w:hint="cs"/>
          <w:rtl/>
        </w:rPr>
        <w:t>י</w:t>
      </w:r>
      <w:r w:rsidRPr="00070C09">
        <w:rPr>
          <w:rFonts w:ascii="Tahoma" w:hAnsi="Tahoma" w:cs="Tahoma"/>
          <w:rtl/>
        </w:rPr>
        <w:t>כרות לחניכים</w:t>
      </w:r>
      <w:r w:rsidR="00037047">
        <w:rPr>
          <w:rFonts w:ascii="Tahoma" w:hAnsi="Tahoma" w:cs="Tahoma" w:hint="cs"/>
          <w:rtl/>
        </w:rPr>
        <w:t>/</w:t>
      </w:r>
      <w:proofErr w:type="spellStart"/>
      <w:r w:rsidR="00037047">
        <w:rPr>
          <w:rFonts w:ascii="Tahoma" w:hAnsi="Tahoma" w:cs="Tahoma" w:hint="cs"/>
          <w:rtl/>
        </w:rPr>
        <w:t>ות</w:t>
      </w:r>
      <w:proofErr w:type="spellEnd"/>
      <w:r w:rsidRPr="00070C09">
        <w:rPr>
          <w:rFonts w:ascii="Tahoma" w:hAnsi="Tahoma" w:cs="Tahoma"/>
          <w:rtl/>
        </w:rPr>
        <w:t xml:space="preserve"> עם כל המתקנים הרלוונטיים להם</w:t>
      </w:r>
      <w:r w:rsidR="00037047">
        <w:rPr>
          <w:rFonts w:ascii="Tahoma" w:hAnsi="Tahoma" w:cs="Tahoma" w:hint="cs"/>
          <w:rtl/>
        </w:rPr>
        <w:t>/ן</w:t>
      </w:r>
      <w:r w:rsidRPr="00070C09">
        <w:rPr>
          <w:rFonts w:ascii="Tahoma" w:hAnsi="Tahoma" w:cs="Tahoma"/>
          <w:rtl/>
        </w:rPr>
        <w:t xml:space="preserve"> במחנה (מפקדה שבטית</w:t>
      </w:r>
      <w:r w:rsidR="00A47C5C">
        <w:rPr>
          <w:rFonts w:ascii="Tahoma" w:hAnsi="Tahoma" w:cs="Tahoma" w:hint="cs"/>
          <w:rtl/>
        </w:rPr>
        <w:t>,</w:t>
      </w:r>
      <w:r w:rsidRPr="00070C09">
        <w:rPr>
          <w:rFonts w:ascii="Tahoma" w:hAnsi="Tahoma" w:cs="Tahoma"/>
          <w:rtl/>
        </w:rPr>
        <w:t xml:space="preserve"> מקלחות ושירותים)</w:t>
      </w:r>
      <w:r w:rsidR="00A47C5C">
        <w:rPr>
          <w:rFonts w:ascii="Tahoma" w:hAnsi="Tahoma" w:cs="Tahoma" w:hint="cs"/>
          <w:rtl/>
        </w:rPr>
        <w:t>,</w:t>
      </w:r>
      <w:r w:rsidRPr="00070C09">
        <w:rPr>
          <w:rFonts w:ascii="Tahoma" w:hAnsi="Tahoma" w:cs="Tahoma"/>
          <w:rtl/>
        </w:rPr>
        <w:t xml:space="preserve"> ויתנו דגשים התנהגותיים לכל מתחם ומתחם</w:t>
      </w:r>
      <w:r w:rsidR="000732DB" w:rsidRPr="00070C09">
        <w:rPr>
          <w:rFonts w:ascii="Tahoma" w:hAnsi="Tahoma" w:cs="Tahoma"/>
          <w:rtl/>
        </w:rPr>
        <w:t>.</w:t>
      </w:r>
    </w:p>
    <w:p w14:paraId="0E5F96A8" w14:textId="62930B27" w:rsidR="00A01F85" w:rsidRPr="00070C09" w:rsidRDefault="00A01F85" w:rsidP="00A953FC">
      <w:pPr>
        <w:numPr>
          <w:ilvl w:val="0"/>
          <w:numId w:val="11"/>
        </w:numPr>
        <w:spacing w:after="0" w:line="360" w:lineRule="auto"/>
        <w:ind w:right="720"/>
        <w:jc w:val="both"/>
        <w:rPr>
          <w:rFonts w:ascii="Tahoma" w:hAnsi="Tahoma" w:cs="Tahoma"/>
          <w:rtl/>
        </w:rPr>
      </w:pPr>
      <w:r w:rsidRPr="00070C09">
        <w:rPr>
          <w:rFonts w:ascii="Tahoma" w:hAnsi="Tahoma" w:cs="Tahoma"/>
          <w:rtl/>
        </w:rPr>
        <w:t>המדריך</w:t>
      </w:r>
      <w:r w:rsidR="00037047">
        <w:rPr>
          <w:rFonts w:ascii="Tahoma" w:hAnsi="Tahoma" w:cs="Tahoma" w:hint="cs"/>
          <w:rtl/>
        </w:rPr>
        <w:t>/ה</w:t>
      </w:r>
      <w:r w:rsidRPr="00070C09">
        <w:rPr>
          <w:rFonts w:ascii="Tahoma" w:hAnsi="Tahoma" w:cs="Tahoma"/>
          <w:rtl/>
        </w:rPr>
        <w:t xml:space="preserve"> </w:t>
      </w:r>
      <w:r w:rsidR="00037047">
        <w:rPr>
          <w:rFonts w:ascii="Tahoma" w:hAnsi="Tahoma" w:cs="Tahoma" w:hint="cs"/>
          <w:rtl/>
        </w:rPr>
        <w:t>ת/</w:t>
      </w:r>
      <w:r w:rsidRPr="00070C09">
        <w:rPr>
          <w:rFonts w:ascii="Tahoma" w:hAnsi="Tahoma" w:cs="Tahoma"/>
          <w:rtl/>
        </w:rPr>
        <w:t>יוודא שבכל פעילות שמתקיימת מחוץ לשבט החניכים</w:t>
      </w:r>
      <w:r w:rsidR="00037047">
        <w:rPr>
          <w:rFonts w:ascii="Tahoma" w:hAnsi="Tahoma" w:cs="Tahoma" w:hint="cs"/>
          <w:rtl/>
        </w:rPr>
        <w:t>/</w:t>
      </w:r>
      <w:proofErr w:type="spellStart"/>
      <w:r w:rsidR="00037047">
        <w:rPr>
          <w:rFonts w:ascii="Tahoma" w:hAnsi="Tahoma" w:cs="Tahoma" w:hint="cs"/>
          <w:rtl/>
        </w:rPr>
        <w:t>ות</w:t>
      </w:r>
      <w:proofErr w:type="spellEnd"/>
      <w:r w:rsidRPr="00070C09">
        <w:rPr>
          <w:rFonts w:ascii="Tahoma" w:hAnsi="Tahoma" w:cs="Tahoma"/>
          <w:rtl/>
        </w:rPr>
        <w:t xml:space="preserve"> יצטיידו במים לשתי</w:t>
      </w:r>
      <w:r w:rsidR="002554ED">
        <w:rPr>
          <w:rFonts w:ascii="Tahoma" w:hAnsi="Tahoma" w:cs="Tahoma" w:hint="cs"/>
          <w:rtl/>
        </w:rPr>
        <w:t>י</w:t>
      </w:r>
      <w:r w:rsidRPr="00070C09">
        <w:rPr>
          <w:rFonts w:ascii="Tahoma" w:hAnsi="Tahoma" w:cs="Tahoma"/>
          <w:rtl/>
        </w:rPr>
        <w:t>ה.</w:t>
      </w:r>
    </w:p>
    <w:p w14:paraId="042365DB" w14:textId="1A9AEA00" w:rsidR="00A01F85" w:rsidRPr="00070C09" w:rsidRDefault="00A01F85" w:rsidP="00A953FC">
      <w:pPr>
        <w:numPr>
          <w:ilvl w:val="0"/>
          <w:numId w:val="11"/>
        </w:numPr>
        <w:spacing w:after="0" w:line="360" w:lineRule="auto"/>
        <w:ind w:right="720"/>
        <w:jc w:val="both"/>
        <w:rPr>
          <w:rFonts w:ascii="Tahoma" w:hAnsi="Tahoma" w:cs="Tahoma"/>
          <w:rtl/>
        </w:rPr>
      </w:pPr>
      <w:r w:rsidRPr="00070C09">
        <w:rPr>
          <w:rFonts w:ascii="Tahoma" w:hAnsi="Tahoma" w:cs="Tahoma"/>
          <w:rtl/>
        </w:rPr>
        <w:t>במפקד הפתיחה בהגעתם</w:t>
      </w:r>
      <w:r w:rsidR="00037047">
        <w:rPr>
          <w:rFonts w:ascii="Tahoma" w:hAnsi="Tahoma" w:cs="Tahoma" w:hint="cs"/>
          <w:rtl/>
        </w:rPr>
        <w:t>/ן</w:t>
      </w:r>
      <w:r w:rsidRPr="00070C09">
        <w:rPr>
          <w:rFonts w:ascii="Tahoma" w:hAnsi="Tahoma" w:cs="Tahoma"/>
          <w:rtl/>
        </w:rPr>
        <w:t xml:space="preserve"> של החניכים</w:t>
      </w:r>
      <w:r w:rsidR="00037047">
        <w:rPr>
          <w:rFonts w:ascii="Tahoma" w:hAnsi="Tahoma" w:cs="Tahoma" w:hint="cs"/>
          <w:rtl/>
        </w:rPr>
        <w:t>/</w:t>
      </w:r>
      <w:proofErr w:type="spellStart"/>
      <w:r w:rsidR="00037047">
        <w:rPr>
          <w:rFonts w:ascii="Tahoma" w:hAnsi="Tahoma" w:cs="Tahoma" w:hint="cs"/>
          <w:rtl/>
        </w:rPr>
        <w:t>ות</w:t>
      </w:r>
      <w:proofErr w:type="spellEnd"/>
      <w:r w:rsidRPr="00070C09">
        <w:rPr>
          <w:rFonts w:ascii="Tahoma" w:hAnsi="Tahoma" w:cs="Tahoma"/>
          <w:rtl/>
        </w:rPr>
        <w:t xml:space="preserve"> </w:t>
      </w:r>
      <w:r w:rsidR="00037047">
        <w:rPr>
          <w:rFonts w:ascii="Tahoma" w:hAnsi="Tahoma" w:cs="Tahoma" w:hint="cs"/>
          <w:rtl/>
        </w:rPr>
        <w:t>ת/</w:t>
      </w:r>
      <w:r w:rsidRPr="00070C09">
        <w:rPr>
          <w:rFonts w:ascii="Tahoma" w:hAnsi="Tahoma" w:cs="Tahoma"/>
          <w:rtl/>
        </w:rPr>
        <w:t>יאסוף המדריך</w:t>
      </w:r>
      <w:r w:rsidR="00037047">
        <w:rPr>
          <w:rFonts w:ascii="Tahoma" w:hAnsi="Tahoma" w:cs="Tahoma" w:hint="cs"/>
          <w:rtl/>
        </w:rPr>
        <w:t>/ה</w:t>
      </w:r>
      <w:r w:rsidRPr="00070C09">
        <w:rPr>
          <w:rFonts w:ascii="Tahoma" w:hAnsi="Tahoma" w:cs="Tahoma"/>
          <w:rtl/>
        </w:rPr>
        <w:t xml:space="preserve"> את כל האוכל מהחניכים</w:t>
      </w:r>
      <w:r w:rsidR="00037047">
        <w:rPr>
          <w:rFonts w:ascii="Tahoma" w:hAnsi="Tahoma" w:cs="Tahoma" w:hint="cs"/>
          <w:rtl/>
        </w:rPr>
        <w:t>/</w:t>
      </w:r>
      <w:proofErr w:type="spellStart"/>
      <w:r w:rsidR="00037047">
        <w:rPr>
          <w:rFonts w:ascii="Tahoma" w:hAnsi="Tahoma" w:cs="Tahoma" w:hint="cs"/>
          <w:rtl/>
        </w:rPr>
        <w:t>ות</w:t>
      </w:r>
      <w:proofErr w:type="spellEnd"/>
      <w:r w:rsidR="00037047">
        <w:rPr>
          <w:rFonts w:ascii="Tahoma" w:hAnsi="Tahoma" w:cs="Tahoma" w:hint="cs"/>
          <w:rtl/>
        </w:rPr>
        <w:t>,</w:t>
      </w:r>
      <w:r w:rsidRPr="00070C09">
        <w:rPr>
          <w:rFonts w:ascii="Tahoma" w:hAnsi="Tahoma" w:cs="Tahoma"/>
          <w:rtl/>
        </w:rPr>
        <w:t xml:space="preserve"> פרט לארוח</w:t>
      </w:r>
      <w:r w:rsidR="002554ED">
        <w:rPr>
          <w:rFonts w:ascii="Tahoma" w:hAnsi="Tahoma" w:cs="Tahoma" w:hint="cs"/>
          <w:rtl/>
        </w:rPr>
        <w:t>ו</w:t>
      </w:r>
      <w:r w:rsidRPr="00070C09">
        <w:rPr>
          <w:rFonts w:ascii="Tahoma" w:hAnsi="Tahoma" w:cs="Tahoma"/>
          <w:rtl/>
        </w:rPr>
        <w:t>ת בוקר וצ</w:t>
      </w:r>
      <w:r w:rsidR="002554ED">
        <w:rPr>
          <w:rFonts w:ascii="Tahoma" w:hAnsi="Tahoma" w:cs="Tahoma" w:hint="cs"/>
          <w:rtl/>
        </w:rPr>
        <w:t>ו</w:t>
      </w:r>
      <w:r w:rsidRPr="00070C09">
        <w:rPr>
          <w:rFonts w:ascii="Tahoma" w:hAnsi="Tahoma" w:cs="Tahoma"/>
          <w:rtl/>
        </w:rPr>
        <w:t>הריים של היום הראשון.</w:t>
      </w:r>
    </w:p>
    <w:p w14:paraId="5D072639" w14:textId="1033F5E4" w:rsidR="00A01F85" w:rsidRPr="00070C09" w:rsidRDefault="00A01F85" w:rsidP="00A953FC">
      <w:pPr>
        <w:numPr>
          <w:ilvl w:val="0"/>
          <w:numId w:val="11"/>
        </w:numPr>
        <w:spacing w:after="0" w:line="360" w:lineRule="auto"/>
        <w:ind w:right="720"/>
        <w:jc w:val="both"/>
        <w:rPr>
          <w:rFonts w:ascii="Tahoma" w:hAnsi="Tahoma" w:cs="Tahoma"/>
        </w:rPr>
      </w:pPr>
      <w:r w:rsidRPr="00070C09">
        <w:rPr>
          <w:rFonts w:ascii="Tahoma" w:hAnsi="Tahoma" w:cs="Tahoma"/>
          <w:rtl/>
        </w:rPr>
        <w:t>יש לוודא שחניך</w:t>
      </w:r>
      <w:r w:rsidR="00037047">
        <w:rPr>
          <w:rFonts w:ascii="Tahoma" w:hAnsi="Tahoma" w:cs="Tahoma" w:hint="cs"/>
          <w:rtl/>
        </w:rPr>
        <w:t>/ה</w:t>
      </w:r>
      <w:r w:rsidRPr="00070C09">
        <w:rPr>
          <w:rFonts w:ascii="Tahoma" w:hAnsi="Tahoma" w:cs="Tahoma"/>
          <w:rtl/>
        </w:rPr>
        <w:t xml:space="preserve"> מגיע</w:t>
      </w:r>
      <w:r w:rsidR="00037047">
        <w:rPr>
          <w:rFonts w:ascii="Tahoma" w:hAnsi="Tahoma" w:cs="Tahoma" w:hint="cs"/>
          <w:rtl/>
        </w:rPr>
        <w:t>/ה</w:t>
      </w:r>
      <w:r w:rsidRPr="00070C09">
        <w:rPr>
          <w:rFonts w:ascii="Tahoma" w:hAnsi="Tahoma" w:cs="Tahoma"/>
          <w:rtl/>
        </w:rPr>
        <w:t xml:space="preserve"> עם כל הציוד הנחוץ למחנה </w:t>
      </w:r>
      <w:r w:rsidR="00037047">
        <w:rPr>
          <w:rFonts w:ascii="Tahoma" w:hAnsi="Tahoma" w:cs="Tahoma" w:hint="cs"/>
          <w:rtl/>
        </w:rPr>
        <w:t>ה</w:t>
      </w:r>
      <w:r w:rsidRPr="00070C09">
        <w:rPr>
          <w:rFonts w:ascii="Tahoma" w:hAnsi="Tahoma" w:cs="Tahoma"/>
          <w:rtl/>
        </w:rPr>
        <w:t>קיץ.</w:t>
      </w:r>
    </w:p>
    <w:p w14:paraId="7652443A" w14:textId="344B6896" w:rsidR="00A01F85" w:rsidRPr="00070C09" w:rsidRDefault="00A01F85" w:rsidP="00A953FC">
      <w:pPr>
        <w:numPr>
          <w:ilvl w:val="0"/>
          <w:numId w:val="11"/>
        </w:numPr>
        <w:spacing w:after="0" w:line="360" w:lineRule="auto"/>
        <w:ind w:right="720"/>
        <w:jc w:val="both"/>
        <w:rPr>
          <w:rFonts w:ascii="Tahoma" w:hAnsi="Tahoma" w:cs="Tahoma"/>
        </w:rPr>
      </w:pPr>
      <w:r w:rsidRPr="00070C09">
        <w:rPr>
          <w:rFonts w:ascii="Tahoma" w:hAnsi="Tahoma" w:cs="Tahoma"/>
          <w:rtl/>
        </w:rPr>
        <w:t>יש לוודא שלינת החניכים</w:t>
      </w:r>
      <w:r w:rsidR="00037047">
        <w:rPr>
          <w:rFonts w:ascii="Tahoma" w:hAnsi="Tahoma" w:cs="Tahoma" w:hint="cs"/>
          <w:rtl/>
        </w:rPr>
        <w:t>/</w:t>
      </w:r>
      <w:proofErr w:type="spellStart"/>
      <w:r w:rsidR="00037047">
        <w:rPr>
          <w:rFonts w:ascii="Tahoma" w:hAnsi="Tahoma" w:cs="Tahoma" w:hint="cs"/>
          <w:rtl/>
        </w:rPr>
        <w:t>ות</w:t>
      </w:r>
      <w:proofErr w:type="spellEnd"/>
      <w:r w:rsidRPr="00070C09">
        <w:rPr>
          <w:rFonts w:ascii="Tahoma" w:hAnsi="Tahoma" w:cs="Tahoma"/>
          <w:rtl/>
        </w:rPr>
        <w:t xml:space="preserve"> נעשית במקום מרוכז ובטוח עפ</w:t>
      </w:r>
      <w:r w:rsidR="002554ED">
        <w:rPr>
          <w:rFonts w:ascii="Tahoma" w:hAnsi="Tahoma" w:cs="Tahoma" w:hint="cs"/>
          <w:rtl/>
        </w:rPr>
        <w:t>"י</w:t>
      </w:r>
      <w:r w:rsidRPr="00070C09">
        <w:rPr>
          <w:rFonts w:ascii="Tahoma" w:hAnsi="Tahoma" w:cs="Tahoma"/>
          <w:rtl/>
        </w:rPr>
        <w:t xml:space="preserve"> נוהל </w:t>
      </w:r>
      <w:r w:rsidR="002554ED">
        <w:rPr>
          <w:rFonts w:ascii="Tahoma" w:hAnsi="Tahoma" w:cs="Tahoma" w:hint="cs"/>
          <w:rtl/>
        </w:rPr>
        <w:t>ה</w:t>
      </w:r>
      <w:r w:rsidRPr="00070C09">
        <w:rPr>
          <w:rFonts w:ascii="Tahoma" w:hAnsi="Tahoma" w:cs="Tahoma"/>
          <w:rtl/>
        </w:rPr>
        <w:t>לינה.</w:t>
      </w:r>
    </w:p>
    <w:p w14:paraId="4D105803" w14:textId="061D5CEE" w:rsidR="00A01F85" w:rsidRPr="00070C09" w:rsidRDefault="00A01F85" w:rsidP="00EA7398">
      <w:pPr>
        <w:numPr>
          <w:ilvl w:val="0"/>
          <w:numId w:val="11"/>
        </w:numPr>
        <w:spacing w:after="0" w:line="360" w:lineRule="auto"/>
        <w:ind w:right="720"/>
        <w:jc w:val="both"/>
        <w:rPr>
          <w:rFonts w:ascii="Tahoma" w:hAnsi="Tahoma" w:cs="Tahoma"/>
        </w:rPr>
      </w:pPr>
      <w:r w:rsidRPr="00070C09">
        <w:rPr>
          <w:rFonts w:ascii="Tahoma" w:hAnsi="Tahoma" w:cs="Tahoma"/>
          <w:rtl/>
        </w:rPr>
        <w:t>כל מדריך</w:t>
      </w:r>
      <w:r w:rsidR="00037047">
        <w:rPr>
          <w:rFonts w:ascii="Tahoma" w:hAnsi="Tahoma" w:cs="Tahoma" w:hint="cs"/>
          <w:rtl/>
        </w:rPr>
        <w:t>/ה</w:t>
      </w:r>
      <w:r w:rsidRPr="00070C09">
        <w:rPr>
          <w:rFonts w:ascii="Tahoma" w:hAnsi="Tahoma" w:cs="Tahoma"/>
          <w:rtl/>
        </w:rPr>
        <w:t xml:space="preserve"> </w:t>
      </w:r>
      <w:r w:rsidR="00037047">
        <w:rPr>
          <w:rFonts w:ascii="Tahoma" w:hAnsi="Tahoma" w:cs="Tahoma" w:hint="cs"/>
          <w:rtl/>
        </w:rPr>
        <w:t>ת/</w:t>
      </w:r>
      <w:r w:rsidRPr="00070C09">
        <w:rPr>
          <w:rFonts w:ascii="Tahoma" w:hAnsi="Tahoma" w:cs="Tahoma"/>
          <w:rtl/>
        </w:rPr>
        <w:t>יסתובב עם רשימת חניכים</w:t>
      </w:r>
      <w:r w:rsidR="00037047">
        <w:rPr>
          <w:rFonts w:ascii="Tahoma" w:hAnsi="Tahoma" w:cs="Tahoma" w:hint="cs"/>
          <w:rtl/>
        </w:rPr>
        <w:t>/</w:t>
      </w:r>
      <w:proofErr w:type="spellStart"/>
      <w:r w:rsidR="00037047">
        <w:rPr>
          <w:rFonts w:ascii="Tahoma" w:hAnsi="Tahoma" w:cs="Tahoma" w:hint="cs"/>
          <w:rtl/>
        </w:rPr>
        <w:t>ות</w:t>
      </w:r>
      <w:proofErr w:type="spellEnd"/>
      <w:r w:rsidRPr="00070C09">
        <w:rPr>
          <w:rFonts w:ascii="Tahoma" w:hAnsi="Tahoma" w:cs="Tahoma"/>
          <w:rtl/>
        </w:rPr>
        <w:t xml:space="preserve"> מעודכנת בכיסו</w:t>
      </w:r>
      <w:r w:rsidR="004A28CE">
        <w:rPr>
          <w:rFonts w:ascii="Tahoma" w:hAnsi="Tahoma" w:cs="Tahoma" w:hint="cs"/>
          <w:rtl/>
        </w:rPr>
        <w:t>/ה</w:t>
      </w:r>
      <w:r w:rsidRPr="00070C09">
        <w:rPr>
          <w:rFonts w:ascii="Tahoma" w:hAnsi="Tahoma" w:cs="Tahoma"/>
          <w:rtl/>
        </w:rPr>
        <w:t>.</w:t>
      </w:r>
    </w:p>
    <w:p w14:paraId="070D3725" w14:textId="06F69E20" w:rsidR="00861C90" w:rsidRPr="001D5977" w:rsidRDefault="00861C90" w:rsidP="00B55B5A">
      <w:pPr>
        <w:pStyle w:val="10"/>
        <w:numPr>
          <w:ilvl w:val="0"/>
          <w:numId w:val="146"/>
        </w:numPr>
        <w:spacing w:line="360" w:lineRule="auto"/>
        <w:rPr>
          <w:rFonts w:ascii="Gisha" w:hAnsi="Gisha"/>
          <w:sz w:val="22"/>
          <w:rtl/>
        </w:rPr>
      </w:pPr>
      <w:bookmarkStart w:id="152" w:name="_Toc515983186"/>
      <w:bookmarkStart w:id="153" w:name="_Toc169269745"/>
      <w:r w:rsidRPr="001D5977">
        <w:rPr>
          <w:rFonts w:ascii="Gisha" w:hAnsi="Gisha"/>
          <w:sz w:val="22"/>
          <w:rtl/>
        </w:rPr>
        <w:t>בוגרים</w:t>
      </w:r>
      <w:r w:rsidR="004A28CE">
        <w:rPr>
          <w:rFonts w:ascii="Gisha" w:hAnsi="Gisha" w:hint="cs"/>
          <w:sz w:val="22"/>
          <w:rtl/>
        </w:rPr>
        <w:t>/</w:t>
      </w:r>
      <w:proofErr w:type="spellStart"/>
      <w:r w:rsidR="004A28CE">
        <w:rPr>
          <w:rFonts w:ascii="Gisha" w:hAnsi="Gisha" w:hint="cs"/>
          <w:sz w:val="22"/>
          <w:rtl/>
        </w:rPr>
        <w:t>ות</w:t>
      </w:r>
      <w:proofErr w:type="spellEnd"/>
      <w:r w:rsidRPr="001D5977">
        <w:rPr>
          <w:rFonts w:ascii="Gisha" w:hAnsi="Gisha"/>
          <w:sz w:val="22"/>
          <w:rtl/>
        </w:rPr>
        <w:t xml:space="preserve"> במחנה</w:t>
      </w:r>
      <w:bookmarkEnd w:id="119"/>
      <w:bookmarkEnd w:id="120"/>
      <w:bookmarkEnd w:id="121"/>
      <w:bookmarkEnd w:id="133"/>
      <w:bookmarkEnd w:id="134"/>
      <w:bookmarkEnd w:id="135"/>
      <w:bookmarkEnd w:id="152"/>
      <w:bookmarkEnd w:id="153"/>
    </w:p>
    <w:p w14:paraId="210947EE" w14:textId="5198B9D3" w:rsidR="00DB1D37" w:rsidRPr="00070C09" w:rsidRDefault="00DB1D37" w:rsidP="00070C09">
      <w:pPr>
        <w:pStyle w:val="a5"/>
        <w:numPr>
          <w:ilvl w:val="0"/>
          <w:numId w:val="10"/>
        </w:numPr>
        <w:tabs>
          <w:tab w:val="clear" w:pos="4153"/>
          <w:tab w:val="clear" w:pos="8306"/>
        </w:tabs>
        <w:spacing w:line="360" w:lineRule="auto"/>
        <w:jc w:val="both"/>
        <w:rPr>
          <w:rFonts w:ascii="Tahoma" w:hAnsi="Tahoma" w:cs="Tahoma"/>
        </w:rPr>
      </w:pPr>
      <w:r w:rsidRPr="00070C09">
        <w:rPr>
          <w:rFonts w:ascii="Tahoma" w:hAnsi="Tahoma" w:cs="Tahoma"/>
          <w:rtl/>
        </w:rPr>
        <w:t>בחלק מ</w:t>
      </w:r>
      <w:r w:rsidR="00120214" w:rsidRPr="00070C09">
        <w:rPr>
          <w:rFonts w:ascii="Tahoma" w:hAnsi="Tahoma" w:cs="Tahoma"/>
          <w:rtl/>
        </w:rPr>
        <w:t>ה</w:t>
      </w:r>
      <w:r w:rsidRPr="00070C09">
        <w:rPr>
          <w:rFonts w:ascii="Tahoma" w:hAnsi="Tahoma" w:cs="Tahoma"/>
          <w:rtl/>
        </w:rPr>
        <w:t>הנהגות והשבטים נהוג לארח בוגרי</w:t>
      </w:r>
      <w:r w:rsidR="004A28CE">
        <w:rPr>
          <w:rFonts w:ascii="Tahoma" w:hAnsi="Tahoma" w:cs="Tahoma" w:hint="cs"/>
          <w:rtl/>
        </w:rPr>
        <w:t>/</w:t>
      </w:r>
      <w:proofErr w:type="spellStart"/>
      <w:r w:rsidR="004A28CE">
        <w:rPr>
          <w:rFonts w:ascii="Tahoma" w:hAnsi="Tahoma" w:cs="Tahoma" w:hint="cs"/>
          <w:rtl/>
        </w:rPr>
        <w:t>ות</w:t>
      </w:r>
      <w:proofErr w:type="spellEnd"/>
      <w:r w:rsidRPr="00070C09">
        <w:rPr>
          <w:rFonts w:ascii="Tahoma" w:hAnsi="Tahoma" w:cs="Tahoma"/>
          <w:rtl/>
        </w:rPr>
        <w:t xml:space="preserve"> שבט אשר הגעתם</w:t>
      </w:r>
      <w:r w:rsidR="004A28CE">
        <w:rPr>
          <w:rFonts w:ascii="Tahoma" w:hAnsi="Tahoma" w:cs="Tahoma" w:hint="cs"/>
          <w:rtl/>
        </w:rPr>
        <w:t>/ן</w:t>
      </w:r>
      <w:r w:rsidRPr="00070C09">
        <w:rPr>
          <w:rFonts w:ascii="Tahoma" w:hAnsi="Tahoma" w:cs="Tahoma"/>
          <w:rtl/>
        </w:rPr>
        <w:t xml:space="preserve"> עשויה לסייע בפעילות</w:t>
      </w:r>
      <w:r w:rsidR="002554ED">
        <w:rPr>
          <w:rFonts w:ascii="Tahoma" w:hAnsi="Tahoma" w:cs="Tahoma" w:hint="cs"/>
          <w:rtl/>
        </w:rPr>
        <w:t>,</w:t>
      </w:r>
      <w:r w:rsidRPr="00070C09">
        <w:rPr>
          <w:rFonts w:ascii="Tahoma" w:hAnsi="Tahoma" w:cs="Tahoma"/>
          <w:rtl/>
        </w:rPr>
        <w:t xml:space="preserve"> בעיקר בשלב החלוץ.</w:t>
      </w:r>
    </w:p>
    <w:p w14:paraId="7C1945DB" w14:textId="57543028" w:rsidR="00861C90" w:rsidRPr="00070C09" w:rsidRDefault="00DB1D37" w:rsidP="00070C09">
      <w:pPr>
        <w:pStyle w:val="a5"/>
        <w:tabs>
          <w:tab w:val="clear" w:pos="4153"/>
          <w:tab w:val="clear" w:pos="8306"/>
        </w:tabs>
        <w:spacing w:line="360" w:lineRule="auto"/>
        <w:ind w:left="720"/>
        <w:jc w:val="both"/>
        <w:rPr>
          <w:rFonts w:ascii="Tahoma" w:hAnsi="Tahoma" w:cs="Tahoma"/>
          <w:rtl/>
        </w:rPr>
      </w:pPr>
      <w:r w:rsidRPr="00070C09">
        <w:rPr>
          <w:rFonts w:ascii="Tahoma" w:hAnsi="Tahoma" w:cs="Tahoma"/>
          <w:rtl/>
        </w:rPr>
        <w:t>יחד עם זאת</w:t>
      </w:r>
      <w:r w:rsidR="00645741" w:rsidRPr="00070C09">
        <w:rPr>
          <w:rFonts w:ascii="Tahoma" w:hAnsi="Tahoma" w:cs="Tahoma"/>
          <w:rtl/>
        </w:rPr>
        <w:t>,</w:t>
      </w:r>
      <w:r w:rsidRPr="00070C09">
        <w:rPr>
          <w:rFonts w:ascii="Tahoma" w:hAnsi="Tahoma" w:cs="Tahoma"/>
          <w:rtl/>
        </w:rPr>
        <w:t xml:space="preserve"> יש לזכור שלצד תרומה זו עלולות להתעורר מעת לעת בעיות של אי הקפדה על הנהלים הנהוגים במחנה, דבר אשר עלול להוות מפגע כשלעצמו ואף לייצר נזק תודעתי בכל הקשור לדוגמ</w:t>
      </w:r>
      <w:r w:rsidR="002554ED">
        <w:rPr>
          <w:rFonts w:ascii="Tahoma" w:hAnsi="Tahoma" w:cs="Tahoma" w:hint="cs"/>
          <w:rtl/>
        </w:rPr>
        <w:t>ה</w:t>
      </w:r>
      <w:r w:rsidRPr="00070C09">
        <w:rPr>
          <w:rFonts w:ascii="Tahoma" w:hAnsi="Tahoma" w:cs="Tahoma"/>
          <w:rtl/>
        </w:rPr>
        <w:t xml:space="preserve"> השלילית שהתנהגות זו יכולה </w:t>
      </w:r>
      <w:r w:rsidR="00645741" w:rsidRPr="00070C09">
        <w:rPr>
          <w:rFonts w:ascii="Tahoma" w:hAnsi="Tahoma" w:cs="Tahoma"/>
          <w:rtl/>
        </w:rPr>
        <w:t>להוות</w:t>
      </w:r>
      <w:r w:rsidRPr="00070C09">
        <w:rPr>
          <w:rFonts w:ascii="Tahoma" w:hAnsi="Tahoma" w:cs="Tahoma"/>
          <w:rtl/>
        </w:rPr>
        <w:t>.</w:t>
      </w:r>
    </w:p>
    <w:p w14:paraId="7099DEF0" w14:textId="19CA3A70" w:rsidR="00DB1D37" w:rsidRPr="00070C09" w:rsidRDefault="00861C90" w:rsidP="00070C09">
      <w:pPr>
        <w:pStyle w:val="a5"/>
        <w:numPr>
          <w:ilvl w:val="0"/>
          <w:numId w:val="10"/>
        </w:numPr>
        <w:tabs>
          <w:tab w:val="clear" w:pos="4153"/>
          <w:tab w:val="clear" w:pos="8306"/>
        </w:tabs>
        <w:spacing w:line="360" w:lineRule="auto"/>
        <w:jc w:val="both"/>
        <w:rPr>
          <w:rFonts w:ascii="Tahoma" w:hAnsi="Tahoma" w:cs="Tahoma"/>
        </w:rPr>
      </w:pPr>
      <w:r w:rsidRPr="00070C09">
        <w:rPr>
          <w:rFonts w:ascii="Tahoma" w:hAnsi="Tahoma" w:cs="Tahoma"/>
          <w:rtl/>
        </w:rPr>
        <w:t>יש לתדרך ולהסביר לבוגרים</w:t>
      </w:r>
      <w:r w:rsidR="004A28CE">
        <w:rPr>
          <w:rFonts w:ascii="Tahoma" w:hAnsi="Tahoma" w:cs="Tahoma" w:hint="cs"/>
          <w:rtl/>
        </w:rPr>
        <w:t>/</w:t>
      </w:r>
      <w:proofErr w:type="spellStart"/>
      <w:r w:rsidR="004A28CE">
        <w:rPr>
          <w:rFonts w:ascii="Tahoma" w:hAnsi="Tahoma" w:cs="Tahoma" w:hint="cs"/>
          <w:rtl/>
        </w:rPr>
        <w:t>ות</w:t>
      </w:r>
      <w:proofErr w:type="spellEnd"/>
      <w:r w:rsidRPr="00070C09">
        <w:rPr>
          <w:rFonts w:ascii="Tahoma" w:hAnsi="Tahoma" w:cs="Tahoma"/>
          <w:rtl/>
        </w:rPr>
        <w:t xml:space="preserve"> </w:t>
      </w:r>
      <w:r w:rsidR="00DB1D37" w:rsidRPr="00070C09">
        <w:rPr>
          <w:rFonts w:ascii="Tahoma" w:hAnsi="Tahoma" w:cs="Tahoma"/>
          <w:rtl/>
        </w:rPr>
        <w:t>שעליהם</w:t>
      </w:r>
      <w:r w:rsidR="004A28CE">
        <w:rPr>
          <w:rFonts w:ascii="Tahoma" w:hAnsi="Tahoma" w:cs="Tahoma" w:hint="cs"/>
          <w:rtl/>
        </w:rPr>
        <w:t>/ן</w:t>
      </w:r>
      <w:r w:rsidR="00DB1D37" w:rsidRPr="00070C09">
        <w:rPr>
          <w:rFonts w:ascii="Tahoma" w:hAnsi="Tahoma" w:cs="Tahoma"/>
          <w:rtl/>
        </w:rPr>
        <w:t xml:space="preserve"> לנהוג כחלק אינטגרלי במחנה מבחינת התנהלותם</w:t>
      </w:r>
      <w:r w:rsidR="004A28CE">
        <w:rPr>
          <w:rFonts w:ascii="Tahoma" w:hAnsi="Tahoma" w:cs="Tahoma" w:hint="cs"/>
          <w:rtl/>
        </w:rPr>
        <w:t>/ן</w:t>
      </w:r>
      <w:r w:rsidR="00DB1D37" w:rsidRPr="00070C09">
        <w:rPr>
          <w:rFonts w:ascii="Tahoma" w:hAnsi="Tahoma" w:cs="Tahoma"/>
          <w:rtl/>
        </w:rPr>
        <w:t xml:space="preserve"> </w:t>
      </w:r>
      <w:r w:rsidR="00645741" w:rsidRPr="00070C09">
        <w:rPr>
          <w:rFonts w:ascii="Tahoma" w:hAnsi="Tahoma" w:cs="Tahoma"/>
          <w:rtl/>
        </w:rPr>
        <w:t>ומחויבות</w:t>
      </w:r>
      <w:r w:rsidR="00B119BA">
        <w:rPr>
          <w:rFonts w:ascii="Tahoma" w:hAnsi="Tahoma" w:cs="Tahoma" w:hint="cs"/>
          <w:rtl/>
        </w:rPr>
        <w:t>ם</w:t>
      </w:r>
      <w:r w:rsidR="004A28CE">
        <w:rPr>
          <w:rFonts w:ascii="Tahoma" w:hAnsi="Tahoma" w:cs="Tahoma" w:hint="cs"/>
          <w:rtl/>
        </w:rPr>
        <w:t>/ן</w:t>
      </w:r>
      <w:r w:rsidR="00DB1D37" w:rsidRPr="00070C09">
        <w:rPr>
          <w:rFonts w:ascii="Tahoma" w:hAnsi="Tahoma" w:cs="Tahoma"/>
          <w:rtl/>
        </w:rPr>
        <w:t xml:space="preserve"> לנהלי</w:t>
      </w:r>
      <w:r w:rsidR="004A28CE">
        <w:rPr>
          <w:rFonts w:ascii="Tahoma" w:hAnsi="Tahoma" w:cs="Tahoma" w:hint="cs"/>
          <w:rtl/>
        </w:rPr>
        <w:t>ם</w:t>
      </w:r>
      <w:r w:rsidR="00120214" w:rsidRPr="00070C09">
        <w:rPr>
          <w:rFonts w:ascii="Tahoma" w:hAnsi="Tahoma" w:cs="Tahoma"/>
          <w:rtl/>
        </w:rPr>
        <w:t xml:space="preserve">, כולל קוד הלבוש </w:t>
      </w:r>
      <w:r w:rsidR="00DB1D37" w:rsidRPr="00070C09">
        <w:rPr>
          <w:rFonts w:ascii="Tahoma" w:hAnsi="Tahoma" w:cs="Tahoma"/>
          <w:rtl/>
        </w:rPr>
        <w:t xml:space="preserve">(כובעים, איסור על גופיות </w:t>
      </w:r>
      <w:r w:rsidR="00B119BA">
        <w:rPr>
          <w:rFonts w:ascii="Tahoma" w:hAnsi="Tahoma" w:cs="Tahoma" w:hint="cs"/>
          <w:rtl/>
        </w:rPr>
        <w:t>ו</w:t>
      </w:r>
      <w:r w:rsidR="00DB1D37" w:rsidRPr="00070C09">
        <w:rPr>
          <w:rFonts w:ascii="Tahoma" w:hAnsi="Tahoma" w:cs="Tahoma"/>
          <w:rtl/>
        </w:rPr>
        <w:t>סנדלים</w:t>
      </w:r>
      <w:r w:rsidR="00120214" w:rsidRPr="00070C09">
        <w:rPr>
          <w:rFonts w:ascii="Tahoma" w:hAnsi="Tahoma" w:cs="Tahoma"/>
          <w:rtl/>
        </w:rPr>
        <w:t>).</w:t>
      </w:r>
    </w:p>
    <w:p w14:paraId="5A0A8B1B" w14:textId="7577D0F5" w:rsidR="00861C90" w:rsidRPr="00070C09" w:rsidRDefault="00DB1D37" w:rsidP="00070C09">
      <w:pPr>
        <w:pStyle w:val="a5"/>
        <w:numPr>
          <w:ilvl w:val="0"/>
          <w:numId w:val="10"/>
        </w:numPr>
        <w:tabs>
          <w:tab w:val="clear" w:pos="4153"/>
          <w:tab w:val="clear" w:pos="8306"/>
        </w:tabs>
        <w:spacing w:line="360" w:lineRule="auto"/>
        <w:jc w:val="both"/>
        <w:rPr>
          <w:rFonts w:ascii="Tahoma" w:hAnsi="Tahoma" w:cs="Tahoma"/>
        </w:rPr>
      </w:pPr>
      <w:r w:rsidRPr="00070C09">
        <w:rPr>
          <w:rFonts w:ascii="Tahoma" w:hAnsi="Tahoma" w:cs="Tahoma"/>
          <w:rtl/>
        </w:rPr>
        <w:t>יש "לגייסם</w:t>
      </w:r>
      <w:r w:rsidR="00F95369">
        <w:rPr>
          <w:rFonts w:ascii="Tahoma" w:hAnsi="Tahoma" w:cs="Tahoma" w:hint="cs"/>
          <w:rtl/>
        </w:rPr>
        <w:t>/ן</w:t>
      </w:r>
      <w:r w:rsidRPr="00070C09">
        <w:rPr>
          <w:rFonts w:ascii="Tahoma" w:hAnsi="Tahoma" w:cs="Tahoma"/>
          <w:rtl/>
        </w:rPr>
        <w:t xml:space="preserve">" כך שיהוו </w:t>
      </w:r>
      <w:r w:rsidR="00861C90" w:rsidRPr="00070C09">
        <w:rPr>
          <w:rFonts w:ascii="Tahoma" w:hAnsi="Tahoma" w:cs="Tahoma"/>
          <w:rtl/>
        </w:rPr>
        <w:t>עין נוספת ברמה הבטיחות</w:t>
      </w:r>
      <w:r w:rsidR="00F95369">
        <w:rPr>
          <w:rFonts w:ascii="Tahoma" w:hAnsi="Tahoma" w:cs="Tahoma" w:hint="cs"/>
          <w:rtl/>
        </w:rPr>
        <w:t>ית,</w:t>
      </w:r>
      <w:r w:rsidR="00861C90" w:rsidRPr="00070C09">
        <w:rPr>
          <w:rFonts w:ascii="Tahoma" w:hAnsi="Tahoma" w:cs="Tahoma"/>
          <w:rtl/>
        </w:rPr>
        <w:t xml:space="preserve"> ו</w:t>
      </w:r>
      <w:r w:rsidRPr="00070C09">
        <w:rPr>
          <w:rFonts w:ascii="Tahoma" w:hAnsi="Tahoma" w:cs="Tahoma"/>
          <w:rtl/>
        </w:rPr>
        <w:t>בכך להוסיפם</w:t>
      </w:r>
      <w:r w:rsidR="00F95369">
        <w:rPr>
          <w:rFonts w:ascii="Tahoma" w:hAnsi="Tahoma" w:cs="Tahoma" w:hint="cs"/>
          <w:rtl/>
        </w:rPr>
        <w:t>/ן</w:t>
      </w:r>
      <w:r w:rsidRPr="00070C09">
        <w:rPr>
          <w:rFonts w:ascii="Tahoma" w:hAnsi="Tahoma" w:cs="Tahoma"/>
          <w:rtl/>
        </w:rPr>
        <w:t xml:space="preserve"> כחלק </w:t>
      </w:r>
      <w:r w:rsidR="00861C90" w:rsidRPr="00070C09">
        <w:rPr>
          <w:rFonts w:ascii="Tahoma" w:hAnsi="Tahoma" w:cs="Tahoma"/>
          <w:rtl/>
        </w:rPr>
        <w:t>מהמערך התומך של השבט</w:t>
      </w:r>
      <w:r w:rsidRPr="00070C09">
        <w:rPr>
          <w:rFonts w:ascii="Tahoma" w:hAnsi="Tahoma" w:cs="Tahoma"/>
          <w:rtl/>
        </w:rPr>
        <w:t>. נחזור ונדגיש שעזרתם</w:t>
      </w:r>
      <w:r w:rsidR="00F95369">
        <w:rPr>
          <w:rFonts w:ascii="Tahoma" w:hAnsi="Tahoma" w:cs="Tahoma" w:hint="cs"/>
          <w:rtl/>
        </w:rPr>
        <w:t>/ן</w:t>
      </w:r>
      <w:r w:rsidRPr="00070C09">
        <w:rPr>
          <w:rFonts w:ascii="Tahoma" w:hAnsi="Tahoma" w:cs="Tahoma"/>
          <w:rtl/>
        </w:rPr>
        <w:t xml:space="preserve"> </w:t>
      </w:r>
      <w:r w:rsidR="00CA7327" w:rsidRPr="00070C09">
        <w:rPr>
          <w:rFonts w:ascii="Tahoma" w:hAnsi="Tahoma" w:cs="Tahoma"/>
          <w:rtl/>
        </w:rPr>
        <w:t xml:space="preserve">תתקבל רק אם </w:t>
      </w:r>
      <w:r w:rsidR="00861C90" w:rsidRPr="00070C09">
        <w:rPr>
          <w:rFonts w:ascii="Tahoma" w:hAnsi="Tahoma" w:cs="Tahoma"/>
          <w:rtl/>
        </w:rPr>
        <w:t>יפעלו לפי ההנחיות.</w:t>
      </w:r>
    </w:p>
    <w:p w14:paraId="618776A1" w14:textId="7389A283" w:rsidR="00861C90" w:rsidRPr="00070C09" w:rsidRDefault="007B5D23" w:rsidP="00070C09">
      <w:pPr>
        <w:pStyle w:val="a5"/>
        <w:numPr>
          <w:ilvl w:val="0"/>
          <w:numId w:val="10"/>
        </w:numPr>
        <w:tabs>
          <w:tab w:val="clear" w:pos="4153"/>
          <w:tab w:val="clear" w:pos="8306"/>
        </w:tabs>
        <w:spacing w:line="360" w:lineRule="auto"/>
        <w:jc w:val="both"/>
        <w:rPr>
          <w:rFonts w:ascii="Tahoma" w:hAnsi="Tahoma" w:cs="Tahoma"/>
        </w:rPr>
      </w:pPr>
      <w:r>
        <w:rPr>
          <w:rFonts w:ascii="Tahoma" w:hAnsi="Tahoma" w:cs="Tahoma" w:hint="cs"/>
          <w:rtl/>
        </w:rPr>
        <w:t>ה</w:t>
      </w:r>
      <w:r w:rsidR="00861C90" w:rsidRPr="00070C09">
        <w:rPr>
          <w:rFonts w:ascii="Tahoma" w:hAnsi="Tahoma" w:cs="Tahoma"/>
          <w:rtl/>
        </w:rPr>
        <w:t>מרכז</w:t>
      </w:r>
      <w:r w:rsidR="00F95369">
        <w:rPr>
          <w:rFonts w:ascii="Tahoma" w:hAnsi="Tahoma" w:cs="Tahoma" w:hint="cs"/>
          <w:rtl/>
        </w:rPr>
        <w:t>/ת</w:t>
      </w:r>
      <w:r>
        <w:rPr>
          <w:rFonts w:ascii="Tahoma" w:hAnsi="Tahoma" w:cs="Tahoma" w:hint="cs"/>
          <w:rtl/>
        </w:rPr>
        <w:t xml:space="preserve"> </w:t>
      </w:r>
      <w:r w:rsidR="00861C90" w:rsidRPr="00070C09">
        <w:rPr>
          <w:rFonts w:ascii="Tahoma" w:hAnsi="Tahoma" w:cs="Tahoma"/>
          <w:rtl/>
        </w:rPr>
        <w:t xml:space="preserve">/ ראש </w:t>
      </w:r>
      <w:r>
        <w:rPr>
          <w:rFonts w:ascii="Tahoma" w:hAnsi="Tahoma" w:cs="Tahoma" w:hint="cs"/>
          <w:rtl/>
        </w:rPr>
        <w:t>ה</w:t>
      </w:r>
      <w:r w:rsidR="00861C90" w:rsidRPr="00070C09">
        <w:rPr>
          <w:rFonts w:ascii="Tahoma" w:hAnsi="Tahoma" w:cs="Tahoma"/>
          <w:rtl/>
        </w:rPr>
        <w:t xml:space="preserve">שבט </w:t>
      </w:r>
      <w:r w:rsidR="00F95369">
        <w:rPr>
          <w:rFonts w:ascii="Tahoma" w:hAnsi="Tahoma" w:cs="Tahoma" w:hint="cs"/>
          <w:rtl/>
        </w:rPr>
        <w:t>ת/</w:t>
      </w:r>
      <w:r w:rsidR="00861C90" w:rsidRPr="00070C09">
        <w:rPr>
          <w:rFonts w:ascii="Tahoma" w:hAnsi="Tahoma" w:cs="Tahoma"/>
          <w:rtl/>
        </w:rPr>
        <w:t>יעביר תדריך בטיחות לכל הורה</w:t>
      </w:r>
      <w:r>
        <w:rPr>
          <w:rFonts w:ascii="Tahoma" w:hAnsi="Tahoma" w:cs="Tahoma" w:hint="cs"/>
          <w:rtl/>
        </w:rPr>
        <w:t xml:space="preserve"> </w:t>
      </w:r>
      <w:r w:rsidR="00861C90" w:rsidRPr="00070C09">
        <w:rPr>
          <w:rFonts w:ascii="Tahoma" w:hAnsi="Tahoma" w:cs="Tahoma"/>
          <w:rtl/>
        </w:rPr>
        <w:t>/ בוגר</w:t>
      </w:r>
      <w:r w:rsidR="00F95369">
        <w:rPr>
          <w:rFonts w:ascii="Tahoma" w:hAnsi="Tahoma" w:cs="Tahoma" w:hint="cs"/>
          <w:rtl/>
        </w:rPr>
        <w:t>/ת</w:t>
      </w:r>
      <w:r w:rsidR="00861C90" w:rsidRPr="00070C09">
        <w:rPr>
          <w:rFonts w:ascii="Tahoma" w:hAnsi="Tahoma" w:cs="Tahoma"/>
          <w:rtl/>
        </w:rPr>
        <w:t xml:space="preserve"> שמגיע</w:t>
      </w:r>
      <w:r w:rsidR="00F95369">
        <w:rPr>
          <w:rFonts w:ascii="Tahoma" w:hAnsi="Tahoma" w:cs="Tahoma" w:hint="cs"/>
          <w:rtl/>
        </w:rPr>
        <w:t>/ה</w:t>
      </w:r>
      <w:r w:rsidR="00861C90" w:rsidRPr="00070C09">
        <w:rPr>
          <w:rFonts w:ascii="Tahoma" w:hAnsi="Tahoma" w:cs="Tahoma"/>
          <w:rtl/>
        </w:rPr>
        <w:t xml:space="preserve"> לקחת חלק בפעילות המחנה. אפשרות נוספת היא להעביר כל ערב תדריך לכל ההורים</w:t>
      </w:r>
      <w:r>
        <w:rPr>
          <w:rFonts w:ascii="Tahoma" w:hAnsi="Tahoma" w:cs="Tahoma" w:hint="cs"/>
          <w:rtl/>
        </w:rPr>
        <w:t xml:space="preserve"> </w:t>
      </w:r>
      <w:r w:rsidR="00861C90" w:rsidRPr="00070C09">
        <w:rPr>
          <w:rFonts w:ascii="Tahoma" w:hAnsi="Tahoma" w:cs="Tahoma"/>
          <w:rtl/>
        </w:rPr>
        <w:t xml:space="preserve">/ </w:t>
      </w:r>
      <w:r>
        <w:rPr>
          <w:rFonts w:ascii="Tahoma" w:hAnsi="Tahoma" w:cs="Tahoma" w:hint="cs"/>
          <w:rtl/>
        </w:rPr>
        <w:t>ה</w:t>
      </w:r>
      <w:r w:rsidR="00861C90" w:rsidRPr="00070C09">
        <w:rPr>
          <w:rFonts w:ascii="Tahoma" w:hAnsi="Tahoma" w:cs="Tahoma"/>
          <w:rtl/>
        </w:rPr>
        <w:t>בוגרים</w:t>
      </w:r>
      <w:r w:rsidR="00F95369">
        <w:rPr>
          <w:rFonts w:ascii="Tahoma" w:hAnsi="Tahoma" w:cs="Tahoma" w:hint="cs"/>
          <w:rtl/>
        </w:rPr>
        <w:t>/</w:t>
      </w:r>
      <w:proofErr w:type="spellStart"/>
      <w:r w:rsidR="00F95369">
        <w:rPr>
          <w:rFonts w:ascii="Tahoma" w:hAnsi="Tahoma" w:cs="Tahoma" w:hint="cs"/>
          <w:rtl/>
        </w:rPr>
        <w:t>ות</w:t>
      </w:r>
      <w:proofErr w:type="spellEnd"/>
      <w:r w:rsidR="00861C90" w:rsidRPr="00070C09">
        <w:rPr>
          <w:rFonts w:ascii="Tahoma" w:hAnsi="Tahoma" w:cs="Tahoma"/>
          <w:rtl/>
        </w:rPr>
        <w:t>.</w:t>
      </w:r>
    </w:p>
    <w:p w14:paraId="24DEE6F1" w14:textId="679C3C7D" w:rsidR="00861C90" w:rsidRPr="00070C09" w:rsidRDefault="00120214" w:rsidP="00070C09">
      <w:pPr>
        <w:pStyle w:val="a5"/>
        <w:numPr>
          <w:ilvl w:val="0"/>
          <w:numId w:val="10"/>
        </w:numPr>
        <w:tabs>
          <w:tab w:val="clear" w:pos="4153"/>
          <w:tab w:val="clear" w:pos="8306"/>
        </w:tabs>
        <w:spacing w:line="360" w:lineRule="auto"/>
        <w:jc w:val="both"/>
        <w:rPr>
          <w:rFonts w:ascii="Tahoma" w:hAnsi="Tahoma" w:cs="Tahoma"/>
        </w:rPr>
      </w:pPr>
      <w:r w:rsidRPr="00070C09">
        <w:rPr>
          <w:rFonts w:ascii="Tahoma" w:hAnsi="Tahoma" w:cs="Tahoma"/>
          <w:b/>
          <w:bCs/>
          <w:rtl/>
        </w:rPr>
        <w:t xml:space="preserve">ניהול </w:t>
      </w:r>
      <w:r w:rsidR="00CA7327" w:rsidRPr="00070C09">
        <w:rPr>
          <w:rFonts w:ascii="Tahoma" w:hAnsi="Tahoma" w:cs="Tahoma"/>
          <w:b/>
          <w:bCs/>
          <w:rtl/>
        </w:rPr>
        <w:t xml:space="preserve">הרמת קלפים </w:t>
      </w:r>
      <w:r w:rsidR="007B5D23">
        <w:rPr>
          <w:rFonts w:ascii="Tahoma" w:hAnsi="Tahoma" w:cs="Tahoma"/>
          <w:rtl/>
        </w:rPr>
        <w:t>–</w:t>
      </w:r>
      <w:r w:rsidR="00861C90" w:rsidRPr="00070C09">
        <w:rPr>
          <w:rFonts w:ascii="Tahoma" w:hAnsi="Tahoma" w:cs="Tahoma"/>
          <w:rtl/>
        </w:rPr>
        <w:t xml:space="preserve"> </w:t>
      </w:r>
      <w:r w:rsidRPr="00070C09">
        <w:rPr>
          <w:rFonts w:ascii="Tahoma" w:hAnsi="Tahoma" w:cs="Tahoma"/>
          <w:rtl/>
        </w:rPr>
        <w:t>בוגר</w:t>
      </w:r>
      <w:r w:rsidR="00F95369">
        <w:rPr>
          <w:rFonts w:ascii="Tahoma" w:hAnsi="Tahoma" w:cs="Tahoma" w:hint="cs"/>
          <w:rtl/>
        </w:rPr>
        <w:t>/ת</w:t>
      </w:r>
      <w:r w:rsidRPr="00070C09">
        <w:rPr>
          <w:rFonts w:ascii="Tahoma" w:hAnsi="Tahoma" w:cs="Tahoma"/>
          <w:rtl/>
        </w:rPr>
        <w:t xml:space="preserve"> / הורה </w:t>
      </w:r>
      <w:r w:rsidR="00F95369">
        <w:rPr>
          <w:rFonts w:ascii="Tahoma" w:hAnsi="Tahoma" w:cs="Tahoma" w:hint="cs"/>
          <w:rtl/>
        </w:rPr>
        <w:t>ת/</w:t>
      </w:r>
      <w:r w:rsidRPr="00070C09">
        <w:rPr>
          <w:rFonts w:ascii="Tahoma" w:hAnsi="Tahoma" w:cs="Tahoma"/>
          <w:rtl/>
        </w:rPr>
        <w:t xml:space="preserve">יורשה לנהל הרמת קלף </w:t>
      </w:r>
      <w:r w:rsidR="00861C90" w:rsidRPr="00070C09">
        <w:rPr>
          <w:rFonts w:ascii="Tahoma" w:hAnsi="Tahoma" w:cs="Tahoma"/>
          <w:rtl/>
        </w:rPr>
        <w:t>רק</w:t>
      </w:r>
      <w:r w:rsidRPr="00070C09">
        <w:rPr>
          <w:rFonts w:ascii="Tahoma" w:hAnsi="Tahoma" w:cs="Tahoma"/>
          <w:rtl/>
        </w:rPr>
        <w:t xml:space="preserve"> </w:t>
      </w:r>
      <w:r w:rsidR="007B5D23">
        <w:rPr>
          <w:rFonts w:ascii="Tahoma" w:hAnsi="Tahoma" w:cs="Tahoma" w:hint="cs"/>
          <w:rtl/>
        </w:rPr>
        <w:t xml:space="preserve">אם </w:t>
      </w:r>
      <w:r w:rsidRPr="00070C09">
        <w:rPr>
          <w:rFonts w:ascii="Tahoma" w:hAnsi="Tahoma" w:cs="Tahoma"/>
          <w:rtl/>
        </w:rPr>
        <w:t>הוכשר</w:t>
      </w:r>
      <w:r w:rsidR="00F95369">
        <w:rPr>
          <w:rFonts w:ascii="Tahoma" w:hAnsi="Tahoma" w:cs="Tahoma" w:hint="cs"/>
          <w:rtl/>
        </w:rPr>
        <w:t>/ה</w:t>
      </w:r>
      <w:r w:rsidRPr="00070C09">
        <w:rPr>
          <w:rFonts w:ascii="Tahoma" w:hAnsi="Tahoma" w:cs="Tahoma"/>
          <w:rtl/>
        </w:rPr>
        <w:t xml:space="preserve"> ע"י רכז</w:t>
      </w:r>
      <w:r w:rsidR="00F95369">
        <w:rPr>
          <w:rFonts w:ascii="Tahoma" w:hAnsi="Tahoma" w:cs="Tahoma" w:hint="cs"/>
          <w:rtl/>
        </w:rPr>
        <w:t>/ת</w:t>
      </w:r>
      <w:r w:rsidRPr="00070C09">
        <w:rPr>
          <w:rFonts w:ascii="Tahoma" w:hAnsi="Tahoma" w:cs="Tahoma"/>
          <w:rtl/>
        </w:rPr>
        <w:t xml:space="preserve"> הבטיחות ההנהגתי</w:t>
      </w:r>
      <w:r w:rsidR="00F95369">
        <w:rPr>
          <w:rFonts w:ascii="Tahoma" w:hAnsi="Tahoma" w:cs="Tahoma" w:hint="cs"/>
          <w:rtl/>
        </w:rPr>
        <w:t>/ת</w:t>
      </w:r>
      <w:r w:rsidR="00B31129">
        <w:rPr>
          <w:rFonts w:ascii="Tahoma" w:hAnsi="Tahoma" w:cs="Tahoma" w:hint="cs"/>
          <w:rtl/>
        </w:rPr>
        <w:t>.</w:t>
      </w:r>
    </w:p>
    <w:p w14:paraId="164E66F9" w14:textId="1E1B0953" w:rsidR="00861C90" w:rsidRPr="00070C09" w:rsidRDefault="00861C90" w:rsidP="00070C09">
      <w:pPr>
        <w:pStyle w:val="a5"/>
        <w:numPr>
          <w:ilvl w:val="0"/>
          <w:numId w:val="10"/>
        </w:numPr>
        <w:tabs>
          <w:tab w:val="clear" w:pos="4153"/>
          <w:tab w:val="clear" w:pos="8306"/>
        </w:tabs>
        <w:spacing w:line="360" w:lineRule="auto"/>
        <w:jc w:val="both"/>
        <w:rPr>
          <w:rFonts w:ascii="Tahoma" w:hAnsi="Tahoma" w:cs="Tahoma"/>
        </w:rPr>
      </w:pPr>
      <w:r w:rsidRPr="00070C09">
        <w:rPr>
          <w:rFonts w:ascii="Tahoma" w:hAnsi="Tahoma" w:cs="Tahoma"/>
          <w:rtl/>
        </w:rPr>
        <w:t>כל בוגר</w:t>
      </w:r>
      <w:r w:rsidR="00B31129">
        <w:rPr>
          <w:rFonts w:ascii="Tahoma" w:hAnsi="Tahoma" w:cs="Tahoma" w:hint="cs"/>
          <w:rtl/>
        </w:rPr>
        <w:t>/ת</w:t>
      </w:r>
      <w:r w:rsidRPr="00070C09">
        <w:rPr>
          <w:rFonts w:ascii="Tahoma" w:hAnsi="Tahoma" w:cs="Tahoma"/>
          <w:rtl/>
        </w:rPr>
        <w:t xml:space="preserve"> המעוניין</w:t>
      </w:r>
      <w:r w:rsidR="00B31129">
        <w:rPr>
          <w:rFonts w:ascii="Tahoma" w:hAnsi="Tahoma" w:cs="Tahoma" w:hint="cs"/>
          <w:rtl/>
        </w:rPr>
        <w:t>/ת</w:t>
      </w:r>
      <w:r w:rsidRPr="00070C09">
        <w:rPr>
          <w:rFonts w:ascii="Tahoma" w:hAnsi="Tahoma" w:cs="Tahoma"/>
          <w:rtl/>
        </w:rPr>
        <w:t xml:space="preserve"> לעבוד בגובה</w:t>
      </w:r>
      <w:r w:rsidR="00B31129">
        <w:rPr>
          <w:rFonts w:ascii="Tahoma" w:hAnsi="Tahoma" w:cs="Tahoma" w:hint="cs"/>
          <w:rtl/>
        </w:rPr>
        <w:t>,</w:t>
      </w:r>
      <w:r w:rsidRPr="00070C09">
        <w:rPr>
          <w:rFonts w:ascii="Tahoma" w:hAnsi="Tahoma" w:cs="Tahoma"/>
          <w:rtl/>
        </w:rPr>
        <w:t xml:space="preserve"> </w:t>
      </w:r>
      <w:r w:rsidR="00B31129">
        <w:rPr>
          <w:rFonts w:ascii="Tahoma" w:hAnsi="Tahoma" w:cs="Tahoma" w:hint="cs"/>
          <w:rtl/>
        </w:rPr>
        <w:t>ת/</w:t>
      </w:r>
      <w:r w:rsidRPr="00070C09">
        <w:rPr>
          <w:rFonts w:ascii="Tahoma" w:hAnsi="Tahoma" w:cs="Tahoma"/>
          <w:rtl/>
        </w:rPr>
        <w:t>יבצע הכשרת בני</w:t>
      </w:r>
      <w:r w:rsidR="00544F07">
        <w:rPr>
          <w:rFonts w:ascii="Tahoma" w:hAnsi="Tahoma" w:cs="Tahoma" w:hint="cs"/>
          <w:rtl/>
        </w:rPr>
        <w:t>י</w:t>
      </w:r>
      <w:r w:rsidRPr="00070C09">
        <w:rPr>
          <w:rFonts w:ascii="Tahoma" w:hAnsi="Tahoma" w:cs="Tahoma"/>
          <w:rtl/>
        </w:rPr>
        <w:t>ה בגובה ע</w:t>
      </w:r>
      <w:r w:rsidR="00F402C0">
        <w:rPr>
          <w:rFonts w:ascii="Tahoma" w:hAnsi="Tahoma" w:cs="Tahoma" w:hint="cs"/>
          <w:rtl/>
        </w:rPr>
        <w:t>ם</w:t>
      </w:r>
      <w:r w:rsidRPr="00070C09">
        <w:rPr>
          <w:rFonts w:ascii="Tahoma" w:hAnsi="Tahoma" w:cs="Tahoma"/>
          <w:rtl/>
        </w:rPr>
        <w:t xml:space="preserve"> מרכז</w:t>
      </w:r>
      <w:r w:rsidR="00F402C0">
        <w:rPr>
          <w:rFonts w:ascii="Tahoma" w:hAnsi="Tahoma" w:cs="Tahoma" w:hint="cs"/>
          <w:rtl/>
        </w:rPr>
        <w:t>/ת</w:t>
      </w:r>
      <w:r w:rsidRPr="00070C09">
        <w:rPr>
          <w:rFonts w:ascii="Tahoma" w:hAnsi="Tahoma" w:cs="Tahoma"/>
          <w:rtl/>
        </w:rPr>
        <w:t xml:space="preserve"> השבט עפ</w:t>
      </w:r>
      <w:r w:rsidR="00544F07">
        <w:rPr>
          <w:rFonts w:ascii="Tahoma" w:hAnsi="Tahoma" w:cs="Tahoma" w:hint="cs"/>
          <w:rtl/>
        </w:rPr>
        <w:t>"י</w:t>
      </w:r>
      <w:r w:rsidRPr="00070C09">
        <w:rPr>
          <w:rFonts w:ascii="Tahoma" w:hAnsi="Tahoma" w:cs="Tahoma"/>
          <w:rtl/>
        </w:rPr>
        <w:t xml:space="preserve"> הנחיות </w:t>
      </w:r>
      <w:r w:rsidR="00544F07">
        <w:rPr>
          <w:rFonts w:ascii="Tahoma" w:hAnsi="Tahoma" w:cs="Tahoma" w:hint="cs"/>
          <w:rtl/>
        </w:rPr>
        <w:t>ה</w:t>
      </w:r>
      <w:r w:rsidRPr="00070C09">
        <w:rPr>
          <w:rFonts w:ascii="Tahoma" w:hAnsi="Tahoma" w:cs="Tahoma"/>
          <w:rtl/>
        </w:rPr>
        <w:t>עבודה בגובה.</w:t>
      </w:r>
    </w:p>
    <w:p w14:paraId="58D11381" w14:textId="769BC121" w:rsidR="00861C90" w:rsidRPr="00070C09" w:rsidRDefault="00861C90" w:rsidP="00070C09">
      <w:pPr>
        <w:pStyle w:val="a5"/>
        <w:numPr>
          <w:ilvl w:val="0"/>
          <w:numId w:val="10"/>
        </w:numPr>
        <w:tabs>
          <w:tab w:val="clear" w:pos="4153"/>
          <w:tab w:val="clear" w:pos="8306"/>
        </w:tabs>
        <w:spacing w:line="360" w:lineRule="auto"/>
        <w:jc w:val="both"/>
        <w:outlineLvl w:val="1"/>
        <w:rPr>
          <w:rFonts w:ascii="Tahoma" w:hAnsi="Tahoma" w:cs="Tahoma"/>
          <w:b/>
          <w:bCs/>
          <w:u w:val="single"/>
          <w:rtl/>
        </w:rPr>
      </w:pPr>
      <w:bookmarkStart w:id="154" w:name="_Toc329633196"/>
      <w:bookmarkStart w:id="155" w:name="_Toc329667620"/>
      <w:bookmarkStart w:id="156" w:name="_Toc355384047"/>
      <w:bookmarkStart w:id="157" w:name="_Toc355445917"/>
      <w:bookmarkStart w:id="158" w:name="_Toc359191353"/>
      <w:bookmarkStart w:id="159" w:name="_Toc359879569"/>
      <w:bookmarkStart w:id="160" w:name="_Toc361775732"/>
      <w:r w:rsidRPr="00070C09">
        <w:rPr>
          <w:rFonts w:ascii="Tahoma" w:hAnsi="Tahoma" w:cs="Tahoma"/>
          <w:b/>
          <w:bCs/>
          <w:u w:val="single"/>
          <w:rtl/>
        </w:rPr>
        <w:t>נקודות עיקריות לתדריך הורים</w:t>
      </w:r>
      <w:r w:rsidR="00544F07">
        <w:rPr>
          <w:rFonts w:ascii="Tahoma" w:hAnsi="Tahoma" w:cs="Tahoma" w:hint="cs"/>
          <w:b/>
          <w:bCs/>
          <w:u w:val="single"/>
          <w:rtl/>
        </w:rPr>
        <w:t xml:space="preserve"> </w:t>
      </w:r>
      <w:r w:rsidRPr="00070C09">
        <w:rPr>
          <w:rFonts w:ascii="Tahoma" w:hAnsi="Tahoma" w:cs="Tahoma"/>
          <w:b/>
          <w:bCs/>
          <w:u w:val="single"/>
          <w:rtl/>
        </w:rPr>
        <w:t>/ בוגרים</w:t>
      </w:r>
      <w:bookmarkEnd w:id="154"/>
      <w:bookmarkEnd w:id="155"/>
      <w:bookmarkEnd w:id="156"/>
      <w:bookmarkEnd w:id="157"/>
      <w:bookmarkEnd w:id="158"/>
      <w:bookmarkEnd w:id="159"/>
      <w:bookmarkEnd w:id="160"/>
      <w:r w:rsidR="00F402C0">
        <w:rPr>
          <w:rFonts w:ascii="Tahoma" w:hAnsi="Tahoma" w:cs="Tahoma" w:hint="cs"/>
          <w:b/>
          <w:bCs/>
          <w:u w:val="single"/>
          <w:rtl/>
        </w:rPr>
        <w:t>/</w:t>
      </w:r>
      <w:proofErr w:type="spellStart"/>
      <w:r w:rsidR="00F402C0">
        <w:rPr>
          <w:rFonts w:ascii="Tahoma" w:hAnsi="Tahoma" w:cs="Tahoma" w:hint="cs"/>
          <w:b/>
          <w:bCs/>
          <w:u w:val="single"/>
          <w:rtl/>
        </w:rPr>
        <w:t>ות</w:t>
      </w:r>
      <w:proofErr w:type="spellEnd"/>
      <w:r w:rsidR="00544F07">
        <w:rPr>
          <w:rFonts w:ascii="Tahoma" w:hAnsi="Tahoma" w:cs="Tahoma" w:hint="cs"/>
          <w:b/>
          <w:bCs/>
          <w:u w:val="single"/>
          <w:rtl/>
        </w:rPr>
        <w:t>:</w:t>
      </w:r>
    </w:p>
    <w:p w14:paraId="67E62CC7" w14:textId="1CD50E72" w:rsidR="00861C90" w:rsidRPr="00070C09" w:rsidRDefault="00861C90" w:rsidP="00070C09">
      <w:pPr>
        <w:pStyle w:val="a5"/>
        <w:numPr>
          <w:ilvl w:val="0"/>
          <w:numId w:val="9"/>
        </w:numPr>
        <w:tabs>
          <w:tab w:val="clear" w:pos="4153"/>
          <w:tab w:val="clear" w:pos="8306"/>
        </w:tabs>
        <w:spacing w:line="360" w:lineRule="auto"/>
        <w:ind w:right="720"/>
        <w:jc w:val="both"/>
        <w:rPr>
          <w:rFonts w:ascii="Tahoma" w:hAnsi="Tahoma" w:cs="Tahoma"/>
        </w:rPr>
      </w:pPr>
      <w:r w:rsidRPr="00070C09">
        <w:rPr>
          <w:rFonts w:ascii="Tahoma" w:hAnsi="Tahoma" w:cs="Tahoma"/>
          <w:rtl/>
        </w:rPr>
        <w:t>כל נ</w:t>
      </w:r>
      <w:r w:rsidR="00544F07">
        <w:rPr>
          <w:rFonts w:ascii="Tahoma" w:hAnsi="Tahoma" w:cs="Tahoma" w:hint="cs"/>
          <w:rtl/>
        </w:rPr>
        <w:t>ו</w:t>
      </w:r>
      <w:r w:rsidRPr="00070C09">
        <w:rPr>
          <w:rFonts w:ascii="Tahoma" w:hAnsi="Tahoma" w:cs="Tahoma"/>
          <w:rtl/>
        </w:rPr>
        <w:t>הלי הבטיחות החלים על חניכי</w:t>
      </w:r>
      <w:r w:rsidR="00F402C0">
        <w:rPr>
          <w:rFonts w:ascii="Tahoma" w:hAnsi="Tahoma" w:cs="Tahoma" w:hint="cs"/>
          <w:rtl/>
        </w:rPr>
        <w:t>/</w:t>
      </w:r>
      <w:proofErr w:type="spellStart"/>
      <w:r w:rsidR="00F402C0">
        <w:rPr>
          <w:rFonts w:ascii="Tahoma" w:hAnsi="Tahoma" w:cs="Tahoma" w:hint="cs"/>
          <w:rtl/>
        </w:rPr>
        <w:t>ות</w:t>
      </w:r>
      <w:proofErr w:type="spellEnd"/>
      <w:r w:rsidRPr="00070C09">
        <w:rPr>
          <w:rFonts w:ascii="Tahoma" w:hAnsi="Tahoma" w:cs="Tahoma"/>
          <w:rtl/>
        </w:rPr>
        <w:t xml:space="preserve"> המחנה</w:t>
      </w:r>
      <w:r w:rsidR="00544F07">
        <w:rPr>
          <w:rFonts w:ascii="Tahoma" w:hAnsi="Tahoma" w:cs="Tahoma" w:hint="cs"/>
          <w:rtl/>
        </w:rPr>
        <w:t>,</w:t>
      </w:r>
      <w:r w:rsidRPr="00070C09">
        <w:rPr>
          <w:rFonts w:ascii="Tahoma" w:hAnsi="Tahoma" w:cs="Tahoma"/>
          <w:rtl/>
        </w:rPr>
        <w:t xml:space="preserve"> חלים כמובן על כל הבוגרים</w:t>
      </w:r>
      <w:r w:rsidR="00F402C0">
        <w:rPr>
          <w:rFonts w:ascii="Tahoma" w:hAnsi="Tahoma" w:cs="Tahoma" w:hint="cs"/>
          <w:rtl/>
        </w:rPr>
        <w:t>/</w:t>
      </w:r>
      <w:proofErr w:type="spellStart"/>
      <w:r w:rsidR="00F402C0">
        <w:rPr>
          <w:rFonts w:ascii="Tahoma" w:hAnsi="Tahoma" w:cs="Tahoma" w:hint="cs"/>
          <w:rtl/>
        </w:rPr>
        <w:t>ות</w:t>
      </w:r>
      <w:proofErr w:type="spellEnd"/>
      <w:r w:rsidRPr="00070C09">
        <w:rPr>
          <w:rFonts w:ascii="Tahoma" w:hAnsi="Tahoma" w:cs="Tahoma"/>
          <w:rtl/>
        </w:rPr>
        <w:t xml:space="preserve"> ו</w:t>
      </w:r>
      <w:r w:rsidR="00544F07">
        <w:rPr>
          <w:rFonts w:ascii="Tahoma" w:hAnsi="Tahoma" w:cs="Tahoma" w:hint="cs"/>
          <w:rtl/>
        </w:rPr>
        <w:t>ה</w:t>
      </w:r>
      <w:r w:rsidRPr="00070C09">
        <w:rPr>
          <w:rFonts w:ascii="Tahoma" w:hAnsi="Tahoma" w:cs="Tahoma"/>
          <w:rtl/>
        </w:rPr>
        <w:t>הורים שנמצאים</w:t>
      </w:r>
      <w:r w:rsidR="00F402C0">
        <w:rPr>
          <w:rFonts w:ascii="Tahoma" w:hAnsi="Tahoma" w:cs="Tahoma" w:hint="cs"/>
          <w:rtl/>
        </w:rPr>
        <w:t>/</w:t>
      </w:r>
      <w:proofErr w:type="spellStart"/>
      <w:r w:rsidR="00F402C0">
        <w:rPr>
          <w:rFonts w:ascii="Tahoma" w:hAnsi="Tahoma" w:cs="Tahoma" w:hint="cs"/>
          <w:rtl/>
        </w:rPr>
        <w:t>ות</w:t>
      </w:r>
      <w:proofErr w:type="spellEnd"/>
      <w:r w:rsidRPr="00070C09">
        <w:rPr>
          <w:rFonts w:ascii="Tahoma" w:hAnsi="Tahoma" w:cs="Tahoma"/>
          <w:rtl/>
        </w:rPr>
        <w:t xml:space="preserve"> בשטח המחנה.</w:t>
      </w:r>
    </w:p>
    <w:p w14:paraId="0450C43C" w14:textId="354E12AF" w:rsidR="00861C90" w:rsidRPr="00070C09" w:rsidRDefault="00861C90" w:rsidP="00070C09">
      <w:pPr>
        <w:pStyle w:val="a5"/>
        <w:numPr>
          <w:ilvl w:val="0"/>
          <w:numId w:val="9"/>
        </w:numPr>
        <w:tabs>
          <w:tab w:val="clear" w:pos="4153"/>
          <w:tab w:val="clear" w:pos="8306"/>
        </w:tabs>
        <w:spacing w:line="360" w:lineRule="auto"/>
        <w:ind w:right="720"/>
        <w:jc w:val="both"/>
        <w:rPr>
          <w:rFonts w:ascii="Tahoma" w:hAnsi="Tahoma" w:cs="Tahoma"/>
          <w:rtl/>
        </w:rPr>
      </w:pPr>
      <w:r w:rsidRPr="00070C09">
        <w:rPr>
          <w:rFonts w:ascii="Tahoma" w:hAnsi="Tahoma" w:cs="Tahoma"/>
          <w:rtl/>
        </w:rPr>
        <w:t>ההורים</w:t>
      </w:r>
      <w:r w:rsidR="00544F07">
        <w:rPr>
          <w:rFonts w:ascii="Tahoma" w:hAnsi="Tahoma" w:cs="Tahoma" w:hint="cs"/>
          <w:rtl/>
        </w:rPr>
        <w:t xml:space="preserve"> </w:t>
      </w:r>
      <w:r w:rsidRPr="00070C09">
        <w:rPr>
          <w:rFonts w:ascii="Tahoma" w:hAnsi="Tahoma" w:cs="Tahoma"/>
          <w:rtl/>
        </w:rPr>
        <w:t xml:space="preserve">/ </w:t>
      </w:r>
      <w:r w:rsidR="00544F07">
        <w:rPr>
          <w:rFonts w:ascii="Tahoma" w:hAnsi="Tahoma" w:cs="Tahoma" w:hint="cs"/>
          <w:rtl/>
        </w:rPr>
        <w:t>ה</w:t>
      </w:r>
      <w:r w:rsidRPr="00070C09">
        <w:rPr>
          <w:rFonts w:ascii="Tahoma" w:hAnsi="Tahoma" w:cs="Tahoma"/>
          <w:rtl/>
        </w:rPr>
        <w:t>בוגרים</w:t>
      </w:r>
      <w:r w:rsidR="00F402C0">
        <w:rPr>
          <w:rFonts w:ascii="Tahoma" w:hAnsi="Tahoma" w:cs="Tahoma" w:hint="cs"/>
          <w:rtl/>
        </w:rPr>
        <w:t>/</w:t>
      </w:r>
      <w:proofErr w:type="spellStart"/>
      <w:r w:rsidR="00F402C0">
        <w:rPr>
          <w:rFonts w:ascii="Tahoma" w:hAnsi="Tahoma" w:cs="Tahoma" w:hint="cs"/>
          <w:rtl/>
        </w:rPr>
        <w:t>ות</w:t>
      </w:r>
      <w:proofErr w:type="spellEnd"/>
      <w:r w:rsidRPr="00070C09">
        <w:rPr>
          <w:rFonts w:ascii="Tahoma" w:hAnsi="Tahoma" w:cs="Tahoma"/>
          <w:rtl/>
        </w:rPr>
        <w:t xml:space="preserve"> ינועו בנעליים סגורות בכל זמן המחנה.</w:t>
      </w:r>
    </w:p>
    <w:p w14:paraId="2984E187" w14:textId="093CE5F6" w:rsidR="00861C90" w:rsidRPr="00070C09" w:rsidRDefault="00861C90" w:rsidP="00070C09">
      <w:pPr>
        <w:pStyle w:val="a5"/>
        <w:numPr>
          <w:ilvl w:val="0"/>
          <w:numId w:val="9"/>
        </w:numPr>
        <w:tabs>
          <w:tab w:val="clear" w:pos="4153"/>
          <w:tab w:val="clear" w:pos="8306"/>
        </w:tabs>
        <w:spacing w:line="360" w:lineRule="auto"/>
        <w:ind w:right="720"/>
        <w:jc w:val="both"/>
        <w:rPr>
          <w:rFonts w:ascii="Tahoma" w:hAnsi="Tahoma" w:cs="Tahoma"/>
          <w:rtl/>
        </w:rPr>
      </w:pPr>
      <w:r w:rsidRPr="00070C09">
        <w:rPr>
          <w:rFonts w:ascii="Tahoma" w:hAnsi="Tahoma" w:cs="Tahoma"/>
          <w:rtl/>
        </w:rPr>
        <w:t>הורים</w:t>
      </w:r>
      <w:r w:rsidR="00544F07">
        <w:rPr>
          <w:rFonts w:ascii="Tahoma" w:hAnsi="Tahoma" w:cs="Tahoma" w:hint="cs"/>
          <w:rtl/>
        </w:rPr>
        <w:t xml:space="preserve"> /</w:t>
      </w:r>
      <w:r w:rsidRPr="00070C09">
        <w:rPr>
          <w:rFonts w:ascii="Tahoma" w:hAnsi="Tahoma" w:cs="Tahoma"/>
          <w:rtl/>
        </w:rPr>
        <w:t xml:space="preserve"> בוגרים</w:t>
      </w:r>
      <w:r w:rsidR="00F402C0">
        <w:rPr>
          <w:rFonts w:ascii="Tahoma" w:hAnsi="Tahoma" w:cs="Tahoma" w:hint="cs"/>
          <w:rtl/>
        </w:rPr>
        <w:t>/</w:t>
      </w:r>
      <w:proofErr w:type="spellStart"/>
      <w:r w:rsidR="00F402C0">
        <w:rPr>
          <w:rFonts w:ascii="Tahoma" w:hAnsi="Tahoma" w:cs="Tahoma" w:hint="cs"/>
          <w:rtl/>
        </w:rPr>
        <w:t>ות</w:t>
      </w:r>
      <w:proofErr w:type="spellEnd"/>
      <w:r w:rsidRPr="00070C09">
        <w:rPr>
          <w:rFonts w:ascii="Tahoma" w:hAnsi="Tahoma" w:cs="Tahoma"/>
          <w:rtl/>
        </w:rPr>
        <w:t xml:space="preserve"> ילבשו חולצות שרוול בכל שעות היממה</w:t>
      </w:r>
      <w:r w:rsidR="00544F07">
        <w:rPr>
          <w:rFonts w:ascii="Tahoma" w:hAnsi="Tahoma" w:cs="Tahoma" w:hint="cs"/>
          <w:rtl/>
        </w:rPr>
        <w:t>,</w:t>
      </w:r>
      <w:r w:rsidRPr="00070C09">
        <w:rPr>
          <w:rFonts w:ascii="Tahoma" w:hAnsi="Tahoma" w:cs="Tahoma"/>
          <w:rtl/>
        </w:rPr>
        <w:t xml:space="preserve"> וי</w:t>
      </w:r>
      <w:r w:rsidR="00544F07">
        <w:rPr>
          <w:rFonts w:ascii="Tahoma" w:hAnsi="Tahoma" w:cs="Tahoma" w:hint="cs"/>
          <w:rtl/>
        </w:rPr>
        <w:t>ח</w:t>
      </w:r>
      <w:r w:rsidRPr="00070C09">
        <w:rPr>
          <w:rFonts w:ascii="Tahoma" w:hAnsi="Tahoma" w:cs="Tahoma"/>
          <w:rtl/>
        </w:rPr>
        <w:t>בשו כובע עפ"י לוחות הזמנים המקובלים</w:t>
      </w:r>
      <w:r w:rsidR="00544F07">
        <w:rPr>
          <w:rFonts w:ascii="Tahoma" w:hAnsi="Tahoma" w:cs="Tahoma" w:hint="cs"/>
          <w:rtl/>
        </w:rPr>
        <w:t>.</w:t>
      </w:r>
    </w:p>
    <w:p w14:paraId="69CCC691" w14:textId="01D21443" w:rsidR="00861C90" w:rsidRPr="00070C09" w:rsidRDefault="00861C90" w:rsidP="00070C09">
      <w:pPr>
        <w:pStyle w:val="a5"/>
        <w:numPr>
          <w:ilvl w:val="0"/>
          <w:numId w:val="9"/>
        </w:numPr>
        <w:tabs>
          <w:tab w:val="clear" w:pos="4153"/>
          <w:tab w:val="clear" w:pos="8306"/>
        </w:tabs>
        <w:spacing w:line="360" w:lineRule="auto"/>
        <w:ind w:right="720"/>
        <w:jc w:val="both"/>
        <w:rPr>
          <w:rFonts w:ascii="Tahoma" w:hAnsi="Tahoma" w:cs="Tahoma"/>
          <w:rtl/>
        </w:rPr>
      </w:pPr>
      <w:r w:rsidRPr="00070C09">
        <w:rPr>
          <w:rFonts w:ascii="Tahoma" w:hAnsi="Tahoma" w:cs="Tahoma"/>
          <w:rtl/>
        </w:rPr>
        <w:t>הליכה למקלחת ת</w:t>
      </w:r>
      <w:r w:rsidR="00544F07">
        <w:rPr>
          <w:rFonts w:ascii="Tahoma" w:hAnsi="Tahoma" w:cs="Tahoma" w:hint="cs"/>
          <w:rtl/>
        </w:rPr>
        <w:t>י</w:t>
      </w:r>
      <w:r w:rsidRPr="00070C09">
        <w:rPr>
          <w:rFonts w:ascii="Tahoma" w:hAnsi="Tahoma" w:cs="Tahoma"/>
          <w:rtl/>
        </w:rPr>
        <w:t>עשה בלבוש מלא ו</w:t>
      </w:r>
      <w:r w:rsidR="00544F07">
        <w:rPr>
          <w:rFonts w:ascii="Tahoma" w:hAnsi="Tahoma" w:cs="Tahoma" w:hint="cs"/>
          <w:rtl/>
        </w:rPr>
        <w:t>ב</w:t>
      </w:r>
      <w:r w:rsidRPr="00070C09">
        <w:rPr>
          <w:rFonts w:ascii="Tahoma" w:hAnsi="Tahoma" w:cs="Tahoma"/>
          <w:rtl/>
        </w:rPr>
        <w:t>נעליים סגורות.</w:t>
      </w:r>
    </w:p>
    <w:p w14:paraId="6FEA904D" w14:textId="4E939D82" w:rsidR="00861C90" w:rsidRPr="00070C09" w:rsidRDefault="00861C90" w:rsidP="00070C09">
      <w:pPr>
        <w:pStyle w:val="a5"/>
        <w:numPr>
          <w:ilvl w:val="0"/>
          <w:numId w:val="9"/>
        </w:numPr>
        <w:tabs>
          <w:tab w:val="clear" w:pos="4153"/>
          <w:tab w:val="clear" w:pos="8306"/>
        </w:tabs>
        <w:spacing w:line="360" w:lineRule="auto"/>
        <w:ind w:right="720"/>
        <w:jc w:val="both"/>
        <w:rPr>
          <w:rFonts w:ascii="Tahoma" w:hAnsi="Tahoma" w:cs="Tahoma"/>
          <w:rtl/>
        </w:rPr>
      </w:pPr>
      <w:r w:rsidRPr="00070C09">
        <w:rPr>
          <w:rFonts w:ascii="Tahoma" w:hAnsi="Tahoma" w:cs="Tahoma"/>
          <w:rtl/>
        </w:rPr>
        <w:t>הורים / בוגרים</w:t>
      </w:r>
      <w:r w:rsidR="00F402C0">
        <w:rPr>
          <w:rFonts w:ascii="Tahoma" w:hAnsi="Tahoma" w:cs="Tahoma" w:hint="cs"/>
          <w:rtl/>
        </w:rPr>
        <w:t>/</w:t>
      </w:r>
      <w:proofErr w:type="spellStart"/>
      <w:r w:rsidR="00F402C0">
        <w:rPr>
          <w:rFonts w:ascii="Tahoma" w:hAnsi="Tahoma" w:cs="Tahoma" w:hint="cs"/>
          <w:rtl/>
        </w:rPr>
        <w:t>ות</w:t>
      </w:r>
      <w:proofErr w:type="spellEnd"/>
      <w:r w:rsidRPr="00070C09">
        <w:rPr>
          <w:rFonts w:ascii="Tahoma" w:hAnsi="Tahoma" w:cs="Tahoma"/>
          <w:rtl/>
        </w:rPr>
        <w:t xml:space="preserve"> שלוקחים</w:t>
      </w:r>
      <w:r w:rsidR="00F402C0">
        <w:rPr>
          <w:rFonts w:ascii="Tahoma" w:hAnsi="Tahoma" w:cs="Tahoma" w:hint="cs"/>
          <w:rtl/>
        </w:rPr>
        <w:t>/</w:t>
      </w:r>
      <w:proofErr w:type="spellStart"/>
      <w:r w:rsidR="00F402C0">
        <w:rPr>
          <w:rFonts w:ascii="Tahoma" w:hAnsi="Tahoma" w:cs="Tahoma" w:hint="cs"/>
          <w:rtl/>
        </w:rPr>
        <w:t>ות</w:t>
      </w:r>
      <w:proofErr w:type="spellEnd"/>
      <w:r w:rsidRPr="00070C09">
        <w:rPr>
          <w:rFonts w:ascii="Tahoma" w:hAnsi="Tahoma" w:cs="Tahoma"/>
          <w:rtl/>
        </w:rPr>
        <w:t xml:space="preserve"> חלק בבני</w:t>
      </w:r>
      <w:r w:rsidR="00544F07">
        <w:rPr>
          <w:rFonts w:ascii="Tahoma" w:hAnsi="Tahoma" w:cs="Tahoma" w:hint="cs"/>
          <w:rtl/>
        </w:rPr>
        <w:t>י</w:t>
      </w:r>
      <w:r w:rsidRPr="00070C09">
        <w:rPr>
          <w:rFonts w:ascii="Tahoma" w:hAnsi="Tahoma" w:cs="Tahoma"/>
          <w:rtl/>
        </w:rPr>
        <w:t>ה</w:t>
      </w:r>
      <w:r w:rsidR="00F402C0">
        <w:rPr>
          <w:rFonts w:ascii="Tahoma" w:hAnsi="Tahoma" w:cs="Tahoma" w:hint="cs"/>
          <w:rtl/>
        </w:rPr>
        <w:t>,</w:t>
      </w:r>
      <w:r w:rsidRPr="00070C09">
        <w:rPr>
          <w:rFonts w:ascii="Tahoma" w:hAnsi="Tahoma" w:cs="Tahoma"/>
          <w:rtl/>
        </w:rPr>
        <w:t xml:space="preserve"> מחויב</w:t>
      </w:r>
      <w:r w:rsidR="00F402C0">
        <w:rPr>
          <w:rFonts w:ascii="Tahoma" w:hAnsi="Tahoma" w:cs="Tahoma" w:hint="cs"/>
          <w:rtl/>
        </w:rPr>
        <w:t>י</w:t>
      </w:r>
      <w:r w:rsidRPr="00070C09">
        <w:rPr>
          <w:rFonts w:ascii="Tahoma" w:hAnsi="Tahoma" w:cs="Tahoma"/>
          <w:rtl/>
        </w:rPr>
        <w:t>ם</w:t>
      </w:r>
      <w:r w:rsidR="00F402C0">
        <w:rPr>
          <w:rFonts w:ascii="Tahoma" w:hAnsi="Tahoma" w:cs="Tahoma" w:hint="cs"/>
          <w:rtl/>
        </w:rPr>
        <w:t>/</w:t>
      </w:r>
      <w:proofErr w:type="spellStart"/>
      <w:r w:rsidR="00F402C0">
        <w:rPr>
          <w:rFonts w:ascii="Tahoma" w:hAnsi="Tahoma" w:cs="Tahoma" w:hint="cs"/>
          <w:rtl/>
        </w:rPr>
        <w:t>ות</w:t>
      </w:r>
      <w:proofErr w:type="spellEnd"/>
      <w:r w:rsidRPr="00070C09">
        <w:rPr>
          <w:rFonts w:ascii="Tahoma" w:hAnsi="Tahoma" w:cs="Tahoma"/>
          <w:rtl/>
        </w:rPr>
        <w:t xml:space="preserve"> לנוהלי הבטיחות בבנ</w:t>
      </w:r>
      <w:r w:rsidR="00544F07">
        <w:rPr>
          <w:rFonts w:ascii="Tahoma" w:hAnsi="Tahoma" w:cs="Tahoma" w:hint="cs"/>
          <w:rtl/>
        </w:rPr>
        <w:t>י</w:t>
      </w:r>
      <w:r w:rsidRPr="00070C09">
        <w:rPr>
          <w:rFonts w:ascii="Tahoma" w:hAnsi="Tahoma" w:cs="Tahoma"/>
          <w:rtl/>
        </w:rPr>
        <w:t>יה ובנוהל על</w:t>
      </w:r>
      <w:r w:rsidR="00544F07">
        <w:rPr>
          <w:rFonts w:ascii="Tahoma" w:hAnsi="Tahoma" w:cs="Tahoma" w:hint="cs"/>
          <w:rtl/>
        </w:rPr>
        <w:t>י</w:t>
      </w:r>
      <w:r w:rsidRPr="00070C09">
        <w:rPr>
          <w:rFonts w:ascii="Tahoma" w:hAnsi="Tahoma" w:cs="Tahoma"/>
          <w:rtl/>
        </w:rPr>
        <w:t>יה לגובה עם רתמה</w:t>
      </w:r>
      <w:r w:rsidR="00F402C0">
        <w:rPr>
          <w:rFonts w:ascii="Tahoma" w:hAnsi="Tahoma" w:cs="Tahoma" w:hint="cs"/>
          <w:rtl/>
        </w:rPr>
        <w:t>.</w:t>
      </w:r>
    </w:p>
    <w:p w14:paraId="14AEBBD5" w14:textId="38332998" w:rsidR="00861C90" w:rsidRPr="00070C09" w:rsidRDefault="00861C90" w:rsidP="00070C09">
      <w:pPr>
        <w:pStyle w:val="a5"/>
        <w:numPr>
          <w:ilvl w:val="0"/>
          <w:numId w:val="9"/>
        </w:numPr>
        <w:tabs>
          <w:tab w:val="clear" w:pos="4153"/>
          <w:tab w:val="clear" w:pos="8306"/>
        </w:tabs>
        <w:spacing w:line="360" w:lineRule="auto"/>
        <w:ind w:right="720"/>
        <w:jc w:val="both"/>
        <w:rPr>
          <w:rFonts w:ascii="Tahoma" w:hAnsi="Tahoma" w:cs="Tahoma"/>
          <w:rtl/>
        </w:rPr>
      </w:pPr>
      <w:r w:rsidRPr="00070C09">
        <w:rPr>
          <w:rFonts w:ascii="Tahoma" w:hAnsi="Tahoma" w:cs="Tahoma"/>
          <w:rtl/>
        </w:rPr>
        <w:t>חל איסור מוחלט על הורים</w:t>
      </w:r>
      <w:r w:rsidR="00680529">
        <w:rPr>
          <w:rFonts w:ascii="Tahoma" w:hAnsi="Tahoma" w:cs="Tahoma" w:hint="cs"/>
          <w:rtl/>
        </w:rPr>
        <w:t xml:space="preserve"> </w:t>
      </w:r>
      <w:r w:rsidRPr="00070C09">
        <w:rPr>
          <w:rFonts w:ascii="Tahoma" w:hAnsi="Tahoma" w:cs="Tahoma"/>
          <w:rtl/>
        </w:rPr>
        <w:t>/ בוגרים</w:t>
      </w:r>
      <w:r w:rsidR="00F402C0">
        <w:rPr>
          <w:rFonts w:ascii="Tahoma" w:hAnsi="Tahoma" w:cs="Tahoma" w:hint="cs"/>
          <w:rtl/>
        </w:rPr>
        <w:t>/</w:t>
      </w:r>
      <w:proofErr w:type="spellStart"/>
      <w:r w:rsidR="00F402C0">
        <w:rPr>
          <w:rFonts w:ascii="Tahoma" w:hAnsi="Tahoma" w:cs="Tahoma" w:hint="cs"/>
          <w:rtl/>
        </w:rPr>
        <w:t>ות</w:t>
      </w:r>
      <w:proofErr w:type="spellEnd"/>
      <w:r w:rsidRPr="00070C09">
        <w:rPr>
          <w:rFonts w:ascii="Tahoma" w:hAnsi="Tahoma" w:cs="Tahoma"/>
          <w:rtl/>
        </w:rPr>
        <w:t xml:space="preserve"> לשמש כבוגרים</w:t>
      </w:r>
      <w:r w:rsidR="00F402C0">
        <w:rPr>
          <w:rFonts w:ascii="Tahoma" w:hAnsi="Tahoma" w:cs="Tahoma" w:hint="cs"/>
          <w:rtl/>
        </w:rPr>
        <w:t>/</w:t>
      </w:r>
      <w:proofErr w:type="spellStart"/>
      <w:r w:rsidR="00F402C0">
        <w:rPr>
          <w:rFonts w:ascii="Tahoma" w:hAnsi="Tahoma" w:cs="Tahoma" w:hint="cs"/>
          <w:rtl/>
        </w:rPr>
        <w:t>ות</w:t>
      </w:r>
      <w:proofErr w:type="spellEnd"/>
      <w:r w:rsidRPr="00070C09">
        <w:rPr>
          <w:rFonts w:ascii="Tahoma" w:hAnsi="Tahoma" w:cs="Tahoma"/>
          <w:rtl/>
        </w:rPr>
        <w:t xml:space="preserve"> מפקחים</w:t>
      </w:r>
      <w:r w:rsidR="00F402C0">
        <w:rPr>
          <w:rFonts w:ascii="Tahoma" w:hAnsi="Tahoma" w:cs="Tahoma" w:hint="cs"/>
          <w:rtl/>
        </w:rPr>
        <w:t>/</w:t>
      </w:r>
      <w:proofErr w:type="spellStart"/>
      <w:r w:rsidR="00F402C0">
        <w:rPr>
          <w:rFonts w:ascii="Tahoma" w:hAnsi="Tahoma" w:cs="Tahoma" w:hint="cs"/>
          <w:rtl/>
        </w:rPr>
        <w:t>ות</w:t>
      </w:r>
      <w:proofErr w:type="spellEnd"/>
      <w:r w:rsidRPr="00070C09">
        <w:rPr>
          <w:rFonts w:ascii="Tahoma" w:hAnsi="Tahoma" w:cs="Tahoma"/>
          <w:rtl/>
        </w:rPr>
        <w:t xml:space="preserve"> להרמת קלפים לפני שעברו הכשרה ע"י רכז</w:t>
      </w:r>
      <w:r w:rsidR="00F402C0">
        <w:rPr>
          <w:rFonts w:ascii="Tahoma" w:hAnsi="Tahoma" w:cs="Tahoma" w:hint="cs"/>
          <w:rtl/>
        </w:rPr>
        <w:t>/ת</w:t>
      </w:r>
      <w:r w:rsidRPr="00070C09">
        <w:rPr>
          <w:rFonts w:ascii="Tahoma" w:hAnsi="Tahoma" w:cs="Tahoma"/>
          <w:rtl/>
        </w:rPr>
        <w:t xml:space="preserve"> הבטיחות ההנהגתי</w:t>
      </w:r>
      <w:r w:rsidR="00F402C0">
        <w:rPr>
          <w:rFonts w:ascii="Tahoma" w:hAnsi="Tahoma" w:cs="Tahoma" w:hint="cs"/>
          <w:rtl/>
        </w:rPr>
        <w:t>/ת</w:t>
      </w:r>
      <w:r w:rsidRPr="00070C09">
        <w:rPr>
          <w:rFonts w:ascii="Tahoma" w:hAnsi="Tahoma" w:cs="Tahoma"/>
          <w:rtl/>
        </w:rPr>
        <w:t>.</w:t>
      </w:r>
    </w:p>
    <w:p w14:paraId="0E68968D" w14:textId="5132B087" w:rsidR="00861C90" w:rsidRPr="00070C09" w:rsidRDefault="00861C90" w:rsidP="00070C09">
      <w:pPr>
        <w:pStyle w:val="a5"/>
        <w:numPr>
          <w:ilvl w:val="0"/>
          <w:numId w:val="9"/>
        </w:numPr>
        <w:tabs>
          <w:tab w:val="clear" w:pos="4153"/>
          <w:tab w:val="clear" w:pos="8306"/>
        </w:tabs>
        <w:spacing w:line="360" w:lineRule="auto"/>
        <w:ind w:right="720"/>
        <w:jc w:val="both"/>
        <w:rPr>
          <w:rFonts w:ascii="Tahoma" w:hAnsi="Tahoma" w:cs="Tahoma"/>
          <w:rtl/>
        </w:rPr>
      </w:pPr>
      <w:r w:rsidRPr="00070C09">
        <w:rPr>
          <w:rFonts w:ascii="Tahoma" w:hAnsi="Tahoma" w:cs="Tahoma"/>
          <w:rtl/>
        </w:rPr>
        <w:lastRenderedPageBreak/>
        <w:t>להורים ו</w:t>
      </w:r>
      <w:r w:rsidR="00471CC1">
        <w:rPr>
          <w:rFonts w:ascii="Tahoma" w:hAnsi="Tahoma" w:cs="Tahoma" w:hint="cs"/>
          <w:rtl/>
        </w:rPr>
        <w:t>ל</w:t>
      </w:r>
      <w:r w:rsidRPr="00070C09">
        <w:rPr>
          <w:rFonts w:ascii="Tahoma" w:hAnsi="Tahoma" w:cs="Tahoma"/>
          <w:rtl/>
        </w:rPr>
        <w:t>בוגרים</w:t>
      </w:r>
      <w:r w:rsidR="00F402C0">
        <w:rPr>
          <w:rFonts w:ascii="Tahoma" w:hAnsi="Tahoma" w:cs="Tahoma" w:hint="cs"/>
          <w:rtl/>
        </w:rPr>
        <w:t>/</w:t>
      </w:r>
      <w:proofErr w:type="spellStart"/>
      <w:r w:rsidR="00F402C0">
        <w:rPr>
          <w:rFonts w:ascii="Tahoma" w:hAnsi="Tahoma" w:cs="Tahoma" w:hint="cs"/>
          <w:rtl/>
        </w:rPr>
        <w:t>ות</w:t>
      </w:r>
      <w:proofErr w:type="spellEnd"/>
      <w:r w:rsidRPr="00070C09">
        <w:rPr>
          <w:rFonts w:ascii="Tahoma" w:hAnsi="Tahoma" w:cs="Tahoma"/>
          <w:rtl/>
        </w:rPr>
        <w:t xml:space="preserve"> שלא יעמדו בנהלי המחנה</w:t>
      </w:r>
      <w:r w:rsidR="00471CC1">
        <w:rPr>
          <w:rFonts w:ascii="Tahoma" w:hAnsi="Tahoma" w:cs="Tahoma" w:hint="cs"/>
          <w:rtl/>
        </w:rPr>
        <w:t>,</w:t>
      </w:r>
      <w:r w:rsidRPr="00070C09">
        <w:rPr>
          <w:rFonts w:ascii="Tahoma" w:hAnsi="Tahoma" w:cs="Tahoma"/>
          <w:rtl/>
        </w:rPr>
        <w:t xml:space="preserve"> לא יתאפשר לקחת חלק במחנה.</w:t>
      </w:r>
    </w:p>
    <w:p w14:paraId="5D644D3A" w14:textId="1E45D47E" w:rsidR="00861C90" w:rsidRPr="00070C09" w:rsidRDefault="00861C90" w:rsidP="00070C09">
      <w:pPr>
        <w:pStyle w:val="a5"/>
        <w:numPr>
          <w:ilvl w:val="0"/>
          <w:numId w:val="9"/>
        </w:numPr>
        <w:tabs>
          <w:tab w:val="clear" w:pos="4153"/>
          <w:tab w:val="clear" w:pos="8306"/>
        </w:tabs>
        <w:spacing w:line="360" w:lineRule="auto"/>
        <w:ind w:right="720"/>
        <w:jc w:val="both"/>
        <w:rPr>
          <w:rFonts w:ascii="Tahoma" w:hAnsi="Tahoma" w:cs="Tahoma"/>
        </w:rPr>
      </w:pPr>
      <w:r w:rsidRPr="00070C09">
        <w:rPr>
          <w:rFonts w:ascii="Tahoma" w:hAnsi="Tahoma" w:cs="Tahoma"/>
          <w:rtl/>
        </w:rPr>
        <w:t>מומלץ לקיים תדריך הורים ובוגרים</w:t>
      </w:r>
      <w:r w:rsidR="00F402C0">
        <w:rPr>
          <w:rFonts w:ascii="Tahoma" w:hAnsi="Tahoma" w:cs="Tahoma" w:hint="cs"/>
          <w:rtl/>
        </w:rPr>
        <w:t>/</w:t>
      </w:r>
      <w:proofErr w:type="spellStart"/>
      <w:r w:rsidR="00F402C0">
        <w:rPr>
          <w:rFonts w:ascii="Tahoma" w:hAnsi="Tahoma" w:cs="Tahoma" w:hint="cs"/>
          <w:rtl/>
        </w:rPr>
        <w:t>ות</w:t>
      </w:r>
      <w:proofErr w:type="spellEnd"/>
      <w:r w:rsidRPr="00070C09">
        <w:rPr>
          <w:rFonts w:ascii="Tahoma" w:hAnsi="Tahoma" w:cs="Tahoma"/>
          <w:rtl/>
        </w:rPr>
        <w:t xml:space="preserve"> אחת ליום ולרתום אותם</w:t>
      </w:r>
      <w:r w:rsidR="00F402C0">
        <w:rPr>
          <w:rFonts w:ascii="Tahoma" w:hAnsi="Tahoma" w:cs="Tahoma" w:hint="cs"/>
          <w:rtl/>
        </w:rPr>
        <w:t>/ן</w:t>
      </w:r>
      <w:r w:rsidRPr="00070C09">
        <w:rPr>
          <w:rFonts w:ascii="Tahoma" w:hAnsi="Tahoma" w:cs="Tahoma"/>
          <w:rtl/>
        </w:rPr>
        <w:t xml:space="preserve"> להשגחה הבטיחותית בשבט.</w:t>
      </w:r>
    </w:p>
    <w:p w14:paraId="6BF39823" w14:textId="77777777" w:rsidR="00861C90" w:rsidRPr="00070C09" w:rsidRDefault="00861C90" w:rsidP="00070C09">
      <w:pPr>
        <w:pStyle w:val="a5"/>
        <w:numPr>
          <w:ilvl w:val="0"/>
          <w:numId w:val="9"/>
        </w:numPr>
        <w:tabs>
          <w:tab w:val="clear" w:pos="4153"/>
          <w:tab w:val="clear" w:pos="8306"/>
        </w:tabs>
        <w:spacing w:line="360" w:lineRule="auto"/>
        <w:ind w:right="720"/>
        <w:jc w:val="both"/>
        <w:rPr>
          <w:rFonts w:ascii="Tahoma" w:hAnsi="Tahoma" w:cs="Tahoma"/>
        </w:rPr>
      </w:pPr>
      <w:r w:rsidRPr="00070C09">
        <w:rPr>
          <w:rFonts w:ascii="Tahoma" w:hAnsi="Tahoma" w:cs="Tahoma"/>
          <w:rtl/>
        </w:rPr>
        <w:t>אין להכניס אלכוהול לשטחי המחנה!</w:t>
      </w:r>
    </w:p>
    <w:p w14:paraId="2684D24C" w14:textId="3E868CEB" w:rsidR="008D1474" w:rsidRPr="00A75B9F" w:rsidRDefault="00861C90" w:rsidP="00A75B9F">
      <w:pPr>
        <w:pStyle w:val="a5"/>
        <w:numPr>
          <w:ilvl w:val="0"/>
          <w:numId w:val="9"/>
        </w:numPr>
        <w:tabs>
          <w:tab w:val="clear" w:pos="4153"/>
          <w:tab w:val="clear" w:pos="8306"/>
        </w:tabs>
        <w:spacing w:line="360" w:lineRule="auto"/>
        <w:ind w:right="720"/>
        <w:jc w:val="both"/>
        <w:rPr>
          <w:rFonts w:ascii="Tahoma" w:hAnsi="Tahoma" w:cs="Tahoma"/>
          <w:rtl/>
        </w:rPr>
      </w:pPr>
      <w:r w:rsidRPr="00070C09">
        <w:rPr>
          <w:rFonts w:ascii="Tahoma" w:hAnsi="Tahoma" w:cs="Tahoma"/>
          <w:rtl/>
        </w:rPr>
        <w:t>העישון במחנה י</w:t>
      </w:r>
      <w:r w:rsidR="00471CC1">
        <w:rPr>
          <w:rFonts w:ascii="Tahoma" w:hAnsi="Tahoma" w:cs="Tahoma" w:hint="cs"/>
          <w:rtl/>
        </w:rPr>
        <w:t>ת</w:t>
      </w:r>
      <w:r w:rsidRPr="00070C09">
        <w:rPr>
          <w:rFonts w:ascii="Tahoma" w:hAnsi="Tahoma" w:cs="Tahoma"/>
          <w:rtl/>
        </w:rPr>
        <w:t xml:space="preserve">בצע </w:t>
      </w:r>
      <w:r w:rsidR="00A75B9F">
        <w:rPr>
          <w:rFonts w:ascii="Tahoma" w:hAnsi="Tahoma" w:cs="Tahoma" w:hint="cs"/>
          <w:rtl/>
        </w:rPr>
        <w:t>ב</w:t>
      </w:r>
      <w:r w:rsidR="00CA7327" w:rsidRPr="00A75B9F">
        <w:rPr>
          <w:rFonts w:ascii="Tahoma" w:hAnsi="Tahoma" w:cs="Tahoma"/>
          <w:rtl/>
        </w:rPr>
        <w:t>מספר נקודות המוגדרות כפינות עישון. אין אישור לאף אחד</w:t>
      </w:r>
      <w:r w:rsidR="00A75B9F">
        <w:rPr>
          <w:rFonts w:ascii="Tahoma" w:hAnsi="Tahoma" w:cs="Tahoma" w:hint="cs"/>
          <w:rtl/>
        </w:rPr>
        <w:t>/ת</w:t>
      </w:r>
      <w:r w:rsidR="00CA7327" w:rsidRPr="00A75B9F">
        <w:rPr>
          <w:rFonts w:ascii="Tahoma" w:hAnsi="Tahoma" w:cs="Tahoma"/>
          <w:rtl/>
        </w:rPr>
        <w:t xml:space="preserve"> מבאי</w:t>
      </w:r>
      <w:r w:rsidR="00A75B9F">
        <w:rPr>
          <w:rFonts w:ascii="Tahoma" w:hAnsi="Tahoma" w:cs="Tahoma" w:hint="cs"/>
          <w:rtl/>
        </w:rPr>
        <w:t>/</w:t>
      </w:r>
      <w:proofErr w:type="spellStart"/>
      <w:r w:rsidR="00A75B9F">
        <w:rPr>
          <w:rFonts w:ascii="Tahoma" w:hAnsi="Tahoma" w:cs="Tahoma" w:hint="cs"/>
          <w:rtl/>
        </w:rPr>
        <w:t>ות</w:t>
      </w:r>
      <w:proofErr w:type="spellEnd"/>
      <w:r w:rsidR="00CA7327" w:rsidRPr="00A75B9F">
        <w:rPr>
          <w:rFonts w:ascii="Tahoma" w:hAnsi="Tahoma" w:cs="Tahoma"/>
          <w:rtl/>
        </w:rPr>
        <w:t xml:space="preserve"> המחנה לעשן שלא בפינת העישון</w:t>
      </w:r>
      <w:bookmarkStart w:id="161" w:name="_Toc512019003"/>
      <w:bookmarkStart w:id="162" w:name="_Toc512019207"/>
      <w:bookmarkStart w:id="163" w:name="_Toc515833208"/>
      <w:bookmarkStart w:id="164" w:name="_Toc515983187"/>
      <w:bookmarkStart w:id="165" w:name="_Toc329633214"/>
      <w:bookmarkStart w:id="166" w:name="_Toc329667637"/>
      <w:bookmarkStart w:id="167" w:name="_Toc355384064"/>
      <w:r w:rsidR="00471CC1" w:rsidRPr="00A75B9F">
        <w:rPr>
          <w:rFonts w:ascii="Tahoma" w:hAnsi="Tahoma" w:cs="Tahoma" w:hint="cs"/>
          <w:rtl/>
        </w:rPr>
        <w:t>.</w:t>
      </w:r>
    </w:p>
    <w:p w14:paraId="2E026FEB" w14:textId="5D709574" w:rsidR="00EB2900" w:rsidRDefault="00EB2900" w:rsidP="00241D32">
      <w:pPr>
        <w:tabs>
          <w:tab w:val="left" w:pos="212"/>
        </w:tabs>
        <w:spacing w:line="360" w:lineRule="auto"/>
        <w:outlineLvl w:val="0"/>
        <w:rPr>
          <w:rFonts w:ascii="Gisha" w:hAnsi="Gisha" w:cs="Gisha"/>
          <w:b/>
          <w:bCs/>
          <w:noProof/>
          <w:rtl/>
        </w:rPr>
      </w:pPr>
      <w:bookmarkStart w:id="168" w:name="_מרשם_זרימה_דיווח"/>
      <w:bookmarkEnd w:id="161"/>
      <w:bookmarkEnd w:id="162"/>
      <w:bookmarkEnd w:id="163"/>
      <w:bookmarkEnd w:id="164"/>
      <w:bookmarkEnd w:id="165"/>
      <w:bookmarkEnd w:id="166"/>
      <w:bookmarkEnd w:id="167"/>
      <w:bookmarkEnd w:id="168"/>
    </w:p>
    <w:p w14:paraId="1B835642" w14:textId="77777777" w:rsidR="00CE2F51" w:rsidRDefault="00CE2F51" w:rsidP="00241D32">
      <w:pPr>
        <w:tabs>
          <w:tab w:val="left" w:pos="212"/>
        </w:tabs>
        <w:spacing w:line="360" w:lineRule="auto"/>
        <w:outlineLvl w:val="0"/>
        <w:rPr>
          <w:rFonts w:ascii="Gisha" w:hAnsi="Gisha" w:cs="Gisha"/>
          <w:b/>
          <w:bCs/>
          <w:noProof/>
          <w:rtl/>
        </w:rPr>
      </w:pPr>
    </w:p>
    <w:p w14:paraId="08117879" w14:textId="77777777" w:rsidR="00CE2F51" w:rsidRDefault="00CE2F51" w:rsidP="00241D32">
      <w:pPr>
        <w:tabs>
          <w:tab w:val="left" w:pos="212"/>
        </w:tabs>
        <w:spacing w:line="360" w:lineRule="auto"/>
        <w:outlineLvl w:val="0"/>
        <w:rPr>
          <w:rFonts w:ascii="Gisha" w:hAnsi="Gisha" w:cs="Gisha"/>
          <w:b/>
          <w:bCs/>
          <w:noProof/>
          <w:rtl/>
        </w:rPr>
      </w:pPr>
    </w:p>
    <w:p w14:paraId="4C100F11" w14:textId="77777777" w:rsidR="00CE2F51" w:rsidRDefault="00CE2F51" w:rsidP="00241D32">
      <w:pPr>
        <w:tabs>
          <w:tab w:val="left" w:pos="212"/>
        </w:tabs>
        <w:spacing w:line="360" w:lineRule="auto"/>
        <w:outlineLvl w:val="0"/>
        <w:rPr>
          <w:rFonts w:ascii="Gisha" w:hAnsi="Gisha" w:cs="Gisha"/>
          <w:b/>
          <w:bCs/>
          <w:noProof/>
          <w:rtl/>
        </w:rPr>
      </w:pPr>
    </w:p>
    <w:p w14:paraId="7BC91385" w14:textId="77777777" w:rsidR="00CE2F51" w:rsidRDefault="00CE2F51" w:rsidP="00241D32">
      <w:pPr>
        <w:tabs>
          <w:tab w:val="left" w:pos="212"/>
        </w:tabs>
        <w:spacing w:line="360" w:lineRule="auto"/>
        <w:outlineLvl w:val="0"/>
        <w:rPr>
          <w:rFonts w:ascii="Gisha" w:hAnsi="Gisha" w:cs="Gisha"/>
          <w:b/>
          <w:bCs/>
          <w:noProof/>
          <w:rtl/>
        </w:rPr>
      </w:pPr>
    </w:p>
    <w:p w14:paraId="2AE79A57" w14:textId="77777777" w:rsidR="00CE2F51" w:rsidRDefault="00CE2F51" w:rsidP="00241D32">
      <w:pPr>
        <w:tabs>
          <w:tab w:val="left" w:pos="212"/>
        </w:tabs>
        <w:spacing w:line="360" w:lineRule="auto"/>
        <w:outlineLvl w:val="0"/>
        <w:rPr>
          <w:rFonts w:ascii="Gisha" w:hAnsi="Gisha" w:cs="Gisha"/>
          <w:b/>
          <w:bCs/>
          <w:noProof/>
          <w:rtl/>
        </w:rPr>
      </w:pPr>
    </w:p>
    <w:p w14:paraId="5B5FE380" w14:textId="77777777" w:rsidR="00CE2F51" w:rsidRDefault="00CE2F51" w:rsidP="00241D32">
      <w:pPr>
        <w:tabs>
          <w:tab w:val="left" w:pos="212"/>
        </w:tabs>
        <w:spacing w:line="360" w:lineRule="auto"/>
        <w:outlineLvl w:val="0"/>
        <w:rPr>
          <w:rFonts w:ascii="Gisha" w:hAnsi="Gisha" w:cs="Gisha"/>
          <w:b/>
          <w:bCs/>
          <w:noProof/>
          <w:rtl/>
        </w:rPr>
      </w:pPr>
    </w:p>
    <w:p w14:paraId="212E0BD8" w14:textId="77777777" w:rsidR="00CE2F51" w:rsidRDefault="00CE2F51" w:rsidP="00241D32">
      <w:pPr>
        <w:tabs>
          <w:tab w:val="left" w:pos="212"/>
        </w:tabs>
        <w:spacing w:line="360" w:lineRule="auto"/>
        <w:outlineLvl w:val="0"/>
        <w:rPr>
          <w:rFonts w:ascii="Gisha" w:hAnsi="Gisha" w:cs="Gisha"/>
          <w:b/>
          <w:bCs/>
          <w:noProof/>
          <w:rtl/>
        </w:rPr>
      </w:pPr>
    </w:p>
    <w:p w14:paraId="6BE5DF60" w14:textId="77777777" w:rsidR="00CE2F51" w:rsidRDefault="00CE2F51" w:rsidP="00241D32">
      <w:pPr>
        <w:tabs>
          <w:tab w:val="left" w:pos="212"/>
        </w:tabs>
        <w:spacing w:line="360" w:lineRule="auto"/>
        <w:outlineLvl w:val="0"/>
        <w:rPr>
          <w:rFonts w:ascii="Gisha" w:hAnsi="Gisha" w:cs="Gisha"/>
          <w:b/>
          <w:bCs/>
          <w:noProof/>
          <w:rtl/>
        </w:rPr>
      </w:pPr>
    </w:p>
    <w:p w14:paraId="51E269E0" w14:textId="77777777" w:rsidR="00CE2F51" w:rsidRDefault="00CE2F51" w:rsidP="00241D32">
      <w:pPr>
        <w:tabs>
          <w:tab w:val="left" w:pos="212"/>
        </w:tabs>
        <w:spacing w:line="360" w:lineRule="auto"/>
        <w:outlineLvl w:val="0"/>
        <w:rPr>
          <w:rFonts w:ascii="Gisha" w:hAnsi="Gisha" w:cs="Gisha"/>
          <w:b/>
          <w:bCs/>
          <w:noProof/>
          <w:rtl/>
        </w:rPr>
      </w:pPr>
    </w:p>
    <w:p w14:paraId="293CD2B9" w14:textId="77777777" w:rsidR="00CE2F51" w:rsidRDefault="00CE2F51" w:rsidP="00241D32">
      <w:pPr>
        <w:tabs>
          <w:tab w:val="left" w:pos="212"/>
        </w:tabs>
        <w:spacing w:line="360" w:lineRule="auto"/>
        <w:outlineLvl w:val="0"/>
        <w:rPr>
          <w:rFonts w:ascii="Gisha" w:hAnsi="Gisha" w:cs="Gisha"/>
          <w:b/>
          <w:bCs/>
          <w:noProof/>
          <w:rtl/>
        </w:rPr>
      </w:pPr>
    </w:p>
    <w:p w14:paraId="701918B1" w14:textId="77777777" w:rsidR="00CE2F51" w:rsidRDefault="00CE2F51" w:rsidP="00241D32">
      <w:pPr>
        <w:tabs>
          <w:tab w:val="left" w:pos="212"/>
        </w:tabs>
        <w:spacing w:line="360" w:lineRule="auto"/>
        <w:outlineLvl w:val="0"/>
        <w:rPr>
          <w:rFonts w:ascii="Gisha" w:hAnsi="Gisha" w:cs="Gisha"/>
          <w:b/>
          <w:bCs/>
          <w:noProof/>
          <w:rtl/>
        </w:rPr>
      </w:pPr>
    </w:p>
    <w:p w14:paraId="446A9F0C" w14:textId="77777777" w:rsidR="00CE2F51" w:rsidRDefault="00CE2F51" w:rsidP="00241D32">
      <w:pPr>
        <w:tabs>
          <w:tab w:val="left" w:pos="212"/>
        </w:tabs>
        <w:spacing w:line="360" w:lineRule="auto"/>
        <w:outlineLvl w:val="0"/>
        <w:rPr>
          <w:rFonts w:ascii="Gisha" w:hAnsi="Gisha" w:cs="Gisha"/>
          <w:b/>
          <w:bCs/>
          <w:noProof/>
          <w:rtl/>
        </w:rPr>
      </w:pPr>
    </w:p>
    <w:p w14:paraId="2C8376EF" w14:textId="77777777" w:rsidR="00CE2F51" w:rsidRDefault="00CE2F51" w:rsidP="00241D32">
      <w:pPr>
        <w:tabs>
          <w:tab w:val="left" w:pos="212"/>
        </w:tabs>
        <w:spacing w:line="360" w:lineRule="auto"/>
        <w:outlineLvl w:val="0"/>
        <w:rPr>
          <w:rFonts w:ascii="Gisha" w:hAnsi="Gisha" w:cs="Gisha"/>
          <w:b/>
          <w:bCs/>
          <w:noProof/>
          <w:rtl/>
        </w:rPr>
      </w:pPr>
    </w:p>
    <w:p w14:paraId="3D32784A" w14:textId="77777777" w:rsidR="00CE2F51" w:rsidRDefault="00CE2F51" w:rsidP="00241D32">
      <w:pPr>
        <w:tabs>
          <w:tab w:val="left" w:pos="212"/>
        </w:tabs>
        <w:spacing w:line="360" w:lineRule="auto"/>
        <w:outlineLvl w:val="0"/>
        <w:rPr>
          <w:rFonts w:ascii="Gisha" w:hAnsi="Gisha" w:cs="Gisha"/>
          <w:b/>
          <w:bCs/>
          <w:noProof/>
          <w:rtl/>
        </w:rPr>
      </w:pPr>
    </w:p>
    <w:p w14:paraId="556B6D22" w14:textId="77777777" w:rsidR="00CE2F51" w:rsidRDefault="00CE2F51" w:rsidP="00241D32">
      <w:pPr>
        <w:tabs>
          <w:tab w:val="left" w:pos="212"/>
        </w:tabs>
        <w:spacing w:line="360" w:lineRule="auto"/>
        <w:outlineLvl w:val="0"/>
        <w:rPr>
          <w:rFonts w:ascii="Gisha" w:hAnsi="Gisha" w:cs="Gisha"/>
          <w:b/>
          <w:bCs/>
          <w:noProof/>
          <w:rtl/>
        </w:rPr>
      </w:pPr>
    </w:p>
    <w:p w14:paraId="4D28D60D" w14:textId="77777777" w:rsidR="00CE2F51" w:rsidRDefault="00CE2F51" w:rsidP="00241D32">
      <w:pPr>
        <w:tabs>
          <w:tab w:val="left" w:pos="212"/>
        </w:tabs>
        <w:spacing w:line="360" w:lineRule="auto"/>
        <w:outlineLvl w:val="0"/>
        <w:rPr>
          <w:rFonts w:ascii="Gisha" w:hAnsi="Gisha" w:cs="Gisha"/>
          <w:b/>
          <w:bCs/>
          <w:noProof/>
          <w:rtl/>
        </w:rPr>
      </w:pPr>
    </w:p>
    <w:p w14:paraId="08625645" w14:textId="77777777" w:rsidR="00CE2F51" w:rsidRDefault="00CE2F51" w:rsidP="00241D32">
      <w:pPr>
        <w:tabs>
          <w:tab w:val="left" w:pos="212"/>
        </w:tabs>
        <w:spacing w:line="360" w:lineRule="auto"/>
        <w:outlineLvl w:val="0"/>
        <w:rPr>
          <w:rFonts w:ascii="Gisha" w:hAnsi="Gisha" w:cs="Gisha"/>
          <w:b/>
          <w:bCs/>
          <w:noProof/>
          <w:rtl/>
        </w:rPr>
      </w:pPr>
    </w:p>
    <w:p w14:paraId="383F5C31" w14:textId="77777777" w:rsidR="00CE2F51" w:rsidRDefault="00CE2F51" w:rsidP="00241D32">
      <w:pPr>
        <w:tabs>
          <w:tab w:val="left" w:pos="212"/>
        </w:tabs>
        <w:spacing w:line="360" w:lineRule="auto"/>
        <w:outlineLvl w:val="0"/>
        <w:rPr>
          <w:rFonts w:ascii="Gisha" w:hAnsi="Gisha" w:cs="Gisha"/>
          <w:b/>
          <w:bCs/>
          <w:noProof/>
          <w:rtl/>
        </w:rPr>
      </w:pPr>
    </w:p>
    <w:p w14:paraId="05BFCA81" w14:textId="77777777" w:rsidR="00CE2F51" w:rsidRPr="009D744B" w:rsidRDefault="00CE2F51" w:rsidP="00241D32">
      <w:pPr>
        <w:tabs>
          <w:tab w:val="left" w:pos="212"/>
        </w:tabs>
        <w:spacing w:line="360" w:lineRule="auto"/>
        <w:outlineLvl w:val="0"/>
        <w:rPr>
          <w:rFonts w:ascii="Gisha" w:hAnsi="Gisha" w:cs="Gisha"/>
          <w:b/>
          <w:bCs/>
          <w:u w:val="single"/>
          <w:rtl/>
        </w:rPr>
      </w:pPr>
    </w:p>
    <w:p w14:paraId="5B717757" w14:textId="77777777" w:rsidR="00AE5F42" w:rsidRPr="00F71590" w:rsidRDefault="00AE5F42" w:rsidP="00EA7398">
      <w:pPr>
        <w:rPr>
          <w:rtl/>
        </w:rPr>
      </w:pPr>
    </w:p>
    <w:p w14:paraId="640068B1" w14:textId="3FF00C64" w:rsidR="003C0D5A" w:rsidRPr="005F75EC" w:rsidRDefault="00861C90" w:rsidP="005F75EC">
      <w:pPr>
        <w:pStyle w:val="aff0"/>
      </w:pPr>
      <w:bookmarkStart w:id="169" w:name="_Toc512019008"/>
      <w:bookmarkStart w:id="170" w:name="_Toc512019212"/>
      <w:bookmarkStart w:id="171" w:name="_Toc515833212"/>
      <w:bookmarkStart w:id="172" w:name="_Toc515983191"/>
      <w:bookmarkStart w:id="173" w:name="_Toc169269746"/>
      <w:r w:rsidRPr="005F75EC">
        <w:rPr>
          <w:rtl/>
        </w:rPr>
        <w:lastRenderedPageBreak/>
        <w:t>-נספחים-</w:t>
      </w:r>
      <w:bookmarkStart w:id="174" w:name="_נספח_א'_–"/>
      <w:bookmarkStart w:id="175" w:name="_Toc329633224"/>
      <w:bookmarkStart w:id="176" w:name="_Toc329667647"/>
      <w:bookmarkEnd w:id="169"/>
      <w:bookmarkEnd w:id="170"/>
      <w:bookmarkEnd w:id="171"/>
      <w:bookmarkEnd w:id="172"/>
      <w:bookmarkEnd w:id="173"/>
      <w:bookmarkEnd w:id="174"/>
      <w:r w:rsidR="00F71590" w:rsidRPr="005F75EC">
        <w:rPr>
          <w:sz w:val="18"/>
        </w:rPr>
        <w:t xml:space="preserve"> </w:t>
      </w:r>
    </w:p>
    <w:p w14:paraId="78350311" w14:textId="4DFA484F" w:rsidR="00390E4E" w:rsidRPr="007E00FB" w:rsidRDefault="009A1AE9" w:rsidP="00390E4E">
      <w:pPr>
        <w:pStyle w:val="10"/>
        <w:spacing w:line="360" w:lineRule="auto"/>
        <w:rPr>
          <w:rStyle w:val="Hyperlink"/>
          <w:rFonts w:ascii="Gisha" w:hAnsi="Gisha"/>
          <w:sz w:val="18"/>
          <w:szCs w:val="28"/>
          <w:rtl/>
        </w:rPr>
      </w:pPr>
      <w:bookmarkStart w:id="177" w:name="_נספח_ד'_-"/>
      <w:bookmarkStart w:id="178" w:name="_Toc355440956"/>
      <w:bookmarkStart w:id="179" w:name="_Toc355445933"/>
      <w:bookmarkStart w:id="180" w:name="_Toc512019010"/>
      <w:bookmarkStart w:id="181" w:name="_Toc512019214"/>
      <w:bookmarkStart w:id="182" w:name="_Toc515833216"/>
      <w:bookmarkStart w:id="183" w:name="_Toc515983195"/>
      <w:bookmarkStart w:id="184" w:name="_Toc169269747"/>
      <w:bookmarkEnd w:id="177"/>
      <w:r w:rsidRPr="009A1AE9">
        <w:rPr>
          <w:noProof/>
          <w:rtl/>
        </w:rPr>
        <w:drawing>
          <wp:anchor distT="0" distB="0" distL="114300" distR="114300" simplePos="0" relativeHeight="251658299" behindDoc="1" locked="0" layoutInCell="1" allowOverlap="1" wp14:anchorId="2FB50AAA" wp14:editId="1C41CB84">
            <wp:simplePos x="0" y="0"/>
            <wp:positionH relativeFrom="margin">
              <wp:posOffset>386715</wp:posOffset>
            </wp:positionH>
            <wp:positionV relativeFrom="paragraph">
              <wp:posOffset>271145</wp:posOffset>
            </wp:positionV>
            <wp:extent cx="5425153" cy="9216578"/>
            <wp:effectExtent l="0" t="0" r="4445" b="3810"/>
            <wp:wrapNone/>
            <wp:docPr id="206663980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2456" t="1528" r="4853" b="543"/>
                    <a:stretch/>
                  </pic:blipFill>
                  <pic:spPr bwMode="auto">
                    <a:xfrm>
                      <a:off x="0" y="0"/>
                      <a:ext cx="5425153" cy="92165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5395" w:rsidRPr="007E00FB">
        <w:rPr>
          <w:rStyle w:val="Hyperlink"/>
          <w:noProof/>
          <w:rtl/>
        </w:rPr>
        <w:drawing>
          <wp:anchor distT="0" distB="0" distL="114300" distR="114300" simplePos="0" relativeHeight="251658283" behindDoc="0" locked="0" layoutInCell="1" allowOverlap="1" wp14:anchorId="11DF4596" wp14:editId="1F08053C">
            <wp:simplePos x="0" y="0"/>
            <wp:positionH relativeFrom="column">
              <wp:posOffset>2454910</wp:posOffset>
            </wp:positionH>
            <wp:positionV relativeFrom="paragraph">
              <wp:posOffset>-191135</wp:posOffset>
            </wp:positionV>
            <wp:extent cx="498475" cy="498475"/>
            <wp:effectExtent l="0" t="0" r="0" b="0"/>
            <wp:wrapNone/>
            <wp:docPr id="56" name="גרפיקה 56" descr="הור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ownload.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98475" cy="498475"/>
                    </a:xfrm>
                    <a:prstGeom prst="rect">
                      <a:avLst/>
                    </a:prstGeom>
                  </pic:spPr>
                </pic:pic>
              </a:graphicData>
            </a:graphic>
            <wp14:sizeRelH relativeFrom="page">
              <wp14:pctWidth>0</wp14:pctWidth>
            </wp14:sizeRelH>
            <wp14:sizeRelV relativeFrom="page">
              <wp14:pctHeight>0</wp14:pctHeight>
            </wp14:sizeRelV>
          </wp:anchor>
        </w:drawing>
      </w:r>
      <w:r w:rsidR="007E00FB">
        <w:rPr>
          <w:rFonts w:ascii="Gisha" w:hAnsi="Gisha"/>
          <w:sz w:val="18"/>
          <w:szCs w:val="28"/>
          <w:rtl/>
        </w:rPr>
        <w:fldChar w:fldCharType="begin"/>
      </w:r>
      <w:r w:rsidR="00E11717">
        <w:rPr>
          <w:rFonts w:ascii="Gisha" w:hAnsi="Gisha"/>
          <w:sz w:val="18"/>
          <w:szCs w:val="28"/>
        </w:rPr>
        <w:instrText>HYPERLINK</w:instrText>
      </w:r>
      <w:r w:rsidR="00E11717">
        <w:rPr>
          <w:rFonts w:ascii="Gisha" w:hAnsi="Gisha"/>
          <w:sz w:val="18"/>
          <w:szCs w:val="28"/>
          <w:rtl/>
        </w:rPr>
        <w:instrText xml:space="preserve"> "</w:instrText>
      </w:r>
      <w:r w:rsidR="00E11717">
        <w:rPr>
          <w:rFonts w:ascii="Gisha" w:hAnsi="Gisha"/>
          <w:sz w:val="18"/>
          <w:szCs w:val="28"/>
        </w:rPr>
        <w:instrText>https://www.zofim-safe.co.il/_files/ugd/3d6320_9d04f9daeec2428aad1d9e6f1372ef18.docx?dn=%D7%98%D7%95%D7%A4%D7%A1%20%D7%91%D7%99%D7%A7%D7%95%D7%A8%D7%AA%20%D7%99%D7%95%D7%9E%D7%99%D7%AA%20%D7%91%D7%9E%D7%97%D7%A0%D7%94%20-%20%D7%A4%D7%91%D7%A8%D7%95%D7%90%D7%A8%202024.docx</w:instrText>
      </w:r>
      <w:r w:rsidR="00E11717">
        <w:rPr>
          <w:rFonts w:ascii="Gisha" w:hAnsi="Gisha"/>
          <w:sz w:val="18"/>
          <w:szCs w:val="28"/>
          <w:rtl/>
        </w:rPr>
        <w:instrText>"</w:instrText>
      </w:r>
      <w:r w:rsidR="007E00FB">
        <w:rPr>
          <w:rFonts w:ascii="Gisha" w:hAnsi="Gisha"/>
          <w:sz w:val="18"/>
          <w:szCs w:val="28"/>
          <w:rtl/>
        </w:rPr>
      </w:r>
      <w:r w:rsidR="007E00FB">
        <w:rPr>
          <w:rFonts w:ascii="Gisha" w:hAnsi="Gisha"/>
          <w:sz w:val="18"/>
          <w:szCs w:val="28"/>
          <w:rtl/>
        </w:rPr>
        <w:fldChar w:fldCharType="separate"/>
      </w:r>
      <w:r w:rsidR="00390E4E" w:rsidRPr="007E00FB">
        <w:rPr>
          <w:rStyle w:val="Hyperlink"/>
          <w:rFonts w:ascii="Gisha" w:hAnsi="Gisha"/>
          <w:sz w:val="18"/>
          <w:szCs w:val="28"/>
          <w:rtl/>
        </w:rPr>
        <w:t xml:space="preserve">נספח </w:t>
      </w:r>
      <w:r w:rsidR="000D18AB">
        <w:rPr>
          <w:rStyle w:val="Hyperlink"/>
          <w:rFonts w:ascii="Gisha" w:hAnsi="Gisha" w:hint="cs"/>
          <w:sz w:val="18"/>
          <w:szCs w:val="28"/>
          <w:rtl/>
        </w:rPr>
        <w:t>א</w:t>
      </w:r>
      <w:r w:rsidR="00390E4E" w:rsidRPr="007E00FB">
        <w:rPr>
          <w:rStyle w:val="Hyperlink"/>
          <w:rFonts w:ascii="Gisha" w:hAnsi="Gisha"/>
          <w:sz w:val="18"/>
          <w:szCs w:val="28"/>
          <w:rtl/>
        </w:rPr>
        <w:t>'</w:t>
      </w:r>
      <w:bookmarkStart w:id="185" w:name="_Toc359879584"/>
      <w:bookmarkEnd w:id="178"/>
      <w:bookmarkEnd w:id="179"/>
      <w:r w:rsidR="00390E4E" w:rsidRPr="007E00FB">
        <w:rPr>
          <w:rStyle w:val="Hyperlink"/>
          <w:rFonts w:ascii="Gisha" w:hAnsi="Gisha"/>
          <w:sz w:val="18"/>
          <w:szCs w:val="28"/>
          <w:rtl/>
        </w:rPr>
        <w:t xml:space="preserve"> </w:t>
      </w:r>
      <w:r w:rsidR="00275395">
        <w:rPr>
          <w:rStyle w:val="Hyperlink"/>
          <w:rFonts w:ascii="Gisha" w:hAnsi="Gisha"/>
          <w:sz w:val="18"/>
          <w:szCs w:val="28"/>
          <w:rtl/>
        </w:rPr>
        <w:t>–</w:t>
      </w:r>
      <w:r w:rsidR="00390E4E" w:rsidRPr="007E00FB">
        <w:rPr>
          <w:rStyle w:val="Hyperlink"/>
          <w:rFonts w:ascii="Gisha" w:hAnsi="Gisha"/>
          <w:sz w:val="18"/>
          <w:szCs w:val="28"/>
          <w:rtl/>
        </w:rPr>
        <w:t xml:space="preserve"> </w:t>
      </w:r>
      <w:r w:rsidR="00390E4E" w:rsidRPr="007E00FB">
        <w:rPr>
          <w:rStyle w:val="Hyperlink"/>
          <w:rFonts w:ascii="Gisha" w:hAnsi="Gisha"/>
          <w:sz w:val="20"/>
          <w:szCs w:val="28"/>
          <w:rtl/>
        </w:rPr>
        <w:t>דו</w:t>
      </w:r>
      <w:r w:rsidR="00275395">
        <w:rPr>
          <w:rStyle w:val="Hyperlink"/>
          <w:rFonts w:ascii="Gisha" w:hAnsi="Gisha" w:hint="cs"/>
          <w:sz w:val="20"/>
          <w:szCs w:val="28"/>
          <w:rtl/>
        </w:rPr>
        <w:t>"</w:t>
      </w:r>
      <w:r w:rsidR="00390E4E" w:rsidRPr="007E00FB">
        <w:rPr>
          <w:rStyle w:val="Hyperlink"/>
          <w:rFonts w:ascii="Gisha" w:hAnsi="Gisha"/>
          <w:sz w:val="20"/>
          <w:szCs w:val="28"/>
          <w:rtl/>
        </w:rPr>
        <w:t>ח ביקורת בטיחות יומית</w:t>
      </w:r>
      <w:bookmarkEnd w:id="180"/>
      <w:bookmarkEnd w:id="181"/>
      <w:bookmarkEnd w:id="182"/>
      <w:bookmarkEnd w:id="183"/>
      <w:bookmarkEnd w:id="184"/>
      <w:bookmarkEnd w:id="185"/>
    </w:p>
    <w:p w14:paraId="405E5ADB" w14:textId="4AD459C0" w:rsidR="00B36163" w:rsidRPr="00B47490" w:rsidRDefault="007E00FB" w:rsidP="00B47490">
      <w:pPr>
        <w:rPr>
          <w:rtl/>
        </w:rPr>
      </w:pPr>
      <w:r>
        <w:rPr>
          <w:rFonts w:ascii="Gisha" w:eastAsia="Times New Roman" w:hAnsi="Gisha" w:cs="Tahoma"/>
          <w:bCs/>
          <w:sz w:val="18"/>
          <w:szCs w:val="28"/>
          <w:u w:val="single"/>
          <w:rtl/>
        </w:rPr>
        <w:fldChar w:fldCharType="end"/>
      </w:r>
      <w:r w:rsidR="009A1AE9" w:rsidRPr="009A1AE9">
        <w:t xml:space="preserve"> </w:t>
      </w:r>
    </w:p>
    <w:p w14:paraId="7ED05BF8" w14:textId="77777777" w:rsidR="00B36163" w:rsidRDefault="00B36163" w:rsidP="00B36163">
      <w:pPr>
        <w:rPr>
          <w:rtl/>
        </w:rPr>
      </w:pPr>
    </w:p>
    <w:p w14:paraId="3A42541D" w14:textId="687A7C41" w:rsidR="00B36163" w:rsidRPr="00E07644" w:rsidRDefault="00186122" w:rsidP="00E07644">
      <w:pPr>
        <w:pStyle w:val="10"/>
        <w:spacing w:line="360" w:lineRule="auto"/>
        <w:rPr>
          <w:rFonts w:ascii="Gisha" w:hAnsi="Gisha"/>
          <w:sz w:val="18"/>
          <w:szCs w:val="28"/>
          <w:rtl/>
        </w:rPr>
      </w:pPr>
      <w:bookmarkStart w:id="186" w:name="_נספח_ה'_–"/>
      <w:bookmarkStart w:id="187" w:name="_Toc515833217"/>
      <w:bookmarkStart w:id="188" w:name="_Toc169269748"/>
      <w:bookmarkEnd w:id="186"/>
      <w:r w:rsidRPr="00B66F6E">
        <w:rPr>
          <w:rStyle w:val="Hyperlink"/>
          <w:noProof/>
          <w:rtl/>
        </w:rPr>
        <w:lastRenderedPageBreak/>
        <w:drawing>
          <wp:anchor distT="0" distB="0" distL="114300" distR="114300" simplePos="0" relativeHeight="251658281" behindDoc="0" locked="0" layoutInCell="1" allowOverlap="1" wp14:anchorId="07C04EF6" wp14:editId="167EED74">
            <wp:simplePos x="0" y="0"/>
            <wp:positionH relativeFrom="column">
              <wp:posOffset>3162300</wp:posOffset>
            </wp:positionH>
            <wp:positionV relativeFrom="paragraph">
              <wp:posOffset>-172720</wp:posOffset>
            </wp:positionV>
            <wp:extent cx="498475" cy="498475"/>
            <wp:effectExtent l="0" t="0" r="0" b="0"/>
            <wp:wrapNone/>
            <wp:docPr id="54" name="גרפיקה 54" descr="הור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ownload.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98475" cy="498475"/>
                    </a:xfrm>
                    <a:prstGeom prst="rect">
                      <a:avLst/>
                    </a:prstGeom>
                  </pic:spPr>
                </pic:pic>
              </a:graphicData>
            </a:graphic>
            <wp14:sizeRelH relativeFrom="page">
              <wp14:pctWidth>0</wp14:pctWidth>
            </wp14:sizeRelH>
            <wp14:sizeRelV relativeFrom="page">
              <wp14:pctHeight>0</wp14:pctHeight>
            </wp14:sizeRelV>
          </wp:anchor>
        </w:drawing>
      </w:r>
      <w:hyperlink r:id="rId22" w:history="1">
        <w:bookmarkStart w:id="189" w:name="_Toc515983196"/>
        <w:r w:rsidR="00B36163" w:rsidRPr="00B66F6E">
          <w:rPr>
            <w:rStyle w:val="Hyperlink"/>
            <w:rFonts w:ascii="Gisha" w:hAnsi="Gisha"/>
            <w:sz w:val="18"/>
            <w:szCs w:val="28"/>
            <w:rtl/>
          </w:rPr>
          <w:t xml:space="preserve">נספח </w:t>
        </w:r>
        <w:r w:rsidR="001C3F27">
          <w:rPr>
            <w:rStyle w:val="Hyperlink"/>
            <w:rFonts w:ascii="Gisha" w:hAnsi="Gisha" w:hint="cs"/>
            <w:sz w:val="18"/>
            <w:szCs w:val="28"/>
            <w:rtl/>
          </w:rPr>
          <w:t>ב</w:t>
        </w:r>
        <w:r w:rsidR="00B36163" w:rsidRPr="00B66F6E">
          <w:rPr>
            <w:rStyle w:val="Hyperlink"/>
            <w:rFonts w:ascii="Gisha" w:hAnsi="Gisha"/>
            <w:sz w:val="18"/>
            <w:szCs w:val="28"/>
            <w:rtl/>
          </w:rPr>
          <w:t xml:space="preserve">' – </w:t>
        </w:r>
        <w:r w:rsidR="00B36163" w:rsidRPr="00B66F6E">
          <w:rPr>
            <w:rStyle w:val="Hyperlink"/>
            <w:rFonts w:ascii="Gisha" w:hAnsi="Gisha" w:hint="cs"/>
            <w:sz w:val="20"/>
            <w:szCs w:val="28"/>
            <w:rtl/>
          </w:rPr>
          <w:t>טופס אישור מבנה</w:t>
        </w:r>
        <w:bookmarkEnd w:id="187"/>
        <w:bookmarkEnd w:id="189"/>
      </w:hyperlink>
      <w:r w:rsidR="00E07644" w:rsidRPr="00E07644">
        <w:rPr>
          <w:rFonts w:cs="Arial"/>
          <w:noProof/>
          <w:rtl/>
        </w:rPr>
        <w:drawing>
          <wp:inline distT="0" distB="0" distL="0" distR="0" wp14:anchorId="136B956B" wp14:editId="18E34D0E">
            <wp:extent cx="6201410" cy="8673256"/>
            <wp:effectExtent l="0" t="0" r="8890" b="0"/>
            <wp:docPr id="1767328055" name="תמונה 1" descr="תמונה שמכילה טקסט, צילום מסך, שחור ולבן, קב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28055" name="תמונה 1" descr="תמונה שמכילה טקסט, צילום מסך, שחור ולבן, קבלה&#10;&#10;התיאור נוצר באופן אוטומטי"/>
                    <pic:cNvPicPr/>
                  </pic:nvPicPr>
                  <pic:blipFill rotWithShape="1">
                    <a:blip r:embed="rId23"/>
                    <a:srcRect b="919"/>
                    <a:stretch/>
                  </pic:blipFill>
                  <pic:spPr bwMode="auto">
                    <a:xfrm>
                      <a:off x="0" y="0"/>
                      <a:ext cx="6219971" cy="8699215"/>
                    </a:xfrm>
                    <a:prstGeom prst="rect">
                      <a:avLst/>
                    </a:prstGeom>
                    <a:ln>
                      <a:noFill/>
                    </a:ln>
                    <a:extLst>
                      <a:ext uri="{53640926-AAD7-44D8-BBD7-CCE9431645EC}">
                        <a14:shadowObscured xmlns:a14="http://schemas.microsoft.com/office/drawing/2010/main"/>
                      </a:ext>
                    </a:extLst>
                  </pic:spPr>
                </pic:pic>
              </a:graphicData>
            </a:graphic>
          </wp:inline>
        </w:drawing>
      </w:r>
      <w:bookmarkStart w:id="190" w:name="_Toc515833218"/>
      <w:bookmarkEnd w:id="188"/>
    </w:p>
    <w:p w14:paraId="1DA1AA9D" w14:textId="77777777" w:rsidR="003340EE" w:rsidRPr="003340EE" w:rsidRDefault="003340EE" w:rsidP="003340EE">
      <w:pPr>
        <w:rPr>
          <w:rtl/>
        </w:rPr>
      </w:pPr>
      <w:bookmarkStart w:id="191" w:name="_נספח_ו'_–"/>
      <w:bookmarkEnd w:id="191"/>
    </w:p>
    <w:p w14:paraId="5E1B06D9" w14:textId="7DB7384B" w:rsidR="00390E4E" w:rsidRPr="009D744B" w:rsidRDefault="00186122" w:rsidP="00390E4E">
      <w:pPr>
        <w:pStyle w:val="10"/>
        <w:spacing w:line="360" w:lineRule="auto"/>
        <w:rPr>
          <w:rFonts w:ascii="Gisha" w:hAnsi="Gisha"/>
          <w:sz w:val="18"/>
          <w:szCs w:val="28"/>
          <w:rtl/>
        </w:rPr>
      </w:pPr>
      <w:bookmarkStart w:id="192" w:name="_Toc169269749"/>
      <w:r w:rsidRPr="00307540">
        <w:rPr>
          <w:rStyle w:val="Hyperlink"/>
          <w:noProof/>
          <w:rtl/>
        </w:rPr>
        <w:lastRenderedPageBreak/>
        <w:drawing>
          <wp:anchor distT="0" distB="0" distL="114300" distR="114300" simplePos="0" relativeHeight="251658282" behindDoc="0" locked="0" layoutInCell="1" allowOverlap="1" wp14:anchorId="306477E2" wp14:editId="51AB88A2">
            <wp:simplePos x="0" y="0"/>
            <wp:positionH relativeFrom="column">
              <wp:posOffset>2631440</wp:posOffset>
            </wp:positionH>
            <wp:positionV relativeFrom="paragraph">
              <wp:posOffset>-167640</wp:posOffset>
            </wp:positionV>
            <wp:extent cx="498475" cy="498475"/>
            <wp:effectExtent l="0" t="0" r="0" b="0"/>
            <wp:wrapNone/>
            <wp:docPr id="55" name="גרפיקה 55" descr="הור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ownload.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98475" cy="498475"/>
                    </a:xfrm>
                    <a:prstGeom prst="rect">
                      <a:avLst/>
                    </a:prstGeom>
                  </pic:spPr>
                </pic:pic>
              </a:graphicData>
            </a:graphic>
            <wp14:sizeRelH relativeFrom="page">
              <wp14:pctWidth>0</wp14:pctWidth>
            </wp14:sizeRelH>
            <wp14:sizeRelV relativeFrom="page">
              <wp14:pctHeight>0</wp14:pctHeight>
            </wp14:sizeRelV>
          </wp:anchor>
        </w:drawing>
      </w:r>
      <w:hyperlink r:id="rId24" w:history="1">
        <w:bookmarkStart w:id="193" w:name="_Toc515983197"/>
        <w:r w:rsidR="00390E4E" w:rsidRPr="00307540">
          <w:rPr>
            <w:rStyle w:val="Hyperlink"/>
            <w:rFonts w:ascii="Gisha" w:hAnsi="Gisha"/>
            <w:sz w:val="18"/>
            <w:szCs w:val="28"/>
            <w:rtl/>
          </w:rPr>
          <w:t xml:space="preserve">נספח </w:t>
        </w:r>
        <w:r w:rsidR="00CE2F51">
          <w:rPr>
            <w:rStyle w:val="Hyperlink"/>
            <w:rFonts w:ascii="Gisha" w:hAnsi="Gisha" w:hint="cs"/>
            <w:sz w:val="18"/>
            <w:szCs w:val="28"/>
            <w:rtl/>
          </w:rPr>
          <w:t>ג</w:t>
        </w:r>
        <w:r w:rsidR="00390E4E" w:rsidRPr="00307540">
          <w:rPr>
            <w:rStyle w:val="Hyperlink"/>
            <w:rFonts w:ascii="Gisha" w:hAnsi="Gisha"/>
            <w:sz w:val="18"/>
            <w:szCs w:val="28"/>
            <w:rtl/>
          </w:rPr>
          <w:t xml:space="preserve">' – </w:t>
        </w:r>
        <w:r w:rsidR="00390E4E" w:rsidRPr="00307540">
          <w:rPr>
            <w:rStyle w:val="Hyperlink"/>
            <w:rFonts w:ascii="Gisha" w:hAnsi="Gisha" w:hint="cs"/>
            <w:sz w:val="20"/>
            <w:szCs w:val="28"/>
            <w:rtl/>
          </w:rPr>
          <w:t>טופס איש</w:t>
        </w:r>
        <w:r w:rsidR="00390E4E" w:rsidRPr="00307540">
          <w:rPr>
            <w:rStyle w:val="Hyperlink"/>
            <w:rFonts w:ascii="Gisha" w:hAnsi="Gisha" w:hint="cs"/>
            <w:sz w:val="20"/>
            <w:szCs w:val="28"/>
            <w:rtl/>
          </w:rPr>
          <w:t>ו</w:t>
        </w:r>
        <w:r w:rsidR="00390E4E" w:rsidRPr="00307540">
          <w:rPr>
            <w:rStyle w:val="Hyperlink"/>
            <w:rFonts w:ascii="Gisha" w:hAnsi="Gisha" w:hint="cs"/>
            <w:sz w:val="20"/>
            <w:szCs w:val="28"/>
            <w:rtl/>
          </w:rPr>
          <w:t xml:space="preserve">ר מבנה </w:t>
        </w:r>
        <w:r w:rsidR="00390E4E" w:rsidRPr="00307540">
          <w:rPr>
            <w:rStyle w:val="Hyperlink"/>
            <w:rFonts w:ascii="Gisha" w:hAnsi="Gisha" w:hint="cs"/>
            <w:sz w:val="18"/>
            <w:szCs w:val="28"/>
            <w:rtl/>
          </w:rPr>
          <w:t>בשטח</w:t>
        </w:r>
        <w:bookmarkEnd w:id="190"/>
        <w:bookmarkEnd w:id="192"/>
        <w:bookmarkEnd w:id="193"/>
      </w:hyperlink>
    </w:p>
    <w:p w14:paraId="4DE2AD6A" w14:textId="0477284E" w:rsidR="00B36163" w:rsidRPr="00B36163" w:rsidRDefault="00B36163" w:rsidP="00B36163">
      <w:pPr>
        <w:spacing w:after="0"/>
        <w:contextualSpacing/>
        <w:jc w:val="center"/>
        <w:rPr>
          <w:rFonts w:ascii="Tahoma" w:hAnsi="Tahoma" w:cs="Tahoma"/>
          <w:b/>
          <w:bCs/>
          <w:szCs w:val="24"/>
          <w:u w:val="single"/>
          <w:rtl/>
        </w:rPr>
      </w:pPr>
      <w:r w:rsidRPr="00B36163">
        <w:rPr>
          <w:rFonts w:ascii="Tahoma" w:hAnsi="Tahoma" w:cs="Tahoma"/>
          <w:b/>
          <w:bCs/>
          <w:szCs w:val="24"/>
          <w:u w:val="single"/>
          <w:rtl/>
        </w:rPr>
        <w:t>פורמט אישור מבנה בשטח</w:t>
      </w:r>
    </w:p>
    <w:p w14:paraId="0C239BA5" w14:textId="77777777" w:rsidR="00B36163" w:rsidRPr="00B36163" w:rsidRDefault="00B36163" w:rsidP="00B36163">
      <w:pPr>
        <w:spacing w:after="0"/>
        <w:contextualSpacing/>
        <w:jc w:val="center"/>
        <w:rPr>
          <w:rFonts w:ascii="Tahoma" w:hAnsi="Tahoma" w:cs="Tahoma"/>
          <w:b/>
          <w:bCs/>
          <w:szCs w:val="24"/>
          <w:u w:val="single"/>
          <w:rtl/>
        </w:rPr>
      </w:pPr>
    </w:p>
    <w:p w14:paraId="4D16BE24" w14:textId="2816CF23" w:rsidR="00B36163" w:rsidRPr="00B36163" w:rsidRDefault="00B36163" w:rsidP="00B36163">
      <w:pPr>
        <w:spacing w:after="0"/>
        <w:contextualSpacing/>
        <w:jc w:val="center"/>
        <w:rPr>
          <w:rFonts w:ascii="Tahoma" w:hAnsi="Tahoma" w:cs="Tahoma"/>
          <w:b/>
          <w:bCs/>
          <w:szCs w:val="24"/>
          <w:u w:val="single"/>
          <w:rtl/>
        </w:rPr>
      </w:pPr>
      <w:r w:rsidRPr="00B36163">
        <w:rPr>
          <w:rFonts w:ascii="Tahoma" w:hAnsi="Tahoma" w:cs="Tahoma" w:hint="cs"/>
          <w:b/>
          <w:bCs/>
          <w:szCs w:val="24"/>
          <w:u w:val="single"/>
          <w:rtl/>
        </w:rPr>
        <w:t>שבט:___________ מבנה:____________</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1706"/>
        <w:gridCol w:w="2674"/>
      </w:tblGrid>
      <w:tr w:rsidR="00B36163" w:rsidRPr="00740A4C" w14:paraId="1906888B" w14:textId="77777777" w:rsidTr="00D50BC7">
        <w:trPr>
          <w:trHeight w:val="454"/>
          <w:jc w:val="right"/>
        </w:trPr>
        <w:tc>
          <w:tcPr>
            <w:tcW w:w="5378" w:type="dxa"/>
            <w:shd w:val="clear" w:color="auto" w:fill="BFBFBF"/>
            <w:vAlign w:val="center"/>
          </w:tcPr>
          <w:p w14:paraId="7C894391" w14:textId="77777777" w:rsidR="00B36163" w:rsidRPr="00B039ED" w:rsidRDefault="00B36163" w:rsidP="00B039ED">
            <w:pPr>
              <w:spacing w:after="0"/>
              <w:contextualSpacing/>
              <w:jc w:val="center"/>
              <w:rPr>
                <w:rFonts w:ascii="Tahoma" w:hAnsi="Tahoma" w:cs="Tahoma"/>
                <w:b/>
                <w:bCs/>
                <w:rtl/>
              </w:rPr>
            </w:pPr>
            <w:r w:rsidRPr="00B039ED">
              <w:rPr>
                <w:rFonts w:ascii="Tahoma" w:hAnsi="Tahoma" w:cs="Tahoma"/>
                <w:b/>
                <w:bCs/>
                <w:rtl/>
              </w:rPr>
              <w:t>לבדיקה</w:t>
            </w:r>
          </w:p>
        </w:tc>
        <w:tc>
          <w:tcPr>
            <w:tcW w:w="1706" w:type="dxa"/>
            <w:shd w:val="clear" w:color="auto" w:fill="BFBFBF"/>
            <w:vAlign w:val="center"/>
          </w:tcPr>
          <w:p w14:paraId="38F1FF5F" w14:textId="48834210" w:rsidR="00B36163" w:rsidRPr="00B039ED" w:rsidRDefault="00B36163" w:rsidP="00B039ED">
            <w:pPr>
              <w:spacing w:after="0"/>
              <w:contextualSpacing/>
              <w:jc w:val="center"/>
              <w:rPr>
                <w:rFonts w:ascii="Tahoma" w:hAnsi="Tahoma" w:cs="Tahoma"/>
                <w:b/>
                <w:bCs/>
                <w:rtl/>
              </w:rPr>
            </w:pPr>
            <w:r w:rsidRPr="00B039ED">
              <w:rPr>
                <w:rFonts w:ascii="Tahoma" w:hAnsi="Tahoma" w:cs="Tahoma"/>
                <w:b/>
                <w:bCs/>
                <w:rtl/>
              </w:rPr>
              <w:t>קיים</w:t>
            </w:r>
            <w:r w:rsidR="00D50BC7">
              <w:rPr>
                <w:rFonts w:ascii="Tahoma" w:hAnsi="Tahoma" w:cs="Tahoma" w:hint="cs"/>
                <w:b/>
                <w:bCs/>
                <w:rtl/>
              </w:rPr>
              <w:t xml:space="preserve"> </w:t>
            </w:r>
            <w:r w:rsidRPr="00B039ED">
              <w:rPr>
                <w:rFonts w:ascii="Tahoma" w:hAnsi="Tahoma" w:cs="Tahoma"/>
                <w:b/>
                <w:bCs/>
                <w:rtl/>
              </w:rPr>
              <w:t>/</w:t>
            </w:r>
            <w:r w:rsidR="00D50BC7">
              <w:rPr>
                <w:rFonts w:ascii="Tahoma" w:hAnsi="Tahoma" w:cs="Tahoma" w:hint="cs"/>
                <w:b/>
                <w:bCs/>
                <w:rtl/>
              </w:rPr>
              <w:t xml:space="preserve"> </w:t>
            </w:r>
            <w:r w:rsidRPr="00B039ED">
              <w:rPr>
                <w:rFonts w:ascii="Tahoma" w:hAnsi="Tahoma" w:cs="Tahoma"/>
                <w:b/>
                <w:bCs/>
                <w:rtl/>
              </w:rPr>
              <w:t>בוצע</w:t>
            </w:r>
          </w:p>
        </w:tc>
        <w:tc>
          <w:tcPr>
            <w:tcW w:w="2674" w:type="dxa"/>
            <w:shd w:val="clear" w:color="auto" w:fill="BFBFBF"/>
            <w:vAlign w:val="center"/>
          </w:tcPr>
          <w:p w14:paraId="36DEB65B" w14:textId="77777777" w:rsidR="00B36163" w:rsidRPr="00B039ED" w:rsidRDefault="00B36163" w:rsidP="00B039ED">
            <w:pPr>
              <w:spacing w:after="0"/>
              <w:contextualSpacing/>
              <w:jc w:val="center"/>
              <w:rPr>
                <w:rFonts w:ascii="Tahoma" w:hAnsi="Tahoma" w:cs="Tahoma"/>
                <w:b/>
                <w:bCs/>
                <w:rtl/>
              </w:rPr>
            </w:pPr>
            <w:r w:rsidRPr="00B039ED">
              <w:rPr>
                <w:rFonts w:ascii="Tahoma" w:hAnsi="Tahoma" w:cs="Tahoma"/>
                <w:b/>
                <w:bCs/>
                <w:rtl/>
              </w:rPr>
              <w:t>הערות</w:t>
            </w:r>
          </w:p>
        </w:tc>
      </w:tr>
      <w:tr w:rsidR="00B36163" w:rsidRPr="00740A4C" w14:paraId="3EDD3111" w14:textId="77777777" w:rsidTr="00D50BC7">
        <w:trPr>
          <w:trHeight w:val="454"/>
          <w:jc w:val="right"/>
        </w:trPr>
        <w:tc>
          <w:tcPr>
            <w:tcW w:w="5378" w:type="dxa"/>
            <w:shd w:val="clear" w:color="auto" w:fill="auto"/>
            <w:vAlign w:val="center"/>
          </w:tcPr>
          <w:p w14:paraId="2AB0FAEA" w14:textId="6B4A3364" w:rsidR="00B36163" w:rsidRPr="00B039ED" w:rsidRDefault="00B36163" w:rsidP="00B039ED">
            <w:pPr>
              <w:spacing w:after="0"/>
              <w:contextualSpacing/>
              <w:rPr>
                <w:rFonts w:ascii="Tahoma" w:hAnsi="Tahoma" w:cs="Tahoma"/>
                <w:b/>
                <w:bCs/>
                <w:rtl/>
              </w:rPr>
            </w:pPr>
            <w:r w:rsidRPr="00B039ED">
              <w:rPr>
                <w:rFonts w:ascii="Tahoma" w:hAnsi="Tahoma" w:cs="Tahoma"/>
                <w:b/>
                <w:bCs/>
                <w:rtl/>
              </w:rPr>
              <w:t>יתרים מתוחים מעל 2 מ</w:t>
            </w:r>
            <w:r w:rsidR="00D50BC7">
              <w:rPr>
                <w:rFonts w:ascii="Tahoma" w:hAnsi="Tahoma" w:cs="Tahoma" w:hint="cs"/>
                <w:b/>
                <w:bCs/>
                <w:rtl/>
              </w:rPr>
              <w:t>טרים</w:t>
            </w:r>
          </w:p>
        </w:tc>
        <w:tc>
          <w:tcPr>
            <w:tcW w:w="1706" w:type="dxa"/>
            <w:shd w:val="clear" w:color="auto" w:fill="auto"/>
            <w:vAlign w:val="center"/>
          </w:tcPr>
          <w:p w14:paraId="6296A23F" w14:textId="77777777" w:rsidR="00B36163" w:rsidRPr="00B039ED" w:rsidRDefault="00B36163" w:rsidP="00B039ED">
            <w:pPr>
              <w:spacing w:after="0"/>
              <w:contextualSpacing/>
              <w:jc w:val="center"/>
              <w:rPr>
                <w:rFonts w:ascii="Tahoma" w:hAnsi="Tahoma" w:cs="Tahoma"/>
                <w:rtl/>
              </w:rPr>
            </w:pPr>
          </w:p>
        </w:tc>
        <w:tc>
          <w:tcPr>
            <w:tcW w:w="2674" w:type="dxa"/>
            <w:shd w:val="clear" w:color="auto" w:fill="auto"/>
            <w:vAlign w:val="center"/>
          </w:tcPr>
          <w:p w14:paraId="47DB306A" w14:textId="77777777" w:rsidR="00B36163" w:rsidRPr="00B039ED" w:rsidRDefault="00B36163" w:rsidP="00B039ED">
            <w:pPr>
              <w:spacing w:after="0"/>
              <w:contextualSpacing/>
              <w:jc w:val="center"/>
              <w:rPr>
                <w:rFonts w:ascii="Tahoma" w:hAnsi="Tahoma" w:cs="Tahoma"/>
                <w:rtl/>
              </w:rPr>
            </w:pPr>
          </w:p>
        </w:tc>
      </w:tr>
      <w:tr w:rsidR="00B36163" w:rsidRPr="00740A4C" w14:paraId="20F252AF" w14:textId="77777777" w:rsidTr="00D50BC7">
        <w:trPr>
          <w:trHeight w:val="454"/>
          <w:jc w:val="right"/>
        </w:trPr>
        <w:tc>
          <w:tcPr>
            <w:tcW w:w="5378" w:type="dxa"/>
            <w:shd w:val="clear" w:color="auto" w:fill="auto"/>
            <w:vAlign w:val="center"/>
          </w:tcPr>
          <w:p w14:paraId="46B03BDB" w14:textId="755CEF41" w:rsidR="00B36163" w:rsidRPr="00B039ED" w:rsidRDefault="00B36163" w:rsidP="00B039ED">
            <w:pPr>
              <w:spacing w:after="0"/>
              <w:contextualSpacing/>
              <w:rPr>
                <w:rFonts w:ascii="Tahoma" w:hAnsi="Tahoma" w:cs="Tahoma"/>
                <w:b/>
                <w:bCs/>
                <w:rtl/>
              </w:rPr>
            </w:pPr>
            <w:r w:rsidRPr="00B039ED">
              <w:rPr>
                <w:rFonts w:ascii="Tahoma" w:hAnsi="Tahoma" w:cs="Tahoma"/>
                <w:b/>
                <w:bCs/>
                <w:rtl/>
              </w:rPr>
              <w:t xml:space="preserve">כל היתרים מסומנים </w:t>
            </w:r>
            <w:proofErr w:type="spellStart"/>
            <w:r w:rsidRPr="00B039ED">
              <w:rPr>
                <w:rFonts w:ascii="Tahoma" w:hAnsi="Tahoma" w:cs="Tahoma"/>
                <w:b/>
                <w:bCs/>
                <w:rtl/>
              </w:rPr>
              <w:t>בסס"ל</w:t>
            </w:r>
            <w:proofErr w:type="spellEnd"/>
          </w:p>
        </w:tc>
        <w:tc>
          <w:tcPr>
            <w:tcW w:w="1706" w:type="dxa"/>
            <w:shd w:val="clear" w:color="auto" w:fill="auto"/>
            <w:vAlign w:val="center"/>
          </w:tcPr>
          <w:p w14:paraId="71F522DD" w14:textId="77777777" w:rsidR="00B36163" w:rsidRPr="00B039ED" w:rsidRDefault="00B36163" w:rsidP="00B039ED">
            <w:pPr>
              <w:spacing w:after="0"/>
              <w:contextualSpacing/>
              <w:jc w:val="center"/>
              <w:rPr>
                <w:rFonts w:ascii="Tahoma" w:hAnsi="Tahoma" w:cs="Tahoma"/>
                <w:rtl/>
              </w:rPr>
            </w:pPr>
          </w:p>
        </w:tc>
        <w:tc>
          <w:tcPr>
            <w:tcW w:w="2674" w:type="dxa"/>
            <w:shd w:val="clear" w:color="auto" w:fill="auto"/>
            <w:vAlign w:val="center"/>
          </w:tcPr>
          <w:p w14:paraId="64475E1C" w14:textId="77777777" w:rsidR="00B36163" w:rsidRPr="00B039ED" w:rsidRDefault="00B36163" w:rsidP="00B039ED">
            <w:pPr>
              <w:spacing w:after="0"/>
              <w:contextualSpacing/>
              <w:jc w:val="center"/>
              <w:rPr>
                <w:rFonts w:ascii="Tahoma" w:hAnsi="Tahoma" w:cs="Tahoma"/>
                <w:rtl/>
              </w:rPr>
            </w:pPr>
          </w:p>
        </w:tc>
      </w:tr>
      <w:tr w:rsidR="00B36163" w:rsidRPr="00740A4C" w14:paraId="4BFD2507" w14:textId="77777777" w:rsidTr="00D50BC7">
        <w:trPr>
          <w:trHeight w:val="454"/>
          <w:jc w:val="right"/>
        </w:trPr>
        <w:tc>
          <w:tcPr>
            <w:tcW w:w="5378" w:type="dxa"/>
            <w:shd w:val="clear" w:color="auto" w:fill="auto"/>
            <w:vAlign w:val="center"/>
          </w:tcPr>
          <w:p w14:paraId="0B5AB661" w14:textId="27A3866A" w:rsidR="00B36163" w:rsidRPr="00B039ED" w:rsidRDefault="00B36163" w:rsidP="00B039ED">
            <w:pPr>
              <w:spacing w:after="0"/>
              <w:contextualSpacing/>
              <w:rPr>
                <w:rFonts w:ascii="Tahoma" w:hAnsi="Tahoma" w:cs="Tahoma"/>
                <w:b/>
                <w:bCs/>
                <w:rtl/>
              </w:rPr>
            </w:pPr>
            <w:r w:rsidRPr="00B039ED">
              <w:rPr>
                <w:rFonts w:ascii="Tahoma" w:hAnsi="Tahoma" w:cs="Tahoma"/>
                <w:b/>
                <w:bCs/>
                <w:rtl/>
              </w:rPr>
              <w:t xml:space="preserve">כל </w:t>
            </w:r>
            <w:proofErr w:type="spellStart"/>
            <w:r w:rsidRPr="00B039ED">
              <w:rPr>
                <w:rFonts w:ascii="Tahoma" w:hAnsi="Tahoma" w:cs="Tahoma"/>
                <w:b/>
                <w:bCs/>
                <w:rtl/>
              </w:rPr>
              <w:t>הבזנ</w:t>
            </w:r>
            <w:r w:rsidR="00D50BC7">
              <w:rPr>
                <w:rFonts w:ascii="Tahoma" w:hAnsi="Tahoma" w:cs="Tahoma" w:hint="cs"/>
                <w:b/>
                <w:bCs/>
                <w:rtl/>
              </w:rPr>
              <w:t>"</w:t>
            </w:r>
            <w:r w:rsidRPr="00B039ED">
              <w:rPr>
                <w:rFonts w:ascii="Tahoma" w:hAnsi="Tahoma" w:cs="Tahoma"/>
                <w:b/>
                <w:bCs/>
                <w:rtl/>
              </w:rPr>
              <w:t>טים</w:t>
            </w:r>
            <w:proofErr w:type="spellEnd"/>
            <w:r w:rsidRPr="00B039ED">
              <w:rPr>
                <w:rFonts w:ascii="Tahoma" w:hAnsi="Tahoma" w:cs="Tahoma"/>
                <w:b/>
                <w:bCs/>
                <w:rtl/>
              </w:rPr>
              <w:t xml:space="preserve"> מרופדים</w:t>
            </w:r>
            <w:r w:rsidRPr="00B039ED">
              <w:rPr>
                <w:rFonts w:ascii="Tahoma" w:hAnsi="Tahoma" w:cs="Tahoma" w:hint="cs"/>
                <w:b/>
                <w:bCs/>
                <w:rtl/>
              </w:rPr>
              <w:t xml:space="preserve"> כראוי</w:t>
            </w:r>
          </w:p>
        </w:tc>
        <w:tc>
          <w:tcPr>
            <w:tcW w:w="1706" w:type="dxa"/>
            <w:shd w:val="clear" w:color="auto" w:fill="auto"/>
            <w:vAlign w:val="center"/>
          </w:tcPr>
          <w:p w14:paraId="3213608F" w14:textId="77777777" w:rsidR="00B36163" w:rsidRPr="00B039ED" w:rsidRDefault="00B36163" w:rsidP="00B039ED">
            <w:pPr>
              <w:spacing w:after="0"/>
              <w:contextualSpacing/>
              <w:jc w:val="center"/>
              <w:rPr>
                <w:rFonts w:ascii="Tahoma" w:hAnsi="Tahoma" w:cs="Tahoma"/>
                <w:rtl/>
              </w:rPr>
            </w:pPr>
          </w:p>
        </w:tc>
        <w:tc>
          <w:tcPr>
            <w:tcW w:w="2674" w:type="dxa"/>
            <w:shd w:val="clear" w:color="auto" w:fill="auto"/>
            <w:vAlign w:val="center"/>
          </w:tcPr>
          <w:p w14:paraId="2C6C2611" w14:textId="77777777" w:rsidR="00B36163" w:rsidRPr="00B039ED" w:rsidRDefault="00B36163" w:rsidP="00B039ED">
            <w:pPr>
              <w:spacing w:after="0"/>
              <w:contextualSpacing/>
              <w:jc w:val="center"/>
              <w:rPr>
                <w:rFonts w:ascii="Tahoma" w:hAnsi="Tahoma" w:cs="Tahoma"/>
                <w:rtl/>
              </w:rPr>
            </w:pPr>
          </w:p>
        </w:tc>
      </w:tr>
      <w:tr w:rsidR="00B36163" w:rsidRPr="00740A4C" w14:paraId="3ED1202A" w14:textId="77777777" w:rsidTr="00D50BC7">
        <w:trPr>
          <w:trHeight w:val="454"/>
          <w:jc w:val="right"/>
        </w:trPr>
        <w:tc>
          <w:tcPr>
            <w:tcW w:w="5378" w:type="dxa"/>
            <w:shd w:val="clear" w:color="auto" w:fill="auto"/>
            <w:vAlign w:val="center"/>
          </w:tcPr>
          <w:p w14:paraId="498268FD" w14:textId="77777777" w:rsidR="00B36163" w:rsidRPr="00B039ED" w:rsidRDefault="00B36163" w:rsidP="00B039ED">
            <w:pPr>
              <w:spacing w:after="0"/>
              <w:contextualSpacing/>
              <w:rPr>
                <w:rFonts w:ascii="Tahoma" w:hAnsi="Tahoma" w:cs="Tahoma"/>
                <w:b/>
                <w:bCs/>
                <w:rtl/>
              </w:rPr>
            </w:pPr>
            <w:r w:rsidRPr="00B039ED">
              <w:rPr>
                <w:rFonts w:ascii="Tahoma" w:hAnsi="Tahoma" w:cs="Tahoma" w:hint="cs"/>
                <w:b/>
                <w:bCs/>
                <w:rtl/>
              </w:rPr>
              <w:t>כל הסנדות הבולטות מרופדות כראוי</w:t>
            </w:r>
          </w:p>
        </w:tc>
        <w:tc>
          <w:tcPr>
            <w:tcW w:w="1706" w:type="dxa"/>
            <w:shd w:val="clear" w:color="auto" w:fill="auto"/>
            <w:vAlign w:val="center"/>
          </w:tcPr>
          <w:p w14:paraId="2B029DE2" w14:textId="77777777" w:rsidR="00B36163" w:rsidRPr="00B039ED" w:rsidRDefault="00B36163" w:rsidP="00B039ED">
            <w:pPr>
              <w:spacing w:after="0"/>
              <w:contextualSpacing/>
              <w:jc w:val="center"/>
              <w:rPr>
                <w:rFonts w:ascii="Tahoma" w:hAnsi="Tahoma" w:cs="Tahoma"/>
                <w:rtl/>
              </w:rPr>
            </w:pPr>
          </w:p>
        </w:tc>
        <w:tc>
          <w:tcPr>
            <w:tcW w:w="2674" w:type="dxa"/>
            <w:shd w:val="clear" w:color="auto" w:fill="auto"/>
            <w:vAlign w:val="center"/>
          </w:tcPr>
          <w:p w14:paraId="1E6FB721" w14:textId="77777777" w:rsidR="00B36163" w:rsidRPr="00B039ED" w:rsidRDefault="00B36163" w:rsidP="00B039ED">
            <w:pPr>
              <w:spacing w:after="0"/>
              <w:contextualSpacing/>
              <w:jc w:val="center"/>
              <w:rPr>
                <w:rFonts w:ascii="Tahoma" w:hAnsi="Tahoma" w:cs="Tahoma"/>
                <w:rtl/>
              </w:rPr>
            </w:pPr>
          </w:p>
        </w:tc>
      </w:tr>
      <w:tr w:rsidR="00B36163" w:rsidRPr="00740A4C" w14:paraId="64FF333E" w14:textId="77777777" w:rsidTr="00D50BC7">
        <w:trPr>
          <w:trHeight w:val="454"/>
          <w:jc w:val="right"/>
        </w:trPr>
        <w:tc>
          <w:tcPr>
            <w:tcW w:w="5378" w:type="dxa"/>
            <w:shd w:val="clear" w:color="auto" w:fill="auto"/>
            <w:vAlign w:val="center"/>
          </w:tcPr>
          <w:p w14:paraId="77CBC76B" w14:textId="44A4A5EE" w:rsidR="00B36163" w:rsidRPr="00B039ED" w:rsidRDefault="00B36163" w:rsidP="00B039ED">
            <w:pPr>
              <w:spacing w:after="0"/>
              <w:contextualSpacing/>
              <w:rPr>
                <w:rFonts w:ascii="Tahoma" w:hAnsi="Tahoma" w:cs="Tahoma"/>
                <w:b/>
                <w:bCs/>
                <w:rtl/>
              </w:rPr>
            </w:pPr>
            <w:r w:rsidRPr="00B039ED">
              <w:rPr>
                <w:rFonts w:ascii="Tahoma" w:hAnsi="Tahoma" w:cs="Tahoma" w:hint="cs"/>
                <w:b/>
                <w:bCs/>
                <w:rtl/>
              </w:rPr>
              <w:t xml:space="preserve">יש </w:t>
            </w:r>
            <w:r w:rsidRPr="00B039ED">
              <w:rPr>
                <w:rFonts w:ascii="Tahoma" w:hAnsi="Tahoma" w:cs="Tahoma"/>
                <w:b/>
                <w:bCs/>
                <w:rtl/>
              </w:rPr>
              <w:t xml:space="preserve">שלטי אזהרה בתוך המבנה </w:t>
            </w:r>
            <w:r w:rsidRPr="00B039ED">
              <w:rPr>
                <w:rFonts w:ascii="Tahoma" w:hAnsi="Tahoma" w:cs="Tahoma"/>
                <w:sz w:val="18"/>
                <w:szCs w:val="20"/>
                <w:rtl/>
              </w:rPr>
              <w:t>("זהירות מדרגה" וכד')</w:t>
            </w:r>
          </w:p>
        </w:tc>
        <w:tc>
          <w:tcPr>
            <w:tcW w:w="1706" w:type="dxa"/>
            <w:shd w:val="clear" w:color="auto" w:fill="auto"/>
            <w:vAlign w:val="center"/>
          </w:tcPr>
          <w:p w14:paraId="5FAE3DBE" w14:textId="77777777" w:rsidR="00B36163" w:rsidRPr="00B039ED" w:rsidRDefault="00B36163" w:rsidP="00B039ED">
            <w:pPr>
              <w:spacing w:after="0"/>
              <w:contextualSpacing/>
              <w:jc w:val="center"/>
              <w:rPr>
                <w:rFonts w:ascii="Tahoma" w:hAnsi="Tahoma" w:cs="Tahoma"/>
                <w:rtl/>
              </w:rPr>
            </w:pPr>
          </w:p>
        </w:tc>
        <w:tc>
          <w:tcPr>
            <w:tcW w:w="2674" w:type="dxa"/>
            <w:shd w:val="clear" w:color="auto" w:fill="auto"/>
            <w:vAlign w:val="center"/>
          </w:tcPr>
          <w:p w14:paraId="3A839530" w14:textId="77777777" w:rsidR="00B36163" w:rsidRPr="00B039ED" w:rsidRDefault="00B36163" w:rsidP="00B039ED">
            <w:pPr>
              <w:spacing w:after="0"/>
              <w:contextualSpacing/>
              <w:jc w:val="center"/>
              <w:rPr>
                <w:rFonts w:ascii="Tahoma" w:hAnsi="Tahoma" w:cs="Tahoma"/>
                <w:rtl/>
              </w:rPr>
            </w:pPr>
          </w:p>
        </w:tc>
      </w:tr>
      <w:tr w:rsidR="00B36163" w:rsidRPr="00740A4C" w14:paraId="7C4642FA" w14:textId="77777777" w:rsidTr="00D50BC7">
        <w:trPr>
          <w:trHeight w:val="454"/>
          <w:jc w:val="right"/>
        </w:trPr>
        <w:tc>
          <w:tcPr>
            <w:tcW w:w="5378" w:type="dxa"/>
            <w:shd w:val="clear" w:color="auto" w:fill="auto"/>
            <w:vAlign w:val="center"/>
          </w:tcPr>
          <w:p w14:paraId="2D5DC570" w14:textId="04DDBA89" w:rsidR="00B36163" w:rsidRPr="00B039ED" w:rsidRDefault="00B36163" w:rsidP="00B039ED">
            <w:pPr>
              <w:spacing w:after="0"/>
              <w:contextualSpacing/>
              <w:rPr>
                <w:rFonts w:ascii="Tahoma" w:hAnsi="Tahoma" w:cs="Tahoma"/>
                <w:b/>
                <w:bCs/>
                <w:rtl/>
              </w:rPr>
            </w:pPr>
            <w:r w:rsidRPr="00B039ED">
              <w:rPr>
                <w:rFonts w:ascii="Tahoma" w:hAnsi="Tahoma" w:cs="Tahoma" w:hint="cs"/>
                <w:b/>
                <w:bCs/>
                <w:rtl/>
              </w:rPr>
              <w:t xml:space="preserve">יש תעודת זהות למבנה </w:t>
            </w:r>
            <w:r w:rsidRPr="00B039ED">
              <w:rPr>
                <w:rFonts w:ascii="Tahoma" w:hAnsi="Tahoma" w:cs="Tahoma" w:hint="cs"/>
                <w:sz w:val="18"/>
                <w:szCs w:val="20"/>
                <w:rtl/>
              </w:rPr>
              <w:t>(הוראות שימוש ובני</w:t>
            </w:r>
            <w:r w:rsidR="00D50BC7">
              <w:rPr>
                <w:rFonts w:ascii="Tahoma" w:hAnsi="Tahoma" w:cs="Tahoma" w:hint="cs"/>
                <w:sz w:val="18"/>
                <w:szCs w:val="20"/>
                <w:rtl/>
              </w:rPr>
              <w:t>י</w:t>
            </w:r>
            <w:r w:rsidRPr="00B039ED">
              <w:rPr>
                <w:rFonts w:ascii="Tahoma" w:hAnsi="Tahoma" w:cs="Tahoma" w:hint="cs"/>
                <w:sz w:val="18"/>
                <w:szCs w:val="20"/>
                <w:rtl/>
              </w:rPr>
              <w:t>ה)</w:t>
            </w:r>
          </w:p>
        </w:tc>
        <w:tc>
          <w:tcPr>
            <w:tcW w:w="1706" w:type="dxa"/>
            <w:shd w:val="clear" w:color="auto" w:fill="auto"/>
            <w:vAlign w:val="center"/>
          </w:tcPr>
          <w:p w14:paraId="016C3375" w14:textId="77777777" w:rsidR="00B36163" w:rsidRPr="00B039ED" w:rsidRDefault="00B36163" w:rsidP="00B039ED">
            <w:pPr>
              <w:spacing w:after="0"/>
              <w:contextualSpacing/>
              <w:jc w:val="center"/>
              <w:rPr>
                <w:rFonts w:ascii="Tahoma" w:hAnsi="Tahoma" w:cs="Tahoma"/>
                <w:rtl/>
              </w:rPr>
            </w:pPr>
          </w:p>
        </w:tc>
        <w:tc>
          <w:tcPr>
            <w:tcW w:w="2674" w:type="dxa"/>
            <w:shd w:val="clear" w:color="auto" w:fill="auto"/>
            <w:vAlign w:val="center"/>
          </w:tcPr>
          <w:p w14:paraId="2EFEB3D8" w14:textId="77777777" w:rsidR="00B36163" w:rsidRPr="00B039ED" w:rsidRDefault="00B36163" w:rsidP="00B039ED">
            <w:pPr>
              <w:spacing w:after="0"/>
              <w:contextualSpacing/>
              <w:jc w:val="center"/>
              <w:rPr>
                <w:rFonts w:ascii="Tahoma" w:hAnsi="Tahoma" w:cs="Tahoma"/>
                <w:rtl/>
              </w:rPr>
            </w:pPr>
          </w:p>
        </w:tc>
      </w:tr>
      <w:tr w:rsidR="00B36163" w:rsidRPr="00740A4C" w14:paraId="76FBB63B" w14:textId="77777777" w:rsidTr="00D50BC7">
        <w:trPr>
          <w:trHeight w:val="454"/>
          <w:jc w:val="right"/>
        </w:trPr>
        <w:tc>
          <w:tcPr>
            <w:tcW w:w="5378" w:type="dxa"/>
            <w:shd w:val="clear" w:color="auto" w:fill="auto"/>
            <w:vAlign w:val="center"/>
          </w:tcPr>
          <w:p w14:paraId="2E847089" w14:textId="75AB98F4" w:rsidR="00B36163" w:rsidRPr="00B039ED" w:rsidRDefault="00B36163" w:rsidP="00B039ED">
            <w:pPr>
              <w:spacing w:after="0"/>
              <w:contextualSpacing/>
              <w:rPr>
                <w:rFonts w:ascii="Tahoma" w:hAnsi="Tahoma" w:cs="Tahoma"/>
                <w:b/>
                <w:bCs/>
                <w:rtl/>
              </w:rPr>
            </w:pPr>
            <w:r w:rsidRPr="00B039ED">
              <w:rPr>
                <w:rFonts w:ascii="Tahoma" w:hAnsi="Tahoma" w:cs="Tahoma"/>
                <w:b/>
                <w:bCs/>
                <w:rtl/>
              </w:rPr>
              <w:t>המבנה נב</w:t>
            </w:r>
            <w:r w:rsidRPr="00B039ED">
              <w:rPr>
                <w:rFonts w:ascii="Tahoma" w:hAnsi="Tahoma" w:cs="Tahoma" w:hint="cs"/>
                <w:b/>
                <w:bCs/>
                <w:rtl/>
              </w:rPr>
              <w:t>נ</w:t>
            </w:r>
            <w:r w:rsidRPr="00B039ED">
              <w:rPr>
                <w:rFonts w:ascii="Tahoma" w:hAnsi="Tahoma" w:cs="Tahoma"/>
                <w:b/>
                <w:bCs/>
                <w:rtl/>
              </w:rPr>
              <w:t xml:space="preserve">ה עפ"י </w:t>
            </w:r>
            <w:r w:rsidRPr="00B039ED">
              <w:rPr>
                <w:rFonts w:ascii="Tahoma" w:hAnsi="Tahoma" w:cs="Tahoma" w:hint="cs"/>
                <w:b/>
                <w:bCs/>
                <w:rtl/>
              </w:rPr>
              <w:t xml:space="preserve">התכנון </w:t>
            </w:r>
            <w:r w:rsidRPr="00B039ED">
              <w:rPr>
                <w:rFonts w:ascii="Tahoma" w:hAnsi="Tahoma" w:cs="Tahoma" w:hint="cs"/>
                <w:sz w:val="18"/>
                <w:szCs w:val="20"/>
                <w:rtl/>
              </w:rPr>
              <w:t>(לעבור עם הדגם)</w:t>
            </w:r>
          </w:p>
        </w:tc>
        <w:tc>
          <w:tcPr>
            <w:tcW w:w="1706" w:type="dxa"/>
            <w:shd w:val="clear" w:color="auto" w:fill="auto"/>
            <w:vAlign w:val="center"/>
          </w:tcPr>
          <w:p w14:paraId="29DE15CE" w14:textId="77777777" w:rsidR="00B36163" w:rsidRPr="00B039ED" w:rsidRDefault="00B36163" w:rsidP="00B039ED">
            <w:pPr>
              <w:spacing w:after="0"/>
              <w:contextualSpacing/>
              <w:jc w:val="center"/>
              <w:rPr>
                <w:rFonts w:ascii="Tahoma" w:hAnsi="Tahoma" w:cs="Tahoma"/>
                <w:rtl/>
              </w:rPr>
            </w:pPr>
          </w:p>
        </w:tc>
        <w:tc>
          <w:tcPr>
            <w:tcW w:w="2674" w:type="dxa"/>
            <w:shd w:val="clear" w:color="auto" w:fill="auto"/>
            <w:vAlign w:val="center"/>
          </w:tcPr>
          <w:p w14:paraId="47F7581A" w14:textId="710E77B0" w:rsidR="00B36163" w:rsidRPr="00B039ED" w:rsidRDefault="00B36163" w:rsidP="00B039ED">
            <w:pPr>
              <w:spacing w:after="0"/>
              <w:contextualSpacing/>
              <w:jc w:val="center"/>
              <w:rPr>
                <w:rFonts w:ascii="Tahoma" w:hAnsi="Tahoma" w:cs="Tahoma"/>
                <w:rtl/>
              </w:rPr>
            </w:pPr>
          </w:p>
        </w:tc>
      </w:tr>
      <w:tr w:rsidR="00B36163" w:rsidRPr="00740A4C" w14:paraId="13678922" w14:textId="77777777" w:rsidTr="00D50BC7">
        <w:trPr>
          <w:trHeight w:val="454"/>
          <w:jc w:val="right"/>
        </w:trPr>
        <w:tc>
          <w:tcPr>
            <w:tcW w:w="5378" w:type="dxa"/>
            <w:shd w:val="clear" w:color="auto" w:fill="auto"/>
            <w:vAlign w:val="center"/>
          </w:tcPr>
          <w:p w14:paraId="318AFF01" w14:textId="0F2E9D7F" w:rsidR="00B36163" w:rsidRPr="00B039ED" w:rsidRDefault="00B36163" w:rsidP="00B039ED">
            <w:pPr>
              <w:spacing w:after="0"/>
              <w:contextualSpacing/>
              <w:rPr>
                <w:rFonts w:ascii="Tahoma" w:hAnsi="Tahoma" w:cs="Tahoma"/>
                <w:b/>
                <w:bCs/>
                <w:rtl/>
              </w:rPr>
            </w:pPr>
            <w:r w:rsidRPr="00B039ED">
              <w:rPr>
                <w:rFonts w:ascii="Tahoma" w:hAnsi="Tahoma" w:cs="Tahoma" w:hint="cs"/>
                <w:b/>
                <w:bCs/>
                <w:rtl/>
              </w:rPr>
              <w:t xml:space="preserve">המבנה יציב? </w:t>
            </w:r>
            <w:r w:rsidRPr="00B039ED">
              <w:rPr>
                <w:rFonts w:ascii="Tahoma" w:hAnsi="Tahoma" w:cs="Tahoma" w:hint="cs"/>
                <w:sz w:val="18"/>
                <w:szCs w:val="20"/>
                <w:rtl/>
              </w:rPr>
              <w:t>(לנסות להזיז את המבנה בחוזקה)</w:t>
            </w:r>
          </w:p>
        </w:tc>
        <w:tc>
          <w:tcPr>
            <w:tcW w:w="1706" w:type="dxa"/>
            <w:shd w:val="clear" w:color="auto" w:fill="auto"/>
            <w:vAlign w:val="center"/>
          </w:tcPr>
          <w:p w14:paraId="3C658FB9" w14:textId="77777777" w:rsidR="00B36163" w:rsidRPr="00B039ED" w:rsidRDefault="00B36163" w:rsidP="00B039ED">
            <w:pPr>
              <w:spacing w:after="0"/>
              <w:contextualSpacing/>
              <w:jc w:val="center"/>
              <w:rPr>
                <w:rFonts w:ascii="Tahoma" w:hAnsi="Tahoma" w:cs="Tahoma"/>
                <w:rtl/>
              </w:rPr>
            </w:pPr>
          </w:p>
        </w:tc>
        <w:tc>
          <w:tcPr>
            <w:tcW w:w="2674" w:type="dxa"/>
            <w:shd w:val="clear" w:color="auto" w:fill="auto"/>
            <w:vAlign w:val="center"/>
          </w:tcPr>
          <w:p w14:paraId="1F477531" w14:textId="5171B2FA" w:rsidR="00B36163" w:rsidRPr="00B039ED" w:rsidRDefault="00B36163" w:rsidP="00B039ED">
            <w:pPr>
              <w:spacing w:after="0"/>
              <w:contextualSpacing/>
              <w:jc w:val="center"/>
              <w:rPr>
                <w:rFonts w:ascii="Tahoma" w:hAnsi="Tahoma" w:cs="Tahoma"/>
                <w:rtl/>
              </w:rPr>
            </w:pPr>
          </w:p>
        </w:tc>
      </w:tr>
      <w:tr w:rsidR="00B36163" w:rsidRPr="00740A4C" w14:paraId="5DBDBC68" w14:textId="77777777" w:rsidTr="00D50BC7">
        <w:trPr>
          <w:trHeight w:val="454"/>
          <w:jc w:val="right"/>
        </w:trPr>
        <w:tc>
          <w:tcPr>
            <w:tcW w:w="5378" w:type="dxa"/>
            <w:shd w:val="clear" w:color="auto" w:fill="auto"/>
            <w:vAlign w:val="center"/>
          </w:tcPr>
          <w:p w14:paraId="060496E6" w14:textId="2FC06F4B" w:rsidR="00B36163" w:rsidRPr="00B039ED" w:rsidRDefault="00B36163" w:rsidP="00B039ED">
            <w:pPr>
              <w:spacing w:after="0"/>
              <w:contextualSpacing/>
              <w:rPr>
                <w:rFonts w:ascii="Tahoma" w:hAnsi="Tahoma" w:cs="Tahoma"/>
                <w:b/>
                <w:bCs/>
                <w:sz w:val="20"/>
                <w:rtl/>
              </w:rPr>
            </w:pPr>
            <w:r w:rsidRPr="00B039ED">
              <w:rPr>
                <w:rFonts w:ascii="Tahoma" w:hAnsi="Tahoma" w:cs="Tahoma" w:hint="cs"/>
                <w:b/>
                <w:bCs/>
                <w:rtl/>
              </w:rPr>
              <w:t>חוזק הסנדות</w:t>
            </w:r>
            <w:r w:rsidRPr="00B039ED">
              <w:rPr>
                <w:rFonts w:ascii="Tahoma" w:hAnsi="Tahoma" w:cs="Tahoma" w:hint="cs"/>
                <w:b/>
                <w:bCs/>
                <w:sz w:val="18"/>
                <w:szCs w:val="20"/>
                <w:rtl/>
              </w:rPr>
              <w:t xml:space="preserve"> </w:t>
            </w:r>
            <w:r w:rsidR="00D50BC7">
              <w:rPr>
                <w:rFonts w:ascii="Tahoma" w:hAnsi="Tahoma" w:cs="Tahoma"/>
                <w:b/>
                <w:bCs/>
                <w:sz w:val="18"/>
                <w:szCs w:val="20"/>
                <w:rtl/>
              </w:rPr>
              <w:t>–</w:t>
            </w:r>
            <w:r w:rsidRPr="00B039ED">
              <w:rPr>
                <w:rFonts w:ascii="Tahoma" w:hAnsi="Tahoma" w:cs="Tahoma" w:hint="cs"/>
                <w:b/>
                <w:bCs/>
                <w:sz w:val="18"/>
                <w:szCs w:val="20"/>
                <w:rtl/>
              </w:rPr>
              <w:t xml:space="preserve"> </w:t>
            </w:r>
            <w:r w:rsidRPr="00B039ED">
              <w:rPr>
                <w:rFonts w:ascii="Tahoma" w:hAnsi="Tahoma" w:cs="Tahoma" w:hint="cs"/>
                <w:b/>
                <w:bCs/>
                <w:sz w:val="20"/>
                <w:rtl/>
              </w:rPr>
              <w:t>מספיק עבות, ללא סדקים וללא ריקבון</w:t>
            </w:r>
          </w:p>
          <w:p w14:paraId="791DBC35" w14:textId="047A6B10" w:rsidR="00B36163" w:rsidRPr="00B039ED" w:rsidRDefault="00B36163" w:rsidP="00B039ED">
            <w:pPr>
              <w:spacing w:after="0"/>
              <w:contextualSpacing/>
              <w:rPr>
                <w:rFonts w:ascii="Tahoma" w:hAnsi="Tahoma" w:cs="Tahoma"/>
                <w:rtl/>
              </w:rPr>
            </w:pPr>
            <w:r w:rsidRPr="00B039ED">
              <w:rPr>
                <w:rFonts w:ascii="Tahoma" w:hAnsi="Tahoma" w:cs="Tahoma" w:hint="cs"/>
                <w:sz w:val="14"/>
                <w:szCs w:val="16"/>
                <w:rtl/>
              </w:rPr>
              <w:t>(בדגש על סנדות של בסיס המתקן, משטחי ההליכה והסנדות האנכיות במבנה)</w:t>
            </w:r>
          </w:p>
        </w:tc>
        <w:tc>
          <w:tcPr>
            <w:tcW w:w="1706" w:type="dxa"/>
            <w:shd w:val="clear" w:color="auto" w:fill="auto"/>
            <w:vAlign w:val="center"/>
          </w:tcPr>
          <w:p w14:paraId="04CA487A" w14:textId="77777777" w:rsidR="00B36163" w:rsidRPr="00B039ED" w:rsidRDefault="00B36163" w:rsidP="00B039ED">
            <w:pPr>
              <w:spacing w:after="0"/>
              <w:contextualSpacing/>
              <w:jc w:val="center"/>
              <w:rPr>
                <w:rFonts w:ascii="Tahoma" w:hAnsi="Tahoma" w:cs="Tahoma"/>
                <w:rtl/>
              </w:rPr>
            </w:pPr>
          </w:p>
        </w:tc>
        <w:tc>
          <w:tcPr>
            <w:tcW w:w="2674" w:type="dxa"/>
            <w:shd w:val="clear" w:color="auto" w:fill="auto"/>
            <w:vAlign w:val="center"/>
          </w:tcPr>
          <w:p w14:paraId="5F4B1050" w14:textId="77777777" w:rsidR="00B36163" w:rsidRPr="00B039ED" w:rsidRDefault="00B36163" w:rsidP="00B039ED">
            <w:pPr>
              <w:spacing w:after="0"/>
              <w:contextualSpacing/>
              <w:jc w:val="center"/>
              <w:rPr>
                <w:rFonts w:ascii="Tahoma" w:hAnsi="Tahoma" w:cs="Tahoma"/>
                <w:rtl/>
              </w:rPr>
            </w:pPr>
          </w:p>
        </w:tc>
      </w:tr>
      <w:tr w:rsidR="00B36163" w:rsidRPr="00740A4C" w14:paraId="5D01F530" w14:textId="77777777" w:rsidTr="00D50BC7">
        <w:trPr>
          <w:trHeight w:val="454"/>
          <w:jc w:val="right"/>
        </w:trPr>
        <w:tc>
          <w:tcPr>
            <w:tcW w:w="5378" w:type="dxa"/>
            <w:shd w:val="clear" w:color="auto" w:fill="auto"/>
            <w:vAlign w:val="center"/>
          </w:tcPr>
          <w:p w14:paraId="52F1B879" w14:textId="77777777" w:rsidR="00B36163" w:rsidRPr="00B039ED" w:rsidRDefault="00B36163" w:rsidP="00B039ED">
            <w:pPr>
              <w:spacing w:after="0"/>
              <w:contextualSpacing/>
              <w:rPr>
                <w:rFonts w:ascii="Tahoma" w:hAnsi="Tahoma" w:cs="Tahoma"/>
                <w:b/>
                <w:bCs/>
                <w:rtl/>
              </w:rPr>
            </w:pPr>
            <w:r w:rsidRPr="00B039ED">
              <w:rPr>
                <w:rFonts w:ascii="Tahoma" w:hAnsi="Tahoma" w:cs="Tahoma"/>
                <w:b/>
                <w:bCs/>
                <w:rtl/>
              </w:rPr>
              <w:t xml:space="preserve">משטחי </w:t>
            </w:r>
            <w:r w:rsidRPr="00B039ED">
              <w:rPr>
                <w:rFonts w:ascii="Tahoma" w:hAnsi="Tahoma" w:cs="Tahoma" w:hint="cs"/>
                <w:b/>
                <w:bCs/>
                <w:rtl/>
              </w:rPr>
              <w:t>ההליכה</w:t>
            </w:r>
            <w:r w:rsidRPr="00B039ED">
              <w:rPr>
                <w:rFonts w:ascii="Tahoma" w:hAnsi="Tahoma" w:cs="Tahoma"/>
                <w:b/>
                <w:bCs/>
                <w:rtl/>
              </w:rPr>
              <w:t xml:space="preserve"> כפותים בצורה חז</w:t>
            </w:r>
            <w:r w:rsidRPr="00B039ED">
              <w:rPr>
                <w:rFonts w:ascii="Tahoma" w:hAnsi="Tahoma" w:cs="Tahoma" w:hint="cs"/>
                <w:b/>
                <w:bCs/>
                <w:rtl/>
              </w:rPr>
              <w:t>ק</w:t>
            </w:r>
            <w:r w:rsidRPr="00B039ED">
              <w:rPr>
                <w:rFonts w:ascii="Tahoma" w:hAnsi="Tahoma" w:cs="Tahoma"/>
                <w:b/>
                <w:bCs/>
                <w:rtl/>
              </w:rPr>
              <w:t>ה</w:t>
            </w:r>
            <w:r w:rsidRPr="00B039ED">
              <w:rPr>
                <w:rFonts w:ascii="Tahoma" w:hAnsi="Tahoma" w:cs="Tahoma" w:hint="cs"/>
                <w:b/>
                <w:bCs/>
                <w:rtl/>
              </w:rPr>
              <w:t xml:space="preserve"> ונשענים על מסילות חזקות</w:t>
            </w:r>
          </w:p>
        </w:tc>
        <w:tc>
          <w:tcPr>
            <w:tcW w:w="1706" w:type="dxa"/>
            <w:shd w:val="clear" w:color="auto" w:fill="auto"/>
            <w:vAlign w:val="center"/>
          </w:tcPr>
          <w:p w14:paraId="1E3ED9DE" w14:textId="77777777" w:rsidR="00B36163" w:rsidRPr="00B039ED" w:rsidRDefault="00B36163" w:rsidP="00B039ED">
            <w:pPr>
              <w:spacing w:after="0"/>
              <w:contextualSpacing/>
              <w:jc w:val="center"/>
              <w:rPr>
                <w:rFonts w:ascii="Tahoma" w:hAnsi="Tahoma" w:cs="Tahoma"/>
                <w:rtl/>
              </w:rPr>
            </w:pPr>
          </w:p>
        </w:tc>
        <w:tc>
          <w:tcPr>
            <w:tcW w:w="2674" w:type="dxa"/>
            <w:shd w:val="clear" w:color="auto" w:fill="auto"/>
            <w:vAlign w:val="center"/>
          </w:tcPr>
          <w:p w14:paraId="6C38E04E" w14:textId="77777777" w:rsidR="00B36163" w:rsidRPr="00B039ED" w:rsidRDefault="00B36163" w:rsidP="00B039ED">
            <w:pPr>
              <w:spacing w:after="0"/>
              <w:contextualSpacing/>
              <w:jc w:val="center"/>
              <w:rPr>
                <w:rFonts w:ascii="Tahoma" w:hAnsi="Tahoma" w:cs="Tahoma"/>
                <w:rtl/>
              </w:rPr>
            </w:pPr>
          </w:p>
        </w:tc>
      </w:tr>
      <w:tr w:rsidR="00B36163" w:rsidRPr="00740A4C" w14:paraId="3D30E416" w14:textId="77777777" w:rsidTr="00D50BC7">
        <w:trPr>
          <w:trHeight w:val="454"/>
          <w:jc w:val="right"/>
        </w:trPr>
        <w:tc>
          <w:tcPr>
            <w:tcW w:w="5378" w:type="dxa"/>
            <w:shd w:val="clear" w:color="auto" w:fill="auto"/>
            <w:vAlign w:val="center"/>
          </w:tcPr>
          <w:p w14:paraId="2F281F29" w14:textId="6769FDFB" w:rsidR="00B36163" w:rsidRPr="00B039ED" w:rsidRDefault="00B36163" w:rsidP="00B039ED">
            <w:pPr>
              <w:spacing w:after="0"/>
              <w:contextualSpacing/>
              <w:rPr>
                <w:rFonts w:ascii="Tahoma" w:hAnsi="Tahoma" w:cs="Tahoma"/>
                <w:b/>
                <w:bCs/>
                <w:rtl/>
              </w:rPr>
            </w:pPr>
            <w:r w:rsidRPr="00B039ED">
              <w:rPr>
                <w:rFonts w:ascii="Tahoma" w:hAnsi="Tahoma" w:cs="Tahoma"/>
                <w:b/>
                <w:bCs/>
                <w:rtl/>
              </w:rPr>
              <w:t>אין רווחים גדולים מדי במשט</w:t>
            </w:r>
            <w:r w:rsidRPr="00B039ED">
              <w:rPr>
                <w:rFonts w:ascii="Tahoma" w:hAnsi="Tahoma" w:cs="Tahoma" w:hint="cs"/>
                <w:b/>
                <w:bCs/>
                <w:rtl/>
              </w:rPr>
              <w:t>ח</w:t>
            </w:r>
            <w:r w:rsidRPr="00B039ED">
              <w:rPr>
                <w:rFonts w:ascii="Tahoma" w:hAnsi="Tahoma" w:cs="Tahoma"/>
                <w:b/>
                <w:bCs/>
                <w:rtl/>
              </w:rPr>
              <w:t xml:space="preserve">י </w:t>
            </w:r>
            <w:r w:rsidRPr="00B039ED">
              <w:rPr>
                <w:rFonts w:ascii="Tahoma" w:hAnsi="Tahoma" w:cs="Tahoma" w:hint="cs"/>
                <w:b/>
                <w:bCs/>
                <w:rtl/>
              </w:rPr>
              <w:t>ההליכה</w:t>
            </w:r>
          </w:p>
        </w:tc>
        <w:tc>
          <w:tcPr>
            <w:tcW w:w="1706" w:type="dxa"/>
            <w:shd w:val="clear" w:color="auto" w:fill="auto"/>
            <w:vAlign w:val="center"/>
          </w:tcPr>
          <w:p w14:paraId="314030E0" w14:textId="77777777" w:rsidR="00B36163" w:rsidRPr="00B039ED" w:rsidRDefault="00B36163" w:rsidP="00B039ED">
            <w:pPr>
              <w:spacing w:after="0"/>
              <w:contextualSpacing/>
              <w:jc w:val="center"/>
              <w:rPr>
                <w:rFonts w:ascii="Tahoma" w:hAnsi="Tahoma" w:cs="Tahoma"/>
                <w:rtl/>
              </w:rPr>
            </w:pPr>
          </w:p>
        </w:tc>
        <w:tc>
          <w:tcPr>
            <w:tcW w:w="2674" w:type="dxa"/>
            <w:shd w:val="clear" w:color="auto" w:fill="auto"/>
            <w:vAlign w:val="center"/>
          </w:tcPr>
          <w:p w14:paraId="069FD812" w14:textId="77777777" w:rsidR="00B36163" w:rsidRPr="00B039ED" w:rsidRDefault="00B36163" w:rsidP="00B039ED">
            <w:pPr>
              <w:spacing w:after="0"/>
              <w:contextualSpacing/>
              <w:jc w:val="center"/>
              <w:rPr>
                <w:rFonts w:ascii="Tahoma" w:hAnsi="Tahoma" w:cs="Tahoma"/>
                <w:rtl/>
              </w:rPr>
            </w:pPr>
          </w:p>
        </w:tc>
      </w:tr>
      <w:tr w:rsidR="00B36163" w:rsidRPr="00740A4C" w14:paraId="79F150D9" w14:textId="77777777" w:rsidTr="00D50BC7">
        <w:trPr>
          <w:trHeight w:val="454"/>
          <w:jc w:val="right"/>
        </w:trPr>
        <w:tc>
          <w:tcPr>
            <w:tcW w:w="5378" w:type="dxa"/>
            <w:shd w:val="clear" w:color="auto" w:fill="auto"/>
            <w:vAlign w:val="center"/>
          </w:tcPr>
          <w:p w14:paraId="17AAE6A7" w14:textId="77777777" w:rsidR="00B36163" w:rsidRPr="00B039ED" w:rsidRDefault="00B36163" w:rsidP="00B039ED">
            <w:pPr>
              <w:spacing w:after="0"/>
              <w:contextualSpacing/>
              <w:rPr>
                <w:rFonts w:ascii="Tahoma" w:hAnsi="Tahoma" w:cs="Tahoma"/>
                <w:b/>
                <w:bCs/>
                <w:rtl/>
              </w:rPr>
            </w:pPr>
            <w:r w:rsidRPr="00B039ED">
              <w:rPr>
                <w:rFonts w:ascii="Tahoma" w:hAnsi="Tahoma" w:cs="Tahoma"/>
                <w:b/>
                <w:bCs/>
                <w:rtl/>
              </w:rPr>
              <w:t>ישנם כל המעקות הנחוצים</w:t>
            </w:r>
          </w:p>
        </w:tc>
        <w:tc>
          <w:tcPr>
            <w:tcW w:w="1706" w:type="dxa"/>
            <w:shd w:val="clear" w:color="auto" w:fill="auto"/>
            <w:vAlign w:val="center"/>
          </w:tcPr>
          <w:p w14:paraId="125F5329" w14:textId="77777777" w:rsidR="00B36163" w:rsidRPr="00B039ED" w:rsidRDefault="00B36163" w:rsidP="00B039ED">
            <w:pPr>
              <w:spacing w:after="0"/>
              <w:contextualSpacing/>
              <w:jc w:val="center"/>
              <w:rPr>
                <w:rFonts w:ascii="Tahoma" w:hAnsi="Tahoma" w:cs="Tahoma"/>
                <w:rtl/>
              </w:rPr>
            </w:pPr>
          </w:p>
        </w:tc>
        <w:tc>
          <w:tcPr>
            <w:tcW w:w="2674" w:type="dxa"/>
            <w:shd w:val="clear" w:color="auto" w:fill="auto"/>
            <w:vAlign w:val="center"/>
          </w:tcPr>
          <w:p w14:paraId="6E06121A" w14:textId="77777777" w:rsidR="00B36163" w:rsidRPr="00B039ED" w:rsidRDefault="00B36163" w:rsidP="00B039ED">
            <w:pPr>
              <w:spacing w:after="0"/>
              <w:contextualSpacing/>
              <w:jc w:val="center"/>
              <w:rPr>
                <w:rFonts w:ascii="Tahoma" w:hAnsi="Tahoma" w:cs="Tahoma"/>
                <w:rtl/>
              </w:rPr>
            </w:pPr>
          </w:p>
        </w:tc>
      </w:tr>
      <w:tr w:rsidR="00B36163" w:rsidRPr="00740A4C" w14:paraId="5FD11F57" w14:textId="77777777" w:rsidTr="00D50BC7">
        <w:trPr>
          <w:trHeight w:val="454"/>
          <w:jc w:val="right"/>
        </w:trPr>
        <w:tc>
          <w:tcPr>
            <w:tcW w:w="5378" w:type="dxa"/>
            <w:shd w:val="clear" w:color="auto" w:fill="auto"/>
            <w:vAlign w:val="center"/>
          </w:tcPr>
          <w:p w14:paraId="39B79A21" w14:textId="3CDEB475" w:rsidR="00B36163" w:rsidRPr="00B039ED" w:rsidRDefault="00B36163" w:rsidP="00B039ED">
            <w:pPr>
              <w:spacing w:after="0"/>
              <w:contextualSpacing/>
              <w:rPr>
                <w:rFonts w:ascii="Tahoma" w:hAnsi="Tahoma" w:cs="Tahoma"/>
                <w:sz w:val="14"/>
                <w:szCs w:val="16"/>
                <w:rtl/>
              </w:rPr>
            </w:pPr>
            <w:r w:rsidRPr="00B039ED">
              <w:rPr>
                <w:rFonts w:ascii="Tahoma" w:hAnsi="Tahoma" w:cs="Tahoma" w:hint="cs"/>
                <w:b/>
                <w:bCs/>
                <w:rtl/>
              </w:rPr>
              <w:t>המדרגות</w:t>
            </w:r>
            <w:r w:rsidR="00D50BC7">
              <w:rPr>
                <w:rFonts w:ascii="Tahoma" w:hAnsi="Tahoma" w:cs="Tahoma" w:hint="cs"/>
                <w:b/>
                <w:bCs/>
                <w:rtl/>
              </w:rPr>
              <w:t xml:space="preserve"> </w:t>
            </w:r>
            <w:r w:rsidRPr="00B039ED">
              <w:rPr>
                <w:rFonts w:ascii="Tahoma" w:hAnsi="Tahoma" w:cs="Tahoma" w:hint="cs"/>
                <w:b/>
                <w:bCs/>
                <w:rtl/>
              </w:rPr>
              <w:t>/</w:t>
            </w:r>
            <w:r w:rsidR="00D50BC7">
              <w:rPr>
                <w:rFonts w:ascii="Tahoma" w:hAnsi="Tahoma" w:cs="Tahoma" w:hint="cs"/>
                <w:b/>
                <w:bCs/>
                <w:rtl/>
              </w:rPr>
              <w:t xml:space="preserve"> </w:t>
            </w:r>
            <w:r w:rsidRPr="00B039ED">
              <w:rPr>
                <w:rFonts w:ascii="Tahoma" w:hAnsi="Tahoma" w:cs="Tahoma" w:hint="cs"/>
                <w:b/>
                <w:bCs/>
                <w:rtl/>
              </w:rPr>
              <w:t xml:space="preserve">הסולמות יציבים? </w:t>
            </w:r>
          </w:p>
          <w:p w14:paraId="53A0C339" w14:textId="46BDB928" w:rsidR="00B36163" w:rsidRPr="00B039ED" w:rsidRDefault="00B36163" w:rsidP="00B039ED">
            <w:pPr>
              <w:spacing w:after="0"/>
              <w:contextualSpacing/>
              <w:rPr>
                <w:rFonts w:ascii="Tahoma" w:hAnsi="Tahoma" w:cs="Tahoma"/>
                <w:b/>
                <w:bCs/>
                <w:rtl/>
              </w:rPr>
            </w:pPr>
            <w:r w:rsidRPr="00B039ED">
              <w:rPr>
                <w:rFonts w:ascii="Tahoma" w:hAnsi="Tahoma" w:cs="Tahoma" w:hint="cs"/>
                <w:sz w:val="14"/>
                <w:szCs w:val="16"/>
                <w:rtl/>
              </w:rPr>
              <w:t>(ללכת עליהם ולבדוק את חוזקם ויציבות</w:t>
            </w:r>
            <w:r w:rsidRPr="00B039ED">
              <w:rPr>
                <w:rFonts w:ascii="Tahoma" w:hAnsi="Tahoma" w:cs="Tahoma" w:hint="eastAsia"/>
                <w:sz w:val="14"/>
                <w:szCs w:val="16"/>
                <w:rtl/>
              </w:rPr>
              <w:t>ם</w:t>
            </w:r>
            <w:r w:rsidRPr="00B039ED">
              <w:rPr>
                <w:rFonts w:ascii="Tahoma" w:hAnsi="Tahoma" w:cs="Tahoma" w:hint="cs"/>
                <w:sz w:val="14"/>
                <w:szCs w:val="16"/>
                <w:rtl/>
              </w:rPr>
              <w:t>)</w:t>
            </w:r>
          </w:p>
        </w:tc>
        <w:tc>
          <w:tcPr>
            <w:tcW w:w="1706" w:type="dxa"/>
            <w:shd w:val="clear" w:color="auto" w:fill="auto"/>
            <w:vAlign w:val="center"/>
          </w:tcPr>
          <w:p w14:paraId="596E3660" w14:textId="77777777" w:rsidR="00B36163" w:rsidRPr="00B039ED" w:rsidRDefault="00B36163" w:rsidP="00B039ED">
            <w:pPr>
              <w:spacing w:after="0"/>
              <w:contextualSpacing/>
              <w:jc w:val="center"/>
              <w:rPr>
                <w:rFonts w:ascii="Tahoma" w:hAnsi="Tahoma" w:cs="Tahoma"/>
                <w:rtl/>
              </w:rPr>
            </w:pPr>
          </w:p>
        </w:tc>
        <w:tc>
          <w:tcPr>
            <w:tcW w:w="2674" w:type="dxa"/>
            <w:shd w:val="clear" w:color="auto" w:fill="auto"/>
            <w:vAlign w:val="center"/>
          </w:tcPr>
          <w:p w14:paraId="7428E474" w14:textId="77777777" w:rsidR="00B36163" w:rsidRPr="00B039ED" w:rsidRDefault="00B36163" w:rsidP="00B039ED">
            <w:pPr>
              <w:spacing w:after="0"/>
              <w:contextualSpacing/>
              <w:jc w:val="center"/>
              <w:rPr>
                <w:rFonts w:ascii="Tahoma" w:hAnsi="Tahoma" w:cs="Tahoma"/>
                <w:rtl/>
              </w:rPr>
            </w:pPr>
          </w:p>
        </w:tc>
      </w:tr>
      <w:tr w:rsidR="00B36163" w:rsidRPr="00740A4C" w14:paraId="07AE7BFB" w14:textId="77777777" w:rsidTr="00D50BC7">
        <w:trPr>
          <w:trHeight w:val="454"/>
          <w:jc w:val="right"/>
        </w:trPr>
        <w:tc>
          <w:tcPr>
            <w:tcW w:w="5378" w:type="dxa"/>
            <w:shd w:val="clear" w:color="auto" w:fill="auto"/>
            <w:vAlign w:val="center"/>
          </w:tcPr>
          <w:p w14:paraId="74AC2757" w14:textId="77750666" w:rsidR="00B36163" w:rsidRPr="00B039ED" w:rsidRDefault="00B36163" w:rsidP="00B039ED">
            <w:pPr>
              <w:spacing w:after="0"/>
              <w:contextualSpacing/>
              <w:rPr>
                <w:rFonts w:ascii="Tahoma" w:hAnsi="Tahoma" w:cs="Tahoma"/>
                <w:b/>
                <w:bCs/>
                <w:sz w:val="18"/>
                <w:szCs w:val="20"/>
                <w:rtl/>
              </w:rPr>
            </w:pPr>
            <w:r w:rsidRPr="00B039ED">
              <w:rPr>
                <w:rFonts w:ascii="Tahoma" w:hAnsi="Tahoma" w:cs="Tahoma" w:hint="cs"/>
                <w:b/>
                <w:bCs/>
                <w:rtl/>
              </w:rPr>
              <w:t>מרווחים תקינים בשלבים של הסולמות והמדרגות</w:t>
            </w:r>
          </w:p>
          <w:p w14:paraId="0B6E338A" w14:textId="5F837336" w:rsidR="00B36163" w:rsidRPr="00B039ED" w:rsidRDefault="00B36163" w:rsidP="00B039ED">
            <w:pPr>
              <w:spacing w:after="0"/>
              <w:contextualSpacing/>
              <w:rPr>
                <w:rFonts w:ascii="Tahoma" w:hAnsi="Tahoma" w:cs="Tahoma"/>
                <w:rtl/>
              </w:rPr>
            </w:pPr>
            <w:r w:rsidRPr="00B039ED">
              <w:rPr>
                <w:rFonts w:ascii="Tahoma" w:hAnsi="Tahoma" w:cs="Tahoma" w:hint="cs"/>
                <w:sz w:val="18"/>
                <w:szCs w:val="20"/>
                <w:rtl/>
              </w:rPr>
              <w:t>(סולם 25 ס"מ, מדרגות 18 ס"מ)</w:t>
            </w:r>
          </w:p>
        </w:tc>
        <w:tc>
          <w:tcPr>
            <w:tcW w:w="1706" w:type="dxa"/>
            <w:shd w:val="clear" w:color="auto" w:fill="auto"/>
            <w:vAlign w:val="center"/>
          </w:tcPr>
          <w:p w14:paraId="1DBBDD39" w14:textId="77777777" w:rsidR="00B36163" w:rsidRPr="00B039ED" w:rsidRDefault="00B36163" w:rsidP="00B039ED">
            <w:pPr>
              <w:spacing w:after="0"/>
              <w:contextualSpacing/>
              <w:jc w:val="center"/>
              <w:rPr>
                <w:rFonts w:ascii="Tahoma" w:hAnsi="Tahoma" w:cs="Tahoma"/>
                <w:rtl/>
              </w:rPr>
            </w:pPr>
          </w:p>
        </w:tc>
        <w:tc>
          <w:tcPr>
            <w:tcW w:w="2674" w:type="dxa"/>
            <w:shd w:val="clear" w:color="auto" w:fill="auto"/>
            <w:vAlign w:val="center"/>
          </w:tcPr>
          <w:p w14:paraId="4B228E00" w14:textId="77777777" w:rsidR="00B36163" w:rsidRPr="00B039ED" w:rsidRDefault="00B36163" w:rsidP="00B039ED">
            <w:pPr>
              <w:spacing w:after="0"/>
              <w:contextualSpacing/>
              <w:jc w:val="center"/>
              <w:rPr>
                <w:rFonts w:ascii="Tahoma" w:hAnsi="Tahoma" w:cs="Tahoma"/>
                <w:rtl/>
              </w:rPr>
            </w:pPr>
          </w:p>
        </w:tc>
      </w:tr>
      <w:tr w:rsidR="00B36163" w:rsidRPr="00740A4C" w14:paraId="54E56800" w14:textId="77777777" w:rsidTr="00D50BC7">
        <w:trPr>
          <w:trHeight w:val="454"/>
          <w:jc w:val="right"/>
        </w:trPr>
        <w:tc>
          <w:tcPr>
            <w:tcW w:w="5378" w:type="dxa"/>
            <w:shd w:val="clear" w:color="auto" w:fill="auto"/>
            <w:vAlign w:val="center"/>
          </w:tcPr>
          <w:p w14:paraId="4BD707D3" w14:textId="647F7378" w:rsidR="00B36163" w:rsidRPr="00B039ED" w:rsidRDefault="00B36163" w:rsidP="00B039ED">
            <w:pPr>
              <w:spacing w:after="0"/>
              <w:contextualSpacing/>
              <w:rPr>
                <w:rFonts w:ascii="Tahoma" w:hAnsi="Tahoma" w:cs="Tahoma"/>
                <w:b/>
                <w:bCs/>
                <w:rtl/>
              </w:rPr>
            </w:pPr>
            <w:r w:rsidRPr="00B039ED">
              <w:rPr>
                <w:rFonts w:ascii="Tahoma" w:hAnsi="Tahoma" w:cs="Tahoma"/>
                <w:b/>
                <w:bCs/>
                <w:rtl/>
              </w:rPr>
              <w:t>ההליכה במבנה רציפה ללא נת</w:t>
            </w:r>
            <w:r w:rsidR="00D50BC7">
              <w:rPr>
                <w:rFonts w:ascii="Tahoma" w:hAnsi="Tahoma" w:cs="Tahoma" w:hint="cs"/>
                <w:b/>
                <w:bCs/>
                <w:rtl/>
              </w:rPr>
              <w:t>"</w:t>
            </w:r>
            <w:r w:rsidRPr="00B039ED">
              <w:rPr>
                <w:rFonts w:ascii="Tahoma" w:hAnsi="Tahoma" w:cs="Tahoma"/>
                <w:b/>
                <w:bCs/>
                <w:rtl/>
              </w:rPr>
              <w:t>בים לא מסומנים</w:t>
            </w:r>
          </w:p>
        </w:tc>
        <w:tc>
          <w:tcPr>
            <w:tcW w:w="1706" w:type="dxa"/>
            <w:shd w:val="clear" w:color="auto" w:fill="auto"/>
            <w:vAlign w:val="center"/>
          </w:tcPr>
          <w:p w14:paraId="135419F9" w14:textId="77777777" w:rsidR="00B36163" w:rsidRPr="00B039ED" w:rsidRDefault="00B36163" w:rsidP="00B039ED">
            <w:pPr>
              <w:spacing w:after="0"/>
              <w:contextualSpacing/>
              <w:jc w:val="center"/>
              <w:rPr>
                <w:rFonts w:ascii="Tahoma" w:hAnsi="Tahoma" w:cs="Tahoma"/>
                <w:rtl/>
              </w:rPr>
            </w:pPr>
          </w:p>
        </w:tc>
        <w:tc>
          <w:tcPr>
            <w:tcW w:w="2674" w:type="dxa"/>
            <w:shd w:val="clear" w:color="auto" w:fill="auto"/>
            <w:vAlign w:val="center"/>
          </w:tcPr>
          <w:p w14:paraId="1C7523A6" w14:textId="77777777" w:rsidR="00B36163" w:rsidRPr="00B039ED" w:rsidRDefault="00B36163" w:rsidP="00B039ED">
            <w:pPr>
              <w:spacing w:after="0"/>
              <w:contextualSpacing/>
              <w:jc w:val="center"/>
              <w:rPr>
                <w:rFonts w:ascii="Tahoma" w:hAnsi="Tahoma" w:cs="Tahoma"/>
                <w:rtl/>
              </w:rPr>
            </w:pPr>
          </w:p>
        </w:tc>
      </w:tr>
      <w:tr w:rsidR="00B36163" w:rsidRPr="00740A4C" w14:paraId="46A7CDD5" w14:textId="77777777" w:rsidTr="00D50BC7">
        <w:trPr>
          <w:trHeight w:val="454"/>
          <w:jc w:val="right"/>
        </w:trPr>
        <w:tc>
          <w:tcPr>
            <w:tcW w:w="5378" w:type="dxa"/>
            <w:shd w:val="clear" w:color="auto" w:fill="auto"/>
            <w:vAlign w:val="center"/>
          </w:tcPr>
          <w:p w14:paraId="7FD3B9E3" w14:textId="2FF9E10D" w:rsidR="00B36163" w:rsidRPr="00B039ED" w:rsidRDefault="00B36163" w:rsidP="00B039ED">
            <w:pPr>
              <w:spacing w:after="0"/>
              <w:contextualSpacing/>
              <w:rPr>
                <w:rFonts w:ascii="Tahoma" w:hAnsi="Tahoma" w:cs="Tahoma"/>
                <w:b/>
                <w:bCs/>
                <w:rtl/>
              </w:rPr>
            </w:pPr>
            <w:r w:rsidRPr="00B039ED">
              <w:rPr>
                <w:rFonts w:ascii="Tahoma" w:hAnsi="Tahoma" w:cs="Tahoma"/>
                <w:b/>
                <w:bCs/>
                <w:rtl/>
              </w:rPr>
              <w:t>אין סנדות, בזנ</w:t>
            </w:r>
            <w:r w:rsidR="00D50BC7">
              <w:rPr>
                <w:rFonts w:ascii="Tahoma" w:hAnsi="Tahoma" w:cs="Tahoma" w:hint="cs"/>
                <w:b/>
                <w:bCs/>
                <w:rtl/>
              </w:rPr>
              <w:t>"</w:t>
            </w:r>
            <w:r w:rsidRPr="00B039ED">
              <w:rPr>
                <w:rFonts w:ascii="Tahoma" w:hAnsi="Tahoma" w:cs="Tahoma"/>
                <w:b/>
                <w:bCs/>
                <w:rtl/>
              </w:rPr>
              <w:t xml:space="preserve">טים וכלי עבודה ברדיוס של </w:t>
            </w:r>
            <w:r w:rsidRPr="00B039ED">
              <w:rPr>
                <w:rFonts w:ascii="Tahoma" w:hAnsi="Tahoma" w:cs="Tahoma" w:hint="cs"/>
                <w:b/>
                <w:bCs/>
                <w:rtl/>
              </w:rPr>
              <w:t>10</w:t>
            </w:r>
            <w:r w:rsidRPr="00B039ED">
              <w:rPr>
                <w:rFonts w:ascii="Tahoma" w:hAnsi="Tahoma" w:cs="Tahoma"/>
                <w:b/>
                <w:bCs/>
                <w:rtl/>
              </w:rPr>
              <w:t xml:space="preserve"> מ</w:t>
            </w:r>
            <w:r w:rsidR="00D50BC7">
              <w:rPr>
                <w:rFonts w:ascii="Tahoma" w:hAnsi="Tahoma" w:cs="Tahoma" w:hint="cs"/>
                <w:b/>
                <w:bCs/>
                <w:rtl/>
              </w:rPr>
              <w:t xml:space="preserve">טרים </w:t>
            </w:r>
            <w:r w:rsidRPr="00B039ED">
              <w:rPr>
                <w:rFonts w:ascii="Tahoma" w:hAnsi="Tahoma" w:cs="Tahoma"/>
                <w:b/>
                <w:bCs/>
                <w:rtl/>
              </w:rPr>
              <w:t>מהמבנה</w:t>
            </w:r>
          </w:p>
        </w:tc>
        <w:tc>
          <w:tcPr>
            <w:tcW w:w="1706" w:type="dxa"/>
            <w:shd w:val="clear" w:color="auto" w:fill="auto"/>
            <w:vAlign w:val="center"/>
          </w:tcPr>
          <w:p w14:paraId="788F3D43" w14:textId="77777777" w:rsidR="00B36163" w:rsidRPr="00B039ED" w:rsidRDefault="00B36163" w:rsidP="00B039ED">
            <w:pPr>
              <w:spacing w:after="0"/>
              <w:contextualSpacing/>
              <w:jc w:val="center"/>
              <w:rPr>
                <w:rFonts w:ascii="Tahoma" w:hAnsi="Tahoma" w:cs="Tahoma"/>
                <w:rtl/>
              </w:rPr>
            </w:pPr>
          </w:p>
        </w:tc>
        <w:tc>
          <w:tcPr>
            <w:tcW w:w="2674" w:type="dxa"/>
            <w:shd w:val="clear" w:color="auto" w:fill="auto"/>
            <w:vAlign w:val="center"/>
          </w:tcPr>
          <w:p w14:paraId="2A2E20A9" w14:textId="77777777" w:rsidR="00B36163" w:rsidRPr="00B039ED" w:rsidRDefault="00B36163" w:rsidP="00B039ED">
            <w:pPr>
              <w:spacing w:after="0"/>
              <w:contextualSpacing/>
              <w:jc w:val="center"/>
              <w:rPr>
                <w:rFonts w:ascii="Tahoma" w:hAnsi="Tahoma" w:cs="Tahoma"/>
                <w:rtl/>
              </w:rPr>
            </w:pPr>
          </w:p>
        </w:tc>
      </w:tr>
      <w:tr w:rsidR="00B36163" w:rsidRPr="00740A4C" w14:paraId="6D6CBBA2" w14:textId="77777777" w:rsidTr="00D50BC7">
        <w:trPr>
          <w:trHeight w:val="454"/>
          <w:jc w:val="right"/>
        </w:trPr>
        <w:tc>
          <w:tcPr>
            <w:tcW w:w="5378" w:type="dxa"/>
            <w:shd w:val="clear" w:color="auto" w:fill="auto"/>
            <w:vAlign w:val="center"/>
          </w:tcPr>
          <w:p w14:paraId="2E90476F" w14:textId="684C708D" w:rsidR="00B36163" w:rsidRPr="00B039ED" w:rsidRDefault="00B36163" w:rsidP="00B039ED">
            <w:pPr>
              <w:spacing w:after="0"/>
              <w:contextualSpacing/>
              <w:rPr>
                <w:rFonts w:ascii="Tahoma" w:hAnsi="Tahoma" w:cs="Tahoma"/>
                <w:b/>
                <w:bCs/>
                <w:rtl/>
              </w:rPr>
            </w:pPr>
            <w:r w:rsidRPr="00B039ED">
              <w:rPr>
                <w:rFonts w:ascii="Tahoma" w:hAnsi="Tahoma" w:cs="Tahoma" w:hint="cs"/>
                <w:b/>
                <w:bCs/>
                <w:rtl/>
              </w:rPr>
              <w:t xml:space="preserve">אלמנטים בולטים </w:t>
            </w:r>
            <w:r w:rsidRPr="00B039ED">
              <w:rPr>
                <w:rFonts w:ascii="Tahoma" w:hAnsi="Tahoma" w:cs="Tahoma"/>
                <w:b/>
                <w:bCs/>
                <w:rtl/>
              </w:rPr>
              <w:t>–</w:t>
            </w:r>
            <w:r w:rsidRPr="00B039ED">
              <w:rPr>
                <w:rFonts w:ascii="Tahoma" w:hAnsi="Tahoma" w:cs="Tahoma" w:hint="cs"/>
                <w:b/>
                <w:bCs/>
                <w:rtl/>
              </w:rPr>
              <w:t xml:space="preserve"> </w:t>
            </w:r>
            <w:r w:rsidRPr="00B039ED">
              <w:rPr>
                <w:rFonts w:ascii="Tahoma" w:hAnsi="Tahoma" w:cs="Tahoma" w:hint="cs"/>
                <w:b/>
                <w:bCs/>
                <w:sz w:val="18"/>
                <w:szCs w:val="18"/>
                <w:rtl/>
              </w:rPr>
              <w:t>יש עיגון לבסיס מתקן לפי יחס של 1/3 בחוץ ו</w:t>
            </w:r>
            <w:r w:rsidR="00D50BC7">
              <w:rPr>
                <w:rFonts w:ascii="Tahoma" w:hAnsi="Tahoma" w:cs="Tahoma" w:hint="cs"/>
                <w:b/>
                <w:bCs/>
                <w:sz w:val="18"/>
                <w:szCs w:val="18"/>
                <w:rtl/>
              </w:rPr>
              <w:t>־</w:t>
            </w:r>
            <w:r w:rsidRPr="00B039ED">
              <w:rPr>
                <w:rFonts w:ascii="Tahoma" w:hAnsi="Tahoma" w:cs="Tahoma" w:hint="cs"/>
                <w:b/>
                <w:bCs/>
                <w:sz w:val="18"/>
                <w:szCs w:val="18"/>
                <w:rtl/>
              </w:rPr>
              <w:t>2/3 בפנים</w:t>
            </w:r>
            <w:r w:rsidR="00D50BC7">
              <w:rPr>
                <w:rFonts w:ascii="Tahoma" w:hAnsi="Tahoma" w:cs="Tahoma" w:hint="cs"/>
                <w:b/>
                <w:bCs/>
                <w:sz w:val="18"/>
                <w:szCs w:val="18"/>
                <w:rtl/>
              </w:rPr>
              <w:t>.</w:t>
            </w:r>
            <w:r w:rsidRPr="00B039ED">
              <w:rPr>
                <w:rFonts w:ascii="Tahoma" w:hAnsi="Tahoma" w:cs="Tahoma" w:hint="cs"/>
                <w:b/>
                <w:bCs/>
                <w:sz w:val="18"/>
                <w:szCs w:val="18"/>
                <w:rtl/>
              </w:rPr>
              <w:t xml:space="preserve"> כמו כן</w:t>
            </w:r>
            <w:r w:rsidR="00DA6569">
              <w:rPr>
                <w:rFonts w:ascii="Tahoma" w:hAnsi="Tahoma" w:cs="Tahoma" w:hint="cs"/>
                <w:b/>
                <w:bCs/>
                <w:sz w:val="18"/>
                <w:szCs w:val="18"/>
                <w:rtl/>
              </w:rPr>
              <w:t>,</w:t>
            </w:r>
            <w:r w:rsidRPr="00B039ED">
              <w:rPr>
                <w:rFonts w:ascii="Tahoma" w:hAnsi="Tahoma" w:cs="Tahoma" w:hint="cs"/>
                <w:b/>
                <w:bCs/>
                <w:sz w:val="18"/>
                <w:szCs w:val="18"/>
                <w:rtl/>
              </w:rPr>
              <w:t xml:space="preserve"> העיגון מחובר לפחות לש</w:t>
            </w:r>
            <w:r w:rsidR="00DA6569">
              <w:rPr>
                <w:rFonts w:ascii="Tahoma" w:hAnsi="Tahoma" w:cs="Tahoma" w:hint="cs"/>
                <w:b/>
                <w:bCs/>
                <w:sz w:val="18"/>
                <w:szCs w:val="18"/>
                <w:rtl/>
              </w:rPr>
              <w:t>ת</w:t>
            </w:r>
            <w:r w:rsidRPr="00B039ED">
              <w:rPr>
                <w:rFonts w:ascii="Tahoma" w:hAnsi="Tahoma" w:cs="Tahoma" w:hint="cs"/>
                <w:b/>
                <w:bCs/>
                <w:sz w:val="18"/>
                <w:szCs w:val="18"/>
                <w:rtl/>
              </w:rPr>
              <w:t>י סנדות אנכיות</w:t>
            </w:r>
          </w:p>
        </w:tc>
        <w:tc>
          <w:tcPr>
            <w:tcW w:w="1706" w:type="dxa"/>
            <w:shd w:val="clear" w:color="auto" w:fill="auto"/>
            <w:vAlign w:val="center"/>
          </w:tcPr>
          <w:p w14:paraId="70114C1B" w14:textId="77777777" w:rsidR="00B36163" w:rsidRPr="00B039ED" w:rsidRDefault="00B36163" w:rsidP="00B039ED">
            <w:pPr>
              <w:spacing w:after="0"/>
              <w:contextualSpacing/>
              <w:jc w:val="center"/>
              <w:rPr>
                <w:rFonts w:ascii="Tahoma" w:hAnsi="Tahoma" w:cs="Tahoma"/>
                <w:rtl/>
              </w:rPr>
            </w:pPr>
          </w:p>
        </w:tc>
        <w:tc>
          <w:tcPr>
            <w:tcW w:w="2674" w:type="dxa"/>
            <w:shd w:val="clear" w:color="auto" w:fill="auto"/>
            <w:vAlign w:val="center"/>
          </w:tcPr>
          <w:p w14:paraId="62A19F64" w14:textId="77777777" w:rsidR="00B36163" w:rsidRPr="00B039ED" w:rsidRDefault="00B36163" w:rsidP="00B039ED">
            <w:pPr>
              <w:spacing w:after="0"/>
              <w:contextualSpacing/>
              <w:jc w:val="center"/>
              <w:rPr>
                <w:rFonts w:ascii="Tahoma" w:hAnsi="Tahoma" w:cs="Tahoma"/>
                <w:rtl/>
              </w:rPr>
            </w:pPr>
          </w:p>
        </w:tc>
      </w:tr>
    </w:tbl>
    <w:p w14:paraId="7F671CCD" w14:textId="28D782FB" w:rsidR="003340EE" w:rsidRDefault="00D50BC7" w:rsidP="00B36163">
      <w:pPr>
        <w:spacing w:after="0"/>
        <w:contextualSpacing/>
        <w:rPr>
          <w:rFonts w:ascii="Gisha" w:hAnsi="Gisha" w:cs="Gisha"/>
          <w:b/>
          <w:bCs/>
          <w:u w:val="single"/>
          <w:rtl/>
        </w:rPr>
      </w:pPr>
      <w:r>
        <w:rPr>
          <w:noProof/>
        </w:rPr>
        <mc:AlternateContent>
          <mc:Choice Requires="wps">
            <w:drawing>
              <wp:anchor distT="0" distB="0" distL="114300" distR="114300" simplePos="0" relativeHeight="251658273" behindDoc="0" locked="0" layoutInCell="1" allowOverlap="1" wp14:anchorId="5DFE99FF" wp14:editId="6521101C">
                <wp:simplePos x="0" y="0"/>
                <wp:positionH relativeFrom="column">
                  <wp:posOffset>-14606</wp:posOffset>
                </wp:positionH>
                <wp:positionV relativeFrom="paragraph">
                  <wp:posOffset>26670</wp:posOffset>
                </wp:positionV>
                <wp:extent cx="3156585" cy="2305050"/>
                <wp:effectExtent l="0" t="0" r="5715" b="0"/>
                <wp:wrapNone/>
                <wp:docPr id="61452" name="תיבת טקסט 6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56585" cy="230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5012" w:type="pct"/>
                              <w:tblBorders>
                                <w:bottom w:val="single" w:sz="4" w:space="0" w:color="auto"/>
                              </w:tblBorders>
                              <w:tblLook w:val="04A0" w:firstRow="1" w:lastRow="0" w:firstColumn="1" w:lastColumn="0" w:noHBand="0" w:noVBand="1"/>
                            </w:tblPr>
                            <w:tblGrid>
                              <w:gridCol w:w="647"/>
                              <w:gridCol w:w="222"/>
                              <w:gridCol w:w="3825"/>
                            </w:tblGrid>
                            <w:tr w:rsidR="00E33856" w:rsidRPr="009F05D5" w14:paraId="4E694325" w14:textId="77777777" w:rsidTr="00B039ED">
                              <w:trPr>
                                <w:trHeight w:val="283"/>
                              </w:trPr>
                              <w:tc>
                                <w:tcPr>
                                  <w:tcW w:w="5000" w:type="pct"/>
                                  <w:gridSpan w:val="3"/>
                                  <w:tcBorders>
                                    <w:top w:val="nil"/>
                                    <w:bottom w:val="single" w:sz="4" w:space="0" w:color="auto"/>
                                  </w:tcBorders>
                                  <w:shd w:val="clear" w:color="auto" w:fill="auto"/>
                                </w:tcPr>
                                <w:p w14:paraId="61D369A6" w14:textId="77777777" w:rsidR="00E81651" w:rsidRPr="00B039ED" w:rsidRDefault="00E81651" w:rsidP="00B039ED">
                                  <w:pPr>
                                    <w:jc w:val="center"/>
                                    <w:rPr>
                                      <w:rFonts w:ascii="Tahoma" w:eastAsia="Times New Roman" w:hAnsi="Tahoma" w:cs="Tahoma"/>
                                      <w:b/>
                                      <w:bCs/>
                                      <w:u w:val="single"/>
                                      <w:rtl/>
                                    </w:rPr>
                                  </w:pPr>
                                  <w:r w:rsidRPr="00B039ED">
                                    <w:rPr>
                                      <w:rFonts w:ascii="Tahoma" w:eastAsia="Times New Roman" w:hAnsi="Tahoma" w:cs="Tahoma"/>
                                      <w:b/>
                                      <w:bCs/>
                                      <w:u w:val="single"/>
                                      <w:rtl/>
                                    </w:rPr>
                                    <w:t>הערות לשימוש</w:t>
                                  </w:r>
                                </w:p>
                                <w:p w14:paraId="0688EFEE" w14:textId="77777777" w:rsidR="00E81651" w:rsidRPr="00B039ED" w:rsidRDefault="00E81651" w:rsidP="00B039ED">
                                  <w:pPr>
                                    <w:spacing w:before="240"/>
                                    <w:contextualSpacing/>
                                    <w:rPr>
                                      <w:rFonts w:ascii="Tahoma" w:eastAsia="Times New Roman" w:hAnsi="Tahoma" w:cs="David"/>
                                      <w:b/>
                                      <w:bCs/>
                                      <w:rtl/>
                                    </w:rPr>
                                  </w:pPr>
                                </w:p>
                              </w:tc>
                            </w:tr>
                            <w:tr w:rsidR="00E33856" w:rsidRPr="009F05D5" w14:paraId="57924160" w14:textId="77777777" w:rsidTr="00B039ED">
                              <w:trPr>
                                <w:trHeight w:val="283"/>
                              </w:trPr>
                              <w:tc>
                                <w:tcPr>
                                  <w:tcW w:w="694" w:type="pct"/>
                                  <w:tcBorders>
                                    <w:top w:val="single" w:sz="4" w:space="0" w:color="auto"/>
                                    <w:bottom w:val="single" w:sz="4" w:space="0" w:color="auto"/>
                                  </w:tcBorders>
                                  <w:shd w:val="clear" w:color="auto" w:fill="auto"/>
                                </w:tcPr>
                                <w:p w14:paraId="3741B96F" w14:textId="77777777" w:rsidR="00E81651" w:rsidRPr="00B039ED" w:rsidRDefault="00E81651" w:rsidP="00B039ED">
                                  <w:pPr>
                                    <w:spacing w:before="240"/>
                                    <w:contextualSpacing/>
                                    <w:rPr>
                                      <w:rFonts w:ascii="Tahoma" w:eastAsia="Times New Roman" w:hAnsi="Tahoma" w:cs="David"/>
                                      <w:b/>
                                      <w:bCs/>
                                      <w:rtl/>
                                    </w:rPr>
                                  </w:pPr>
                                  <w:r w:rsidRPr="00B039ED">
                                    <w:rPr>
                                      <w:rFonts w:ascii="Tahoma" w:eastAsia="Times New Roman" w:hAnsi="Tahoma" w:cs="David" w:hint="cs"/>
                                      <w:b/>
                                      <w:bCs/>
                                      <w:rtl/>
                                    </w:rPr>
                                    <w:t>1.</w:t>
                                  </w:r>
                                </w:p>
                              </w:tc>
                              <w:tc>
                                <w:tcPr>
                                  <w:tcW w:w="227" w:type="pct"/>
                                  <w:tcBorders>
                                    <w:top w:val="single" w:sz="4" w:space="0" w:color="auto"/>
                                    <w:bottom w:val="single" w:sz="4" w:space="0" w:color="auto"/>
                                    <w:right w:val="nil"/>
                                  </w:tcBorders>
                                  <w:shd w:val="clear" w:color="auto" w:fill="auto"/>
                                </w:tcPr>
                                <w:p w14:paraId="6F73ACBD" w14:textId="77777777" w:rsidR="00E81651" w:rsidRPr="00B039ED" w:rsidRDefault="00E81651" w:rsidP="00B039ED">
                                  <w:pPr>
                                    <w:spacing w:before="240"/>
                                    <w:contextualSpacing/>
                                    <w:rPr>
                                      <w:rFonts w:ascii="Tahoma" w:eastAsia="Times New Roman" w:hAnsi="Tahoma" w:cs="David"/>
                                      <w:b/>
                                      <w:bCs/>
                                      <w:rtl/>
                                    </w:rPr>
                                  </w:pPr>
                                </w:p>
                              </w:tc>
                              <w:tc>
                                <w:tcPr>
                                  <w:tcW w:w="4079" w:type="pct"/>
                                  <w:tcBorders>
                                    <w:top w:val="single" w:sz="4" w:space="0" w:color="auto"/>
                                    <w:left w:val="nil"/>
                                    <w:bottom w:val="single" w:sz="4" w:space="0" w:color="auto"/>
                                  </w:tcBorders>
                                  <w:shd w:val="clear" w:color="auto" w:fill="auto"/>
                                </w:tcPr>
                                <w:p w14:paraId="43B6D18F" w14:textId="77777777" w:rsidR="00E81651" w:rsidRPr="00B039ED" w:rsidRDefault="00E81651" w:rsidP="00B039ED">
                                  <w:pPr>
                                    <w:spacing w:before="240"/>
                                    <w:contextualSpacing/>
                                    <w:rPr>
                                      <w:rFonts w:ascii="Tahoma" w:eastAsia="Times New Roman" w:hAnsi="Tahoma" w:cs="David"/>
                                      <w:b/>
                                      <w:bCs/>
                                      <w:rtl/>
                                    </w:rPr>
                                  </w:pPr>
                                </w:p>
                              </w:tc>
                            </w:tr>
                            <w:tr w:rsidR="00E33856" w:rsidRPr="009F05D5" w14:paraId="39BC039B" w14:textId="77777777" w:rsidTr="00B039ED">
                              <w:trPr>
                                <w:trHeight w:val="283"/>
                              </w:trPr>
                              <w:tc>
                                <w:tcPr>
                                  <w:tcW w:w="694" w:type="pct"/>
                                  <w:tcBorders>
                                    <w:top w:val="single" w:sz="4" w:space="0" w:color="auto"/>
                                    <w:bottom w:val="single" w:sz="4" w:space="0" w:color="auto"/>
                                  </w:tcBorders>
                                  <w:shd w:val="clear" w:color="auto" w:fill="auto"/>
                                </w:tcPr>
                                <w:p w14:paraId="20E2E555" w14:textId="77777777" w:rsidR="00E81651" w:rsidRPr="00B039ED" w:rsidRDefault="00E81651" w:rsidP="00B039ED">
                                  <w:pPr>
                                    <w:spacing w:before="240"/>
                                    <w:contextualSpacing/>
                                    <w:rPr>
                                      <w:rFonts w:ascii="Tahoma" w:eastAsia="Times New Roman" w:hAnsi="Tahoma" w:cs="David"/>
                                      <w:b/>
                                      <w:bCs/>
                                      <w:rtl/>
                                    </w:rPr>
                                  </w:pPr>
                                  <w:r w:rsidRPr="00B039ED">
                                    <w:rPr>
                                      <w:rFonts w:ascii="Tahoma" w:eastAsia="Times New Roman" w:hAnsi="Tahoma" w:cs="David" w:hint="cs"/>
                                      <w:b/>
                                      <w:bCs/>
                                      <w:rtl/>
                                    </w:rPr>
                                    <w:t>2.</w:t>
                                  </w:r>
                                </w:p>
                              </w:tc>
                              <w:tc>
                                <w:tcPr>
                                  <w:tcW w:w="227" w:type="pct"/>
                                  <w:tcBorders>
                                    <w:top w:val="single" w:sz="4" w:space="0" w:color="auto"/>
                                    <w:bottom w:val="single" w:sz="4" w:space="0" w:color="auto"/>
                                    <w:right w:val="nil"/>
                                  </w:tcBorders>
                                  <w:shd w:val="clear" w:color="auto" w:fill="auto"/>
                                </w:tcPr>
                                <w:p w14:paraId="3B849F1B" w14:textId="77777777" w:rsidR="00E81651" w:rsidRPr="00B039ED" w:rsidRDefault="00E81651" w:rsidP="00B039ED">
                                  <w:pPr>
                                    <w:spacing w:before="240"/>
                                    <w:contextualSpacing/>
                                    <w:rPr>
                                      <w:rFonts w:ascii="Tahoma" w:eastAsia="Times New Roman" w:hAnsi="Tahoma" w:cs="David"/>
                                      <w:b/>
                                      <w:bCs/>
                                      <w:rtl/>
                                    </w:rPr>
                                  </w:pPr>
                                </w:p>
                              </w:tc>
                              <w:tc>
                                <w:tcPr>
                                  <w:tcW w:w="4079" w:type="pct"/>
                                  <w:tcBorders>
                                    <w:top w:val="single" w:sz="4" w:space="0" w:color="auto"/>
                                    <w:left w:val="nil"/>
                                    <w:bottom w:val="single" w:sz="4" w:space="0" w:color="auto"/>
                                  </w:tcBorders>
                                  <w:shd w:val="clear" w:color="auto" w:fill="auto"/>
                                </w:tcPr>
                                <w:p w14:paraId="69D8B59C" w14:textId="77777777" w:rsidR="00E81651" w:rsidRPr="00B039ED" w:rsidRDefault="00E81651" w:rsidP="00B039ED">
                                  <w:pPr>
                                    <w:spacing w:before="240"/>
                                    <w:contextualSpacing/>
                                    <w:rPr>
                                      <w:rFonts w:ascii="Tahoma" w:eastAsia="Times New Roman" w:hAnsi="Tahoma" w:cs="David"/>
                                      <w:b/>
                                      <w:bCs/>
                                      <w:rtl/>
                                    </w:rPr>
                                  </w:pPr>
                                </w:p>
                              </w:tc>
                            </w:tr>
                            <w:tr w:rsidR="00E33856" w:rsidRPr="009F05D5" w14:paraId="2ABC155F" w14:textId="77777777" w:rsidTr="00B039ED">
                              <w:trPr>
                                <w:trHeight w:val="283"/>
                              </w:trPr>
                              <w:tc>
                                <w:tcPr>
                                  <w:tcW w:w="694" w:type="pct"/>
                                  <w:tcBorders>
                                    <w:top w:val="single" w:sz="4" w:space="0" w:color="auto"/>
                                    <w:bottom w:val="single" w:sz="4" w:space="0" w:color="auto"/>
                                  </w:tcBorders>
                                  <w:shd w:val="clear" w:color="auto" w:fill="auto"/>
                                </w:tcPr>
                                <w:p w14:paraId="7CE3144B" w14:textId="77777777" w:rsidR="00E81651" w:rsidRPr="00B039ED" w:rsidRDefault="00E81651" w:rsidP="00B039ED">
                                  <w:pPr>
                                    <w:spacing w:before="240"/>
                                    <w:contextualSpacing/>
                                    <w:rPr>
                                      <w:rFonts w:ascii="Tahoma" w:eastAsia="Times New Roman" w:hAnsi="Tahoma" w:cs="David"/>
                                      <w:b/>
                                      <w:bCs/>
                                      <w:rtl/>
                                    </w:rPr>
                                  </w:pPr>
                                  <w:r w:rsidRPr="00B039ED">
                                    <w:rPr>
                                      <w:rFonts w:ascii="Tahoma" w:eastAsia="Times New Roman" w:hAnsi="Tahoma" w:cs="David" w:hint="cs"/>
                                      <w:b/>
                                      <w:bCs/>
                                      <w:rtl/>
                                    </w:rPr>
                                    <w:t>3.</w:t>
                                  </w:r>
                                </w:p>
                              </w:tc>
                              <w:tc>
                                <w:tcPr>
                                  <w:tcW w:w="227" w:type="pct"/>
                                  <w:tcBorders>
                                    <w:top w:val="nil"/>
                                    <w:bottom w:val="single" w:sz="4" w:space="0" w:color="auto"/>
                                    <w:right w:val="nil"/>
                                  </w:tcBorders>
                                  <w:shd w:val="clear" w:color="auto" w:fill="auto"/>
                                </w:tcPr>
                                <w:p w14:paraId="2E8E69EC" w14:textId="77777777" w:rsidR="00E81651" w:rsidRPr="00B039ED" w:rsidRDefault="00E81651" w:rsidP="00B039ED">
                                  <w:pPr>
                                    <w:spacing w:before="240"/>
                                    <w:contextualSpacing/>
                                    <w:rPr>
                                      <w:rFonts w:ascii="Tahoma" w:eastAsia="Times New Roman" w:hAnsi="Tahoma" w:cs="David"/>
                                      <w:b/>
                                      <w:bCs/>
                                      <w:rtl/>
                                    </w:rPr>
                                  </w:pPr>
                                </w:p>
                              </w:tc>
                              <w:tc>
                                <w:tcPr>
                                  <w:tcW w:w="4079" w:type="pct"/>
                                  <w:tcBorders>
                                    <w:top w:val="single" w:sz="4" w:space="0" w:color="auto"/>
                                    <w:left w:val="nil"/>
                                    <w:bottom w:val="single" w:sz="4" w:space="0" w:color="auto"/>
                                  </w:tcBorders>
                                  <w:shd w:val="clear" w:color="auto" w:fill="auto"/>
                                </w:tcPr>
                                <w:p w14:paraId="28825322" w14:textId="77777777" w:rsidR="00E81651" w:rsidRPr="00B039ED" w:rsidRDefault="00E81651" w:rsidP="00B039ED">
                                  <w:pPr>
                                    <w:spacing w:before="240"/>
                                    <w:contextualSpacing/>
                                    <w:rPr>
                                      <w:rFonts w:ascii="Tahoma" w:eastAsia="Times New Roman" w:hAnsi="Tahoma" w:cs="David"/>
                                      <w:b/>
                                      <w:bCs/>
                                      <w:rtl/>
                                    </w:rPr>
                                  </w:pPr>
                                </w:p>
                              </w:tc>
                            </w:tr>
                            <w:tr w:rsidR="00E33856" w:rsidRPr="009F05D5" w14:paraId="369CAEE2" w14:textId="77777777" w:rsidTr="00B039ED">
                              <w:trPr>
                                <w:trHeight w:val="283"/>
                              </w:trPr>
                              <w:tc>
                                <w:tcPr>
                                  <w:tcW w:w="694" w:type="pct"/>
                                  <w:tcBorders>
                                    <w:top w:val="single" w:sz="4" w:space="0" w:color="auto"/>
                                    <w:bottom w:val="single" w:sz="4" w:space="0" w:color="auto"/>
                                  </w:tcBorders>
                                  <w:shd w:val="clear" w:color="auto" w:fill="auto"/>
                                </w:tcPr>
                                <w:p w14:paraId="0C8CA512" w14:textId="77777777" w:rsidR="00E81651" w:rsidRPr="00B039ED" w:rsidRDefault="00E81651" w:rsidP="00B039ED">
                                  <w:pPr>
                                    <w:spacing w:before="240"/>
                                    <w:contextualSpacing/>
                                    <w:rPr>
                                      <w:rFonts w:ascii="Tahoma" w:eastAsia="Times New Roman" w:hAnsi="Tahoma" w:cs="David"/>
                                      <w:b/>
                                      <w:bCs/>
                                      <w:rtl/>
                                    </w:rPr>
                                  </w:pPr>
                                  <w:r w:rsidRPr="00B039ED">
                                    <w:rPr>
                                      <w:rFonts w:ascii="Tahoma" w:eastAsia="Times New Roman" w:hAnsi="Tahoma" w:cs="David" w:hint="cs"/>
                                      <w:b/>
                                      <w:bCs/>
                                      <w:rtl/>
                                    </w:rPr>
                                    <w:t>4.</w:t>
                                  </w:r>
                                </w:p>
                              </w:tc>
                              <w:tc>
                                <w:tcPr>
                                  <w:tcW w:w="227" w:type="pct"/>
                                  <w:tcBorders>
                                    <w:top w:val="single" w:sz="4" w:space="0" w:color="auto"/>
                                    <w:bottom w:val="single" w:sz="4" w:space="0" w:color="auto"/>
                                    <w:right w:val="nil"/>
                                  </w:tcBorders>
                                  <w:shd w:val="clear" w:color="auto" w:fill="auto"/>
                                </w:tcPr>
                                <w:p w14:paraId="0AA568ED" w14:textId="77777777" w:rsidR="00E81651" w:rsidRPr="00B039ED" w:rsidRDefault="00E81651" w:rsidP="00B039ED">
                                  <w:pPr>
                                    <w:spacing w:before="240"/>
                                    <w:contextualSpacing/>
                                    <w:rPr>
                                      <w:rFonts w:ascii="Tahoma" w:eastAsia="Times New Roman" w:hAnsi="Tahoma" w:cs="David"/>
                                      <w:b/>
                                      <w:bCs/>
                                      <w:rtl/>
                                    </w:rPr>
                                  </w:pPr>
                                </w:p>
                              </w:tc>
                              <w:tc>
                                <w:tcPr>
                                  <w:tcW w:w="4079" w:type="pct"/>
                                  <w:tcBorders>
                                    <w:top w:val="single" w:sz="4" w:space="0" w:color="auto"/>
                                    <w:left w:val="nil"/>
                                    <w:bottom w:val="single" w:sz="4" w:space="0" w:color="auto"/>
                                  </w:tcBorders>
                                  <w:shd w:val="clear" w:color="auto" w:fill="auto"/>
                                </w:tcPr>
                                <w:p w14:paraId="06B70738" w14:textId="77777777" w:rsidR="00E81651" w:rsidRPr="00B039ED" w:rsidRDefault="00E81651" w:rsidP="00B039ED">
                                  <w:pPr>
                                    <w:spacing w:before="240"/>
                                    <w:contextualSpacing/>
                                    <w:rPr>
                                      <w:rFonts w:ascii="Tahoma" w:eastAsia="Times New Roman" w:hAnsi="Tahoma" w:cs="David"/>
                                      <w:b/>
                                      <w:bCs/>
                                      <w:rtl/>
                                    </w:rPr>
                                  </w:pPr>
                                </w:p>
                              </w:tc>
                            </w:tr>
                            <w:tr w:rsidR="00E33856" w:rsidRPr="009F05D5" w14:paraId="5A1F2C8D" w14:textId="77777777" w:rsidTr="00B039ED">
                              <w:trPr>
                                <w:trHeight w:val="283"/>
                              </w:trPr>
                              <w:tc>
                                <w:tcPr>
                                  <w:tcW w:w="694" w:type="pct"/>
                                  <w:tcBorders>
                                    <w:top w:val="single" w:sz="4" w:space="0" w:color="auto"/>
                                    <w:bottom w:val="single" w:sz="4" w:space="0" w:color="auto"/>
                                  </w:tcBorders>
                                  <w:shd w:val="clear" w:color="auto" w:fill="auto"/>
                                </w:tcPr>
                                <w:p w14:paraId="33EDEF24" w14:textId="77777777" w:rsidR="00E81651" w:rsidRPr="00B039ED" w:rsidRDefault="00E81651" w:rsidP="00B039ED">
                                  <w:pPr>
                                    <w:spacing w:before="240"/>
                                    <w:contextualSpacing/>
                                    <w:rPr>
                                      <w:rFonts w:ascii="Tahoma" w:eastAsia="Times New Roman" w:hAnsi="Tahoma" w:cs="David"/>
                                      <w:b/>
                                      <w:bCs/>
                                      <w:rtl/>
                                    </w:rPr>
                                  </w:pPr>
                                  <w:r w:rsidRPr="00B039ED">
                                    <w:rPr>
                                      <w:rFonts w:ascii="Tahoma" w:eastAsia="Times New Roman" w:hAnsi="Tahoma" w:cs="David" w:hint="cs"/>
                                      <w:b/>
                                      <w:bCs/>
                                      <w:rtl/>
                                    </w:rPr>
                                    <w:t>5.</w:t>
                                  </w:r>
                                </w:p>
                              </w:tc>
                              <w:tc>
                                <w:tcPr>
                                  <w:tcW w:w="227" w:type="pct"/>
                                  <w:tcBorders>
                                    <w:top w:val="single" w:sz="4" w:space="0" w:color="auto"/>
                                    <w:bottom w:val="single" w:sz="4" w:space="0" w:color="auto"/>
                                    <w:right w:val="nil"/>
                                  </w:tcBorders>
                                  <w:shd w:val="clear" w:color="auto" w:fill="auto"/>
                                </w:tcPr>
                                <w:p w14:paraId="49FC0627" w14:textId="77777777" w:rsidR="00E81651" w:rsidRPr="00B039ED" w:rsidRDefault="00E81651" w:rsidP="00B039ED">
                                  <w:pPr>
                                    <w:spacing w:before="240"/>
                                    <w:contextualSpacing/>
                                    <w:rPr>
                                      <w:rFonts w:ascii="Tahoma" w:eastAsia="Times New Roman" w:hAnsi="Tahoma" w:cs="David"/>
                                      <w:b/>
                                      <w:bCs/>
                                      <w:rtl/>
                                    </w:rPr>
                                  </w:pPr>
                                </w:p>
                              </w:tc>
                              <w:tc>
                                <w:tcPr>
                                  <w:tcW w:w="4079" w:type="pct"/>
                                  <w:tcBorders>
                                    <w:top w:val="single" w:sz="4" w:space="0" w:color="auto"/>
                                    <w:left w:val="nil"/>
                                    <w:bottom w:val="single" w:sz="4" w:space="0" w:color="auto"/>
                                  </w:tcBorders>
                                  <w:shd w:val="clear" w:color="auto" w:fill="auto"/>
                                </w:tcPr>
                                <w:p w14:paraId="6484EA58" w14:textId="77777777" w:rsidR="00E81651" w:rsidRPr="00B039ED" w:rsidRDefault="00E81651" w:rsidP="00B039ED">
                                  <w:pPr>
                                    <w:spacing w:before="240"/>
                                    <w:contextualSpacing/>
                                    <w:rPr>
                                      <w:rFonts w:ascii="Tahoma" w:eastAsia="Times New Roman" w:hAnsi="Tahoma" w:cs="David"/>
                                      <w:b/>
                                      <w:bCs/>
                                      <w:rtl/>
                                    </w:rPr>
                                  </w:pPr>
                                </w:p>
                              </w:tc>
                            </w:tr>
                            <w:tr w:rsidR="00E33856" w:rsidRPr="009F05D5" w14:paraId="4B629FB0" w14:textId="77777777" w:rsidTr="00B039ED">
                              <w:trPr>
                                <w:trHeight w:val="283"/>
                              </w:trPr>
                              <w:tc>
                                <w:tcPr>
                                  <w:tcW w:w="694" w:type="pct"/>
                                  <w:tcBorders>
                                    <w:top w:val="single" w:sz="4" w:space="0" w:color="auto"/>
                                    <w:bottom w:val="single" w:sz="4" w:space="0" w:color="auto"/>
                                  </w:tcBorders>
                                  <w:shd w:val="clear" w:color="auto" w:fill="auto"/>
                                </w:tcPr>
                                <w:p w14:paraId="78FCFD5A" w14:textId="77777777" w:rsidR="00E81651" w:rsidRPr="00B039ED" w:rsidRDefault="00E81651" w:rsidP="00B039ED">
                                  <w:pPr>
                                    <w:spacing w:before="240"/>
                                    <w:contextualSpacing/>
                                    <w:rPr>
                                      <w:rFonts w:ascii="Tahoma" w:eastAsia="Times New Roman" w:hAnsi="Tahoma" w:cs="Times New Roman"/>
                                      <w:b/>
                                      <w:bCs/>
                                      <w:rtl/>
                                    </w:rPr>
                                  </w:pPr>
                                  <w:r w:rsidRPr="00B039ED">
                                    <w:rPr>
                                      <w:rFonts w:ascii="Tahoma" w:eastAsia="Times New Roman" w:hAnsi="Tahoma" w:cs="Times New Roman" w:hint="cs"/>
                                      <w:b/>
                                      <w:bCs/>
                                      <w:rtl/>
                                    </w:rPr>
                                    <w:t>6.</w:t>
                                  </w:r>
                                </w:p>
                              </w:tc>
                              <w:tc>
                                <w:tcPr>
                                  <w:tcW w:w="227" w:type="pct"/>
                                  <w:tcBorders>
                                    <w:top w:val="single" w:sz="4" w:space="0" w:color="auto"/>
                                    <w:bottom w:val="single" w:sz="4" w:space="0" w:color="auto"/>
                                    <w:right w:val="nil"/>
                                  </w:tcBorders>
                                  <w:shd w:val="clear" w:color="auto" w:fill="auto"/>
                                </w:tcPr>
                                <w:p w14:paraId="1C9067A0" w14:textId="77777777" w:rsidR="00E81651" w:rsidRPr="00B039ED" w:rsidRDefault="00E81651" w:rsidP="00B039ED">
                                  <w:pPr>
                                    <w:spacing w:before="240"/>
                                    <w:contextualSpacing/>
                                    <w:rPr>
                                      <w:rFonts w:ascii="Tahoma" w:eastAsia="Times New Roman" w:hAnsi="Tahoma" w:cs="Times New Roman"/>
                                      <w:b/>
                                      <w:bCs/>
                                      <w:rtl/>
                                    </w:rPr>
                                  </w:pPr>
                                </w:p>
                              </w:tc>
                              <w:tc>
                                <w:tcPr>
                                  <w:tcW w:w="4079" w:type="pct"/>
                                  <w:tcBorders>
                                    <w:top w:val="single" w:sz="4" w:space="0" w:color="auto"/>
                                    <w:left w:val="nil"/>
                                    <w:bottom w:val="single" w:sz="4" w:space="0" w:color="auto"/>
                                  </w:tcBorders>
                                  <w:shd w:val="clear" w:color="auto" w:fill="auto"/>
                                </w:tcPr>
                                <w:p w14:paraId="6AE41766" w14:textId="77777777" w:rsidR="00E81651" w:rsidRPr="00B039ED" w:rsidRDefault="00E81651" w:rsidP="00B039ED">
                                  <w:pPr>
                                    <w:spacing w:before="240"/>
                                    <w:contextualSpacing/>
                                    <w:rPr>
                                      <w:rFonts w:ascii="Tahoma" w:eastAsia="Times New Roman" w:hAnsi="Tahoma" w:cs="Times New Roman"/>
                                      <w:b/>
                                      <w:bCs/>
                                      <w:rtl/>
                                    </w:rPr>
                                  </w:pPr>
                                </w:p>
                              </w:tc>
                            </w:tr>
                            <w:tr w:rsidR="00E33856" w:rsidRPr="009F05D5" w14:paraId="2778457B" w14:textId="77777777" w:rsidTr="00B039ED">
                              <w:trPr>
                                <w:trHeight w:val="283"/>
                              </w:trPr>
                              <w:tc>
                                <w:tcPr>
                                  <w:tcW w:w="694" w:type="pct"/>
                                  <w:tcBorders>
                                    <w:top w:val="single" w:sz="4" w:space="0" w:color="auto"/>
                                    <w:bottom w:val="single" w:sz="4" w:space="0" w:color="auto"/>
                                  </w:tcBorders>
                                  <w:shd w:val="clear" w:color="auto" w:fill="auto"/>
                                </w:tcPr>
                                <w:p w14:paraId="2194F1B0" w14:textId="77777777" w:rsidR="00E81651" w:rsidRPr="00B039ED" w:rsidRDefault="00E81651" w:rsidP="00B039ED">
                                  <w:pPr>
                                    <w:spacing w:before="240"/>
                                    <w:contextualSpacing/>
                                    <w:rPr>
                                      <w:rFonts w:ascii="Tahoma" w:eastAsia="Times New Roman" w:hAnsi="Tahoma" w:cs="Times New Roman"/>
                                      <w:b/>
                                      <w:bCs/>
                                      <w:rtl/>
                                    </w:rPr>
                                  </w:pPr>
                                  <w:r w:rsidRPr="00B039ED">
                                    <w:rPr>
                                      <w:rFonts w:ascii="Tahoma" w:eastAsia="Times New Roman" w:hAnsi="Tahoma" w:cs="Times New Roman" w:hint="cs"/>
                                      <w:b/>
                                      <w:bCs/>
                                      <w:rtl/>
                                    </w:rPr>
                                    <w:t>7.</w:t>
                                  </w:r>
                                </w:p>
                              </w:tc>
                              <w:tc>
                                <w:tcPr>
                                  <w:tcW w:w="227" w:type="pct"/>
                                  <w:tcBorders>
                                    <w:top w:val="single" w:sz="4" w:space="0" w:color="auto"/>
                                    <w:bottom w:val="single" w:sz="4" w:space="0" w:color="auto"/>
                                    <w:right w:val="nil"/>
                                  </w:tcBorders>
                                  <w:shd w:val="clear" w:color="auto" w:fill="auto"/>
                                </w:tcPr>
                                <w:p w14:paraId="6A08C31A" w14:textId="77777777" w:rsidR="00E81651" w:rsidRPr="00B039ED" w:rsidRDefault="00E81651" w:rsidP="00B039ED">
                                  <w:pPr>
                                    <w:spacing w:before="240"/>
                                    <w:contextualSpacing/>
                                    <w:rPr>
                                      <w:rFonts w:ascii="Tahoma" w:eastAsia="Times New Roman" w:hAnsi="Tahoma" w:cs="Times New Roman"/>
                                      <w:b/>
                                      <w:bCs/>
                                      <w:rtl/>
                                    </w:rPr>
                                  </w:pPr>
                                </w:p>
                              </w:tc>
                              <w:tc>
                                <w:tcPr>
                                  <w:tcW w:w="4079" w:type="pct"/>
                                  <w:tcBorders>
                                    <w:top w:val="single" w:sz="4" w:space="0" w:color="auto"/>
                                    <w:left w:val="nil"/>
                                    <w:bottom w:val="single" w:sz="4" w:space="0" w:color="auto"/>
                                  </w:tcBorders>
                                  <w:shd w:val="clear" w:color="auto" w:fill="auto"/>
                                </w:tcPr>
                                <w:p w14:paraId="6D31B84D" w14:textId="77777777" w:rsidR="00E81651" w:rsidRPr="00B039ED" w:rsidRDefault="00E81651" w:rsidP="00B039ED">
                                  <w:pPr>
                                    <w:spacing w:before="240"/>
                                    <w:contextualSpacing/>
                                    <w:rPr>
                                      <w:rFonts w:ascii="Tahoma" w:eastAsia="Times New Roman" w:hAnsi="Tahoma" w:cs="Times New Roman"/>
                                      <w:b/>
                                      <w:bCs/>
                                      <w:rtl/>
                                    </w:rPr>
                                  </w:pPr>
                                </w:p>
                              </w:tc>
                            </w:tr>
                            <w:tr w:rsidR="00E33856" w:rsidRPr="009F05D5" w14:paraId="729A5A1C" w14:textId="77777777" w:rsidTr="00B039ED">
                              <w:trPr>
                                <w:trHeight w:val="283"/>
                              </w:trPr>
                              <w:tc>
                                <w:tcPr>
                                  <w:tcW w:w="694" w:type="pct"/>
                                  <w:tcBorders>
                                    <w:top w:val="single" w:sz="4" w:space="0" w:color="auto"/>
                                    <w:bottom w:val="single" w:sz="4" w:space="0" w:color="auto"/>
                                  </w:tcBorders>
                                  <w:shd w:val="clear" w:color="auto" w:fill="auto"/>
                                </w:tcPr>
                                <w:p w14:paraId="4C0E3B8D" w14:textId="77777777" w:rsidR="00E81651" w:rsidRPr="00B039ED" w:rsidRDefault="00E81651" w:rsidP="00B039ED">
                                  <w:pPr>
                                    <w:spacing w:before="240"/>
                                    <w:contextualSpacing/>
                                    <w:rPr>
                                      <w:rFonts w:ascii="Tahoma" w:eastAsia="Times New Roman" w:hAnsi="Tahoma" w:cs="Times New Roman"/>
                                      <w:b/>
                                      <w:bCs/>
                                      <w:rtl/>
                                    </w:rPr>
                                  </w:pPr>
                                  <w:r w:rsidRPr="00B039ED">
                                    <w:rPr>
                                      <w:rFonts w:ascii="Tahoma" w:eastAsia="Times New Roman" w:hAnsi="Tahoma" w:cs="Times New Roman" w:hint="cs"/>
                                      <w:b/>
                                      <w:bCs/>
                                      <w:rtl/>
                                    </w:rPr>
                                    <w:t>8.</w:t>
                                  </w:r>
                                </w:p>
                              </w:tc>
                              <w:tc>
                                <w:tcPr>
                                  <w:tcW w:w="227" w:type="pct"/>
                                  <w:tcBorders>
                                    <w:top w:val="single" w:sz="4" w:space="0" w:color="auto"/>
                                    <w:bottom w:val="single" w:sz="4" w:space="0" w:color="auto"/>
                                    <w:right w:val="nil"/>
                                  </w:tcBorders>
                                  <w:shd w:val="clear" w:color="auto" w:fill="auto"/>
                                </w:tcPr>
                                <w:p w14:paraId="590F6F15" w14:textId="77777777" w:rsidR="00E81651" w:rsidRPr="00B039ED" w:rsidRDefault="00E81651" w:rsidP="00B039ED">
                                  <w:pPr>
                                    <w:spacing w:before="240"/>
                                    <w:contextualSpacing/>
                                    <w:rPr>
                                      <w:rFonts w:ascii="Tahoma" w:eastAsia="Times New Roman" w:hAnsi="Tahoma" w:cs="Times New Roman"/>
                                      <w:b/>
                                      <w:bCs/>
                                      <w:rtl/>
                                    </w:rPr>
                                  </w:pPr>
                                </w:p>
                              </w:tc>
                              <w:tc>
                                <w:tcPr>
                                  <w:tcW w:w="4079" w:type="pct"/>
                                  <w:tcBorders>
                                    <w:top w:val="single" w:sz="4" w:space="0" w:color="auto"/>
                                    <w:left w:val="nil"/>
                                    <w:bottom w:val="single" w:sz="4" w:space="0" w:color="auto"/>
                                  </w:tcBorders>
                                  <w:shd w:val="clear" w:color="auto" w:fill="auto"/>
                                </w:tcPr>
                                <w:p w14:paraId="402550D2" w14:textId="77777777" w:rsidR="00E81651" w:rsidRPr="00B039ED" w:rsidRDefault="00E81651" w:rsidP="00B039ED">
                                  <w:pPr>
                                    <w:spacing w:before="240"/>
                                    <w:contextualSpacing/>
                                    <w:rPr>
                                      <w:rFonts w:ascii="Tahoma" w:eastAsia="Times New Roman" w:hAnsi="Tahoma" w:cs="Times New Roman"/>
                                      <w:b/>
                                      <w:bCs/>
                                      <w:rtl/>
                                    </w:rPr>
                                  </w:pPr>
                                </w:p>
                              </w:tc>
                            </w:tr>
                            <w:tr w:rsidR="00E33856" w:rsidRPr="009F05D5" w14:paraId="6386180C" w14:textId="77777777" w:rsidTr="00B039ED">
                              <w:trPr>
                                <w:trHeight w:val="283"/>
                              </w:trPr>
                              <w:tc>
                                <w:tcPr>
                                  <w:tcW w:w="694" w:type="pct"/>
                                  <w:tcBorders>
                                    <w:top w:val="single" w:sz="4" w:space="0" w:color="auto"/>
                                    <w:bottom w:val="single" w:sz="4" w:space="0" w:color="auto"/>
                                  </w:tcBorders>
                                  <w:shd w:val="clear" w:color="auto" w:fill="auto"/>
                                </w:tcPr>
                                <w:p w14:paraId="267FCB80" w14:textId="77777777" w:rsidR="00E81651" w:rsidRPr="00B039ED" w:rsidRDefault="00E81651" w:rsidP="00B039ED">
                                  <w:pPr>
                                    <w:spacing w:before="240"/>
                                    <w:contextualSpacing/>
                                    <w:rPr>
                                      <w:rFonts w:ascii="Tahoma" w:eastAsia="Times New Roman" w:hAnsi="Tahoma" w:cs="Times New Roman"/>
                                      <w:b/>
                                      <w:bCs/>
                                      <w:rtl/>
                                    </w:rPr>
                                  </w:pPr>
                                  <w:r w:rsidRPr="00B039ED">
                                    <w:rPr>
                                      <w:rFonts w:ascii="Tahoma" w:eastAsia="Times New Roman" w:hAnsi="Tahoma" w:cs="Times New Roman" w:hint="cs"/>
                                      <w:b/>
                                      <w:bCs/>
                                      <w:rtl/>
                                    </w:rPr>
                                    <w:t>9.</w:t>
                                  </w:r>
                                </w:p>
                              </w:tc>
                              <w:tc>
                                <w:tcPr>
                                  <w:tcW w:w="227" w:type="pct"/>
                                  <w:tcBorders>
                                    <w:top w:val="single" w:sz="4" w:space="0" w:color="auto"/>
                                    <w:bottom w:val="single" w:sz="4" w:space="0" w:color="auto"/>
                                    <w:right w:val="nil"/>
                                  </w:tcBorders>
                                  <w:shd w:val="clear" w:color="auto" w:fill="auto"/>
                                </w:tcPr>
                                <w:p w14:paraId="0FAEB390" w14:textId="77777777" w:rsidR="00E81651" w:rsidRPr="00B039ED" w:rsidRDefault="00E81651" w:rsidP="00B039ED">
                                  <w:pPr>
                                    <w:spacing w:before="240"/>
                                    <w:contextualSpacing/>
                                    <w:rPr>
                                      <w:rFonts w:ascii="Tahoma" w:eastAsia="Times New Roman" w:hAnsi="Tahoma" w:cs="Times New Roman"/>
                                      <w:b/>
                                      <w:bCs/>
                                      <w:rtl/>
                                    </w:rPr>
                                  </w:pPr>
                                </w:p>
                              </w:tc>
                              <w:tc>
                                <w:tcPr>
                                  <w:tcW w:w="4079" w:type="pct"/>
                                  <w:tcBorders>
                                    <w:top w:val="single" w:sz="4" w:space="0" w:color="auto"/>
                                    <w:left w:val="nil"/>
                                    <w:bottom w:val="single" w:sz="4" w:space="0" w:color="auto"/>
                                  </w:tcBorders>
                                  <w:shd w:val="clear" w:color="auto" w:fill="auto"/>
                                </w:tcPr>
                                <w:p w14:paraId="3C2B486B" w14:textId="77777777" w:rsidR="00E81651" w:rsidRPr="00B039ED" w:rsidRDefault="00E81651" w:rsidP="00B039ED">
                                  <w:pPr>
                                    <w:spacing w:before="240"/>
                                    <w:contextualSpacing/>
                                    <w:rPr>
                                      <w:rFonts w:ascii="Tahoma" w:eastAsia="Times New Roman" w:hAnsi="Tahoma" w:cs="Times New Roman"/>
                                      <w:b/>
                                      <w:bCs/>
                                      <w:rtl/>
                                    </w:rPr>
                                  </w:pPr>
                                </w:p>
                              </w:tc>
                            </w:tr>
                          </w:tbl>
                          <w:p w14:paraId="2A5562C5" w14:textId="77777777" w:rsidR="00E81651" w:rsidRDefault="00E81651" w:rsidP="00B36163">
                            <w:pPr>
                              <w:rPr>
                                <w:rt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FE99FF" id="_x0000_t202" coordsize="21600,21600" o:spt="202" path="m,l,21600r21600,l21600,xe">
                <v:stroke joinstyle="miter"/>
                <v:path gradientshapeok="t" o:connecttype="rect"/>
              </v:shapetype>
              <v:shape id="תיבת טקסט 61452" o:spid="_x0000_s1030" type="#_x0000_t202" style="position:absolute;left:0;text-align:left;margin-left:-1.15pt;margin-top:2.1pt;width:248.55pt;height:181.5pt;flip:x;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" stroked="f">
                <v:textbox>
                  <w:txbxContent>
                    <w:tbl>
                      <w:tblPr>
                        <w:bidiVisual/>
                        <w:tblW w:w="5012" w:type="pct"/>
                        <w:tblBorders>
                          <w:bottom w:val="single" w:sz="4" w:space="0" w:color="auto"/>
                        </w:tblBorders>
                        <w:tblLook w:val="04A0" w:firstRow="1" w:lastRow="0" w:firstColumn="1" w:lastColumn="0" w:noHBand="0" w:noVBand="1"/>
                      </w:tblPr>
                      <w:tblGrid>
                        <w:gridCol w:w="647"/>
                        <w:gridCol w:w="222"/>
                        <w:gridCol w:w="3825"/>
                      </w:tblGrid>
                      <w:tr w:rsidR="00E33856" w:rsidRPr="009F05D5" w14:paraId="4E694325" w14:textId="77777777" w:rsidTr="00B039ED">
                        <w:trPr>
                          <w:trHeight w:val="283"/>
                        </w:trPr>
                        <w:tc>
                          <w:tcPr>
                            <w:tcW w:w="5000" w:type="pct"/>
                            <w:gridSpan w:val="3"/>
                            <w:tcBorders>
                              <w:top w:val="nil"/>
                              <w:bottom w:val="single" w:sz="4" w:space="0" w:color="auto"/>
                            </w:tcBorders>
                            <w:shd w:val="clear" w:color="auto" w:fill="auto"/>
                          </w:tcPr>
                          <w:p w14:paraId="61D369A6" w14:textId="77777777" w:rsidR="00E81651" w:rsidRPr="00B039ED" w:rsidRDefault="00E81651" w:rsidP="00B039ED">
                            <w:pPr>
                              <w:jc w:val="center"/>
                              <w:rPr>
                                <w:rFonts w:ascii="Tahoma" w:eastAsia="Times New Roman" w:hAnsi="Tahoma" w:cs="Tahoma"/>
                                <w:b/>
                                <w:bCs/>
                                <w:u w:val="single"/>
                                <w:rtl/>
                              </w:rPr>
                            </w:pPr>
                            <w:r w:rsidRPr="00B039ED">
                              <w:rPr>
                                <w:rFonts w:ascii="Tahoma" w:eastAsia="Times New Roman" w:hAnsi="Tahoma" w:cs="Tahoma"/>
                                <w:b/>
                                <w:bCs/>
                                <w:u w:val="single"/>
                                <w:rtl/>
                              </w:rPr>
                              <w:t>הערות לשימוש</w:t>
                            </w:r>
                          </w:p>
                          <w:p w14:paraId="0688EFEE" w14:textId="77777777" w:rsidR="00E81651" w:rsidRPr="00B039ED" w:rsidRDefault="00E81651" w:rsidP="00B039ED">
                            <w:pPr>
                              <w:spacing w:before="240"/>
                              <w:contextualSpacing/>
                              <w:rPr>
                                <w:rFonts w:ascii="Tahoma" w:eastAsia="Times New Roman" w:hAnsi="Tahoma" w:cs="David"/>
                                <w:b/>
                                <w:bCs/>
                                <w:rtl/>
                              </w:rPr>
                            </w:pPr>
                          </w:p>
                        </w:tc>
                      </w:tr>
                      <w:tr w:rsidR="00E33856" w:rsidRPr="009F05D5" w14:paraId="57924160" w14:textId="77777777" w:rsidTr="00B039ED">
                        <w:trPr>
                          <w:trHeight w:val="283"/>
                        </w:trPr>
                        <w:tc>
                          <w:tcPr>
                            <w:tcW w:w="694" w:type="pct"/>
                            <w:tcBorders>
                              <w:top w:val="single" w:sz="4" w:space="0" w:color="auto"/>
                              <w:bottom w:val="single" w:sz="4" w:space="0" w:color="auto"/>
                            </w:tcBorders>
                            <w:shd w:val="clear" w:color="auto" w:fill="auto"/>
                          </w:tcPr>
                          <w:p w14:paraId="3741B96F" w14:textId="77777777" w:rsidR="00E81651" w:rsidRPr="00B039ED" w:rsidRDefault="00E81651" w:rsidP="00B039ED">
                            <w:pPr>
                              <w:spacing w:before="240"/>
                              <w:contextualSpacing/>
                              <w:rPr>
                                <w:rFonts w:ascii="Tahoma" w:eastAsia="Times New Roman" w:hAnsi="Tahoma" w:cs="David"/>
                                <w:b/>
                                <w:bCs/>
                                <w:rtl/>
                              </w:rPr>
                            </w:pPr>
                            <w:r w:rsidRPr="00B039ED">
                              <w:rPr>
                                <w:rFonts w:ascii="Tahoma" w:eastAsia="Times New Roman" w:hAnsi="Tahoma" w:cs="David" w:hint="cs"/>
                                <w:b/>
                                <w:bCs/>
                                <w:rtl/>
                              </w:rPr>
                              <w:t>1.</w:t>
                            </w:r>
                          </w:p>
                        </w:tc>
                        <w:tc>
                          <w:tcPr>
                            <w:tcW w:w="227" w:type="pct"/>
                            <w:tcBorders>
                              <w:top w:val="single" w:sz="4" w:space="0" w:color="auto"/>
                              <w:bottom w:val="single" w:sz="4" w:space="0" w:color="auto"/>
                              <w:right w:val="nil"/>
                            </w:tcBorders>
                            <w:shd w:val="clear" w:color="auto" w:fill="auto"/>
                          </w:tcPr>
                          <w:p w14:paraId="6F73ACBD" w14:textId="77777777" w:rsidR="00E81651" w:rsidRPr="00B039ED" w:rsidRDefault="00E81651" w:rsidP="00B039ED">
                            <w:pPr>
                              <w:spacing w:before="240"/>
                              <w:contextualSpacing/>
                              <w:rPr>
                                <w:rFonts w:ascii="Tahoma" w:eastAsia="Times New Roman" w:hAnsi="Tahoma" w:cs="David"/>
                                <w:b/>
                                <w:bCs/>
                                <w:rtl/>
                              </w:rPr>
                            </w:pPr>
                          </w:p>
                        </w:tc>
                        <w:tc>
                          <w:tcPr>
                            <w:tcW w:w="4079" w:type="pct"/>
                            <w:tcBorders>
                              <w:top w:val="single" w:sz="4" w:space="0" w:color="auto"/>
                              <w:left w:val="nil"/>
                              <w:bottom w:val="single" w:sz="4" w:space="0" w:color="auto"/>
                            </w:tcBorders>
                            <w:shd w:val="clear" w:color="auto" w:fill="auto"/>
                          </w:tcPr>
                          <w:p w14:paraId="43B6D18F" w14:textId="77777777" w:rsidR="00E81651" w:rsidRPr="00B039ED" w:rsidRDefault="00E81651" w:rsidP="00B039ED">
                            <w:pPr>
                              <w:spacing w:before="240"/>
                              <w:contextualSpacing/>
                              <w:rPr>
                                <w:rFonts w:ascii="Tahoma" w:eastAsia="Times New Roman" w:hAnsi="Tahoma" w:cs="David"/>
                                <w:b/>
                                <w:bCs/>
                                <w:rtl/>
                              </w:rPr>
                            </w:pPr>
                          </w:p>
                        </w:tc>
                      </w:tr>
                      <w:tr w:rsidR="00E33856" w:rsidRPr="009F05D5" w14:paraId="39BC039B" w14:textId="77777777" w:rsidTr="00B039ED">
                        <w:trPr>
                          <w:trHeight w:val="283"/>
                        </w:trPr>
                        <w:tc>
                          <w:tcPr>
                            <w:tcW w:w="694" w:type="pct"/>
                            <w:tcBorders>
                              <w:top w:val="single" w:sz="4" w:space="0" w:color="auto"/>
                              <w:bottom w:val="single" w:sz="4" w:space="0" w:color="auto"/>
                            </w:tcBorders>
                            <w:shd w:val="clear" w:color="auto" w:fill="auto"/>
                          </w:tcPr>
                          <w:p w14:paraId="20E2E555" w14:textId="77777777" w:rsidR="00E81651" w:rsidRPr="00B039ED" w:rsidRDefault="00E81651" w:rsidP="00B039ED">
                            <w:pPr>
                              <w:spacing w:before="240"/>
                              <w:contextualSpacing/>
                              <w:rPr>
                                <w:rFonts w:ascii="Tahoma" w:eastAsia="Times New Roman" w:hAnsi="Tahoma" w:cs="David"/>
                                <w:b/>
                                <w:bCs/>
                                <w:rtl/>
                              </w:rPr>
                            </w:pPr>
                            <w:r w:rsidRPr="00B039ED">
                              <w:rPr>
                                <w:rFonts w:ascii="Tahoma" w:eastAsia="Times New Roman" w:hAnsi="Tahoma" w:cs="David" w:hint="cs"/>
                                <w:b/>
                                <w:bCs/>
                                <w:rtl/>
                              </w:rPr>
                              <w:t>2.</w:t>
                            </w:r>
                          </w:p>
                        </w:tc>
                        <w:tc>
                          <w:tcPr>
                            <w:tcW w:w="227" w:type="pct"/>
                            <w:tcBorders>
                              <w:top w:val="single" w:sz="4" w:space="0" w:color="auto"/>
                              <w:bottom w:val="single" w:sz="4" w:space="0" w:color="auto"/>
                              <w:right w:val="nil"/>
                            </w:tcBorders>
                            <w:shd w:val="clear" w:color="auto" w:fill="auto"/>
                          </w:tcPr>
                          <w:p w14:paraId="3B849F1B" w14:textId="77777777" w:rsidR="00E81651" w:rsidRPr="00B039ED" w:rsidRDefault="00E81651" w:rsidP="00B039ED">
                            <w:pPr>
                              <w:spacing w:before="240"/>
                              <w:contextualSpacing/>
                              <w:rPr>
                                <w:rFonts w:ascii="Tahoma" w:eastAsia="Times New Roman" w:hAnsi="Tahoma" w:cs="David"/>
                                <w:b/>
                                <w:bCs/>
                                <w:rtl/>
                              </w:rPr>
                            </w:pPr>
                          </w:p>
                        </w:tc>
                        <w:tc>
                          <w:tcPr>
                            <w:tcW w:w="4079" w:type="pct"/>
                            <w:tcBorders>
                              <w:top w:val="single" w:sz="4" w:space="0" w:color="auto"/>
                              <w:left w:val="nil"/>
                              <w:bottom w:val="single" w:sz="4" w:space="0" w:color="auto"/>
                            </w:tcBorders>
                            <w:shd w:val="clear" w:color="auto" w:fill="auto"/>
                          </w:tcPr>
                          <w:p w14:paraId="69D8B59C" w14:textId="77777777" w:rsidR="00E81651" w:rsidRPr="00B039ED" w:rsidRDefault="00E81651" w:rsidP="00B039ED">
                            <w:pPr>
                              <w:spacing w:before="240"/>
                              <w:contextualSpacing/>
                              <w:rPr>
                                <w:rFonts w:ascii="Tahoma" w:eastAsia="Times New Roman" w:hAnsi="Tahoma" w:cs="David"/>
                                <w:b/>
                                <w:bCs/>
                                <w:rtl/>
                              </w:rPr>
                            </w:pPr>
                          </w:p>
                        </w:tc>
                      </w:tr>
                      <w:tr w:rsidR="00E33856" w:rsidRPr="009F05D5" w14:paraId="2ABC155F" w14:textId="77777777" w:rsidTr="00B039ED">
                        <w:trPr>
                          <w:trHeight w:val="283"/>
                        </w:trPr>
                        <w:tc>
                          <w:tcPr>
                            <w:tcW w:w="694" w:type="pct"/>
                            <w:tcBorders>
                              <w:top w:val="single" w:sz="4" w:space="0" w:color="auto"/>
                              <w:bottom w:val="single" w:sz="4" w:space="0" w:color="auto"/>
                            </w:tcBorders>
                            <w:shd w:val="clear" w:color="auto" w:fill="auto"/>
                          </w:tcPr>
                          <w:p w14:paraId="7CE3144B" w14:textId="77777777" w:rsidR="00E81651" w:rsidRPr="00B039ED" w:rsidRDefault="00E81651" w:rsidP="00B039ED">
                            <w:pPr>
                              <w:spacing w:before="240"/>
                              <w:contextualSpacing/>
                              <w:rPr>
                                <w:rFonts w:ascii="Tahoma" w:eastAsia="Times New Roman" w:hAnsi="Tahoma" w:cs="David"/>
                                <w:b/>
                                <w:bCs/>
                                <w:rtl/>
                              </w:rPr>
                            </w:pPr>
                            <w:r w:rsidRPr="00B039ED">
                              <w:rPr>
                                <w:rFonts w:ascii="Tahoma" w:eastAsia="Times New Roman" w:hAnsi="Tahoma" w:cs="David" w:hint="cs"/>
                                <w:b/>
                                <w:bCs/>
                                <w:rtl/>
                              </w:rPr>
                              <w:t>3.</w:t>
                            </w:r>
                          </w:p>
                        </w:tc>
                        <w:tc>
                          <w:tcPr>
                            <w:tcW w:w="227" w:type="pct"/>
                            <w:tcBorders>
                              <w:top w:val="nil"/>
                              <w:bottom w:val="single" w:sz="4" w:space="0" w:color="auto"/>
                              <w:right w:val="nil"/>
                            </w:tcBorders>
                            <w:shd w:val="clear" w:color="auto" w:fill="auto"/>
                          </w:tcPr>
                          <w:p w14:paraId="2E8E69EC" w14:textId="77777777" w:rsidR="00E81651" w:rsidRPr="00B039ED" w:rsidRDefault="00E81651" w:rsidP="00B039ED">
                            <w:pPr>
                              <w:spacing w:before="240"/>
                              <w:contextualSpacing/>
                              <w:rPr>
                                <w:rFonts w:ascii="Tahoma" w:eastAsia="Times New Roman" w:hAnsi="Tahoma" w:cs="David"/>
                                <w:b/>
                                <w:bCs/>
                                <w:rtl/>
                              </w:rPr>
                            </w:pPr>
                          </w:p>
                        </w:tc>
                        <w:tc>
                          <w:tcPr>
                            <w:tcW w:w="4079" w:type="pct"/>
                            <w:tcBorders>
                              <w:top w:val="single" w:sz="4" w:space="0" w:color="auto"/>
                              <w:left w:val="nil"/>
                              <w:bottom w:val="single" w:sz="4" w:space="0" w:color="auto"/>
                            </w:tcBorders>
                            <w:shd w:val="clear" w:color="auto" w:fill="auto"/>
                          </w:tcPr>
                          <w:p w14:paraId="28825322" w14:textId="77777777" w:rsidR="00E81651" w:rsidRPr="00B039ED" w:rsidRDefault="00E81651" w:rsidP="00B039ED">
                            <w:pPr>
                              <w:spacing w:before="240"/>
                              <w:contextualSpacing/>
                              <w:rPr>
                                <w:rFonts w:ascii="Tahoma" w:eastAsia="Times New Roman" w:hAnsi="Tahoma" w:cs="David"/>
                                <w:b/>
                                <w:bCs/>
                                <w:rtl/>
                              </w:rPr>
                            </w:pPr>
                          </w:p>
                        </w:tc>
                      </w:tr>
                      <w:tr w:rsidR="00E33856" w:rsidRPr="009F05D5" w14:paraId="369CAEE2" w14:textId="77777777" w:rsidTr="00B039ED">
                        <w:trPr>
                          <w:trHeight w:val="283"/>
                        </w:trPr>
                        <w:tc>
                          <w:tcPr>
                            <w:tcW w:w="694" w:type="pct"/>
                            <w:tcBorders>
                              <w:top w:val="single" w:sz="4" w:space="0" w:color="auto"/>
                              <w:bottom w:val="single" w:sz="4" w:space="0" w:color="auto"/>
                            </w:tcBorders>
                            <w:shd w:val="clear" w:color="auto" w:fill="auto"/>
                          </w:tcPr>
                          <w:p w14:paraId="0C8CA512" w14:textId="77777777" w:rsidR="00E81651" w:rsidRPr="00B039ED" w:rsidRDefault="00E81651" w:rsidP="00B039ED">
                            <w:pPr>
                              <w:spacing w:before="240"/>
                              <w:contextualSpacing/>
                              <w:rPr>
                                <w:rFonts w:ascii="Tahoma" w:eastAsia="Times New Roman" w:hAnsi="Tahoma" w:cs="David"/>
                                <w:b/>
                                <w:bCs/>
                                <w:rtl/>
                              </w:rPr>
                            </w:pPr>
                            <w:r w:rsidRPr="00B039ED">
                              <w:rPr>
                                <w:rFonts w:ascii="Tahoma" w:eastAsia="Times New Roman" w:hAnsi="Tahoma" w:cs="David" w:hint="cs"/>
                                <w:b/>
                                <w:bCs/>
                                <w:rtl/>
                              </w:rPr>
                              <w:t>4.</w:t>
                            </w:r>
                          </w:p>
                        </w:tc>
                        <w:tc>
                          <w:tcPr>
                            <w:tcW w:w="227" w:type="pct"/>
                            <w:tcBorders>
                              <w:top w:val="single" w:sz="4" w:space="0" w:color="auto"/>
                              <w:bottom w:val="single" w:sz="4" w:space="0" w:color="auto"/>
                              <w:right w:val="nil"/>
                            </w:tcBorders>
                            <w:shd w:val="clear" w:color="auto" w:fill="auto"/>
                          </w:tcPr>
                          <w:p w14:paraId="0AA568ED" w14:textId="77777777" w:rsidR="00E81651" w:rsidRPr="00B039ED" w:rsidRDefault="00E81651" w:rsidP="00B039ED">
                            <w:pPr>
                              <w:spacing w:before="240"/>
                              <w:contextualSpacing/>
                              <w:rPr>
                                <w:rFonts w:ascii="Tahoma" w:eastAsia="Times New Roman" w:hAnsi="Tahoma" w:cs="David"/>
                                <w:b/>
                                <w:bCs/>
                                <w:rtl/>
                              </w:rPr>
                            </w:pPr>
                          </w:p>
                        </w:tc>
                        <w:tc>
                          <w:tcPr>
                            <w:tcW w:w="4079" w:type="pct"/>
                            <w:tcBorders>
                              <w:top w:val="single" w:sz="4" w:space="0" w:color="auto"/>
                              <w:left w:val="nil"/>
                              <w:bottom w:val="single" w:sz="4" w:space="0" w:color="auto"/>
                            </w:tcBorders>
                            <w:shd w:val="clear" w:color="auto" w:fill="auto"/>
                          </w:tcPr>
                          <w:p w14:paraId="06B70738" w14:textId="77777777" w:rsidR="00E81651" w:rsidRPr="00B039ED" w:rsidRDefault="00E81651" w:rsidP="00B039ED">
                            <w:pPr>
                              <w:spacing w:before="240"/>
                              <w:contextualSpacing/>
                              <w:rPr>
                                <w:rFonts w:ascii="Tahoma" w:eastAsia="Times New Roman" w:hAnsi="Tahoma" w:cs="David"/>
                                <w:b/>
                                <w:bCs/>
                                <w:rtl/>
                              </w:rPr>
                            </w:pPr>
                          </w:p>
                        </w:tc>
                      </w:tr>
                      <w:tr w:rsidR="00E33856" w:rsidRPr="009F05D5" w14:paraId="5A1F2C8D" w14:textId="77777777" w:rsidTr="00B039ED">
                        <w:trPr>
                          <w:trHeight w:val="283"/>
                        </w:trPr>
                        <w:tc>
                          <w:tcPr>
                            <w:tcW w:w="694" w:type="pct"/>
                            <w:tcBorders>
                              <w:top w:val="single" w:sz="4" w:space="0" w:color="auto"/>
                              <w:bottom w:val="single" w:sz="4" w:space="0" w:color="auto"/>
                            </w:tcBorders>
                            <w:shd w:val="clear" w:color="auto" w:fill="auto"/>
                          </w:tcPr>
                          <w:p w14:paraId="33EDEF24" w14:textId="77777777" w:rsidR="00E81651" w:rsidRPr="00B039ED" w:rsidRDefault="00E81651" w:rsidP="00B039ED">
                            <w:pPr>
                              <w:spacing w:before="240"/>
                              <w:contextualSpacing/>
                              <w:rPr>
                                <w:rFonts w:ascii="Tahoma" w:eastAsia="Times New Roman" w:hAnsi="Tahoma" w:cs="David"/>
                                <w:b/>
                                <w:bCs/>
                                <w:rtl/>
                              </w:rPr>
                            </w:pPr>
                            <w:r w:rsidRPr="00B039ED">
                              <w:rPr>
                                <w:rFonts w:ascii="Tahoma" w:eastAsia="Times New Roman" w:hAnsi="Tahoma" w:cs="David" w:hint="cs"/>
                                <w:b/>
                                <w:bCs/>
                                <w:rtl/>
                              </w:rPr>
                              <w:t>5.</w:t>
                            </w:r>
                          </w:p>
                        </w:tc>
                        <w:tc>
                          <w:tcPr>
                            <w:tcW w:w="227" w:type="pct"/>
                            <w:tcBorders>
                              <w:top w:val="single" w:sz="4" w:space="0" w:color="auto"/>
                              <w:bottom w:val="single" w:sz="4" w:space="0" w:color="auto"/>
                              <w:right w:val="nil"/>
                            </w:tcBorders>
                            <w:shd w:val="clear" w:color="auto" w:fill="auto"/>
                          </w:tcPr>
                          <w:p w14:paraId="49FC0627" w14:textId="77777777" w:rsidR="00E81651" w:rsidRPr="00B039ED" w:rsidRDefault="00E81651" w:rsidP="00B039ED">
                            <w:pPr>
                              <w:spacing w:before="240"/>
                              <w:contextualSpacing/>
                              <w:rPr>
                                <w:rFonts w:ascii="Tahoma" w:eastAsia="Times New Roman" w:hAnsi="Tahoma" w:cs="David"/>
                                <w:b/>
                                <w:bCs/>
                                <w:rtl/>
                              </w:rPr>
                            </w:pPr>
                          </w:p>
                        </w:tc>
                        <w:tc>
                          <w:tcPr>
                            <w:tcW w:w="4079" w:type="pct"/>
                            <w:tcBorders>
                              <w:top w:val="single" w:sz="4" w:space="0" w:color="auto"/>
                              <w:left w:val="nil"/>
                              <w:bottom w:val="single" w:sz="4" w:space="0" w:color="auto"/>
                            </w:tcBorders>
                            <w:shd w:val="clear" w:color="auto" w:fill="auto"/>
                          </w:tcPr>
                          <w:p w14:paraId="6484EA58" w14:textId="77777777" w:rsidR="00E81651" w:rsidRPr="00B039ED" w:rsidRDefault="00E81651" w:rsidP="00B039ED">
                            <w:pPr>
                              <w:spacing w:before="240"/>
                              <w:contextualSpacing/>
                              <w:rPr>
                                <w:rFonts w:ascii="Tahoma" w:eastAsia="Times New Roman" w:hAnsi="Tahoma" w:cs="David"/>
                                <w:b/>
                                <w:bCs/>
                                <w:rtl/>
                              </w:rPr>
                            </w:pPr>
                          </w:p>
                        </w:tc>
                      </w:tr>
                      <w:tr w:rsidR="00E33856" w:rsidRPr="009F05D5" w14:paraId="4B629FB0" w14:textId="77777777" w:rsidTr="00B039ED">
                        <w:trPr>
                          <w:trHeight w:val="283"/>
                        </w:trPr>
                        <w:tc>
                          <w:tcPr>
                            <w:tcW w:w="694" w:type="pct"/>
                            <w:tcBorders>
                              <w:top w:val="single" w:sz="4" w:space="0" w:color="auto"/>
                              <w:bottom w:val="single" w:sz="4" w:space="0" w:color="auto"/>
                            </w:tcBorders>
                            <w:shd w:val="clear" w:color="auto" w:fill="auto"/>
                          </w:tcPr>
                          <w:p w14:paraId="78FCFD5A" w14:textId="77777777" w:rsidR="00E81651" w:rsidRPr="00B039ED" w:rsidRDefault="00E81651" w:rsidP="00B039ED">
                            <w:pPr>
                              <w:spacing w:before="240"/>
                              <w:contextualSpacing/>
                              <w:rPr>
                                <w:rFonts w:ascii="Tahoma" w:eastAsia="Times New Roman" w:hAnsi="Tahoma" w:cs="Times New Roman"/>
                                <w:b/>
                                <w:bCs/>
                                <w:rtl/>
                              </w:rPr>
                            </w:pPr>
                            <w:r w:rsidRPr="00B039ED">
                              <w:rPr>
                                <w:rFonts w:ascii="Tahoma" w:eastAsia="Times New Roman" w:hAnsi="Tahoma" w:cs="Times New Roman" w:hint="cs"/>
                                <w:b/>
                                <w:bCs/>
                                <w:rtl/>
                              </w:rPr>
                              <w:t>6.</w:t>
                            </w:r>
                          </w:p>
                        </w:tc>
                        <w:tc>
                          <w:tcPr>
                            <w:tcW w:w="227" w:type="pct"/>
                            <w:tcBorders>
                              <w:top w:val="single" w:sz="4" w:space="0" w:color="auto"/>
                              <w:bottom w:val="single" w:sz="4" w:space="0" w:color="auto"/>
                              <w:right w:val="nil"/>
                            </w:tcBorders>
                            <w:shd w:val="clear" w:color="auto" w:fill="auto"/>
                          </w:tcPr>
                          <w:p w14:paraId="1C9067A0" w14:textId="77777777" w:rsidR="00E81651" w:rsidRPr="00B039ED" w:rsidRDefault="00E81651" w:rsidP="00B039ED">
                            <w:pPr>
                              <w:spacing w:before="240"/>
                              <w:contextualSpacing/>
                              <w:rPr>
                                <w:rFonts w:ascii="Tahoma" w:eastAsia="Times New Roman" w:hAnsi="Tahoma" w:cs="Times New Roman"/>
                                <w:b/>
                                <w:bCs/>
                                <w:rtl/>
                              </w:rPr>
                            </w:pPr>
                          </w:p>
                        </w:tc>
                        <w:tc>
                          <w:tcPr>
                            <w:tcW w:w="4079" w:type="pct"/>
                            <w:tcBorders>
                              <w:top w:val="single" w:sz="4" w:space="0" w:color="auto"/>
                              <w:left w:val="nil"/>
                              <w:bottom w:val="single" w:sz="4" w:space="0" w:color="auto"/>
                            </w:tcBorders>
                            <w:shd w:val="clear" w:color="auto" w:fill="auto"/>
                          </w:tcPr>
                          <w:p w14:paraId="6AE41766" w14:textId="77777777" w:rsidR="00E81651" w:rsidRPr="00B039ED" w:rsidRDefault="00E81651" w:rsidP="00B039ED">
                            <w:pPr>
                              <w:spacing w:before="240"/>
                              <w:contextualSpacing/>
                              <w:rPr>
                                <w:rFonts w:ascii="Tahoma" w:eastAsia="Times New Roman" w:hAnsi="Tahoma" w:cs="Times New Roman"/>
                                <w:b/>
                                <w:bCs/>
                                <w:rtl/>
                              </w:rPr>
                            </w:pPr>
                          </w:p>
                        </w:tc>
                      </w:tr>
                      <w:tr w:rsidR="00E33856" w:rsidRPr="009F05D5" w14:paraId="2778457B" w14:textId="77777777" w:rsidTr="00B039ED">
                        <w:trPr>
                          <w:trHeight w:val="283"/>
                        </w:trPr>
                        <w:tc>
                          <w:tcPr>
                            <w:tcW w:w="694" w:type="pct"/>
                            <w:tcBorders>
                              <w:top w:val="single" w:sz="4" w:space="0" w:color="auto"/>
                              <w:bottom w:val="single" w:sz="4" w:space="0" w:color="auto"/>
                            </w:tcBorders>
                            <w:shd w:val="clear" w:color="auto" w:fill="auto"/>
                          </w:tcPr>
                          <w:p w14:paraId="2194F1B0" w14:textId="77777777" w:rsidR="00E81651" w:rsidRPr="00B039ED" w:rsidRDefault="00E81651" w:rsidP="00B039ED">
                            <w:pPr>
                              <w:spacing w:before="240"/>
                              <w:contextualSpacing/>
                              <w:rPr>
                                <w:rFonts w:ascii="Tahoma" w:eastAsia="Times New Roman" w:hAnsi="Tahoma" w:cs="Times New Roman"/>
                                <w:b/>
                                <w:bCs/>
                                <w:rtl/>
                              </w:rPr>
                            </w:pPr>
                            <w:r w:rsidRPr="00B039ED">
                              <w:rPr>
                                <w:rFonts w:ascii="Tahoma" w:eastAsia="Times New Roman" w:hAnsi="Tahoma" w:cs="Times New Roman" w:hint="cs"/>
                                <w:b/>
                                <w:bCs/>
                                <w:rtl/>
                              </w:rPr>
                              <w:t>7.</w:t>
                            </w:r>
                          </w:p>
                        </w:tc>
                        <w:tc>
                          <w:tcPr>
                            <w:tcW w:w="227" w:type="pct"/>
                            <w:tcBorders>
                              <w:top w:val="single" w:sz="4" w:space="0" w:color="auto"/>
                              <w:bottom w:val="single" w:sz="4" w:space="0" w:color="auto"/>
                              <w:right w:val="nil"/>
                            </w:tcBorders>
                            <w:shd w:val="clear" w:color="auto" w:fill="auto"/>
                          </w:tcPr>
                          <w:p w14:paraId="6A08C31A" w14:textId="77777777" w:rsidR="00E81651" w:rsidRPr="00B039ED" w:rsidRDefault="00E81651" w:rsidP="00B039ED">
                            <w:pPr>
                              <w:spacing w:before="240"/>
                              <w:contextualSpacing/>
                              <w:rPr>
                                <w:rFonts w:ascii="Tahoma" w:eastAsia="Times New Roman" w:hAnsi="Tahoma" w:cs="Times New Roman"/>
                                <w:b/>
                                <w:bCs/>
                                <w:rtl/>
                              </w:rPr>
                            </w:pPr>
                          </w:p>
                        </w:tc>
                        <w:tc>
                          <w:tcPr>
                            <w:tcW w:w="4079" w:type="pct"/>
                            <w:tcBorders>
                              <w:top w:val="single" w:sz="4" w:space="0" w:color="auto"/>
                              <w:left w:val="nil"/>
                              <w:bottom w:val="single" w:sz="4" w:space="0" w:color="auto"/>
                            </w:tcBorders>
                            <w:shd w:val="clear" w:color="auto" w:fill="auto"/>
                          </w:tcPr>
                          <w:p w14:paraId="6D31B84D" w14:textId="77777777" w:rsidR="00E81651" w:rsidRPr="00B039ED" w:rsidRDefault="00E81651" w:rsidP="00B039ED">
                            <w:pPr>
                              <w:spacing w:before="240"/>
                              <w:contextualSpacing/>
                              <w:rPr>
                                <w:rFonts w:ascii="Tahoma" w:eastAsia="Times New Roman" w:hAnsi="Tahoma" w:cs="Times New Roman"/>
                                <w:b/>
                                <w:bCs/>
                                <w:rtl/>
                              </w:rPr>
                            </w:pPr>
                          </w:p>
                        </w:tc>
                      </w:tr>
                      <w:tr w:rsidR="00E33856" w:rsidRPr="009F05D5" w14:paraId="729A5A1C" w14:textId="77777777" w:rsidTr="00B039ED">
                        <w:trPr>
                          <w:trHeight w:val="283"/>
                        </w:trPr>
                        <w:tc>
                          <w:tcPr>
                            <w:tcW w:w="694" w:type="pct"/>
                            <w:tcBorders>
                              <w:top w:val="single" w:sz="4" w:space="0" w:color="auto"/>
                              <w:bottom w:val="single" w:sz="4" w:space="0" w:color="auto"/>
                            </w:tcBorders>
                            <w:shd w:val="clear" w:color="auto" w:fill="auto"/>
                          </w:tcPr>
                          <w:p w14:paraId="4C0E3B8D" w14:textId="77777777" w:rsidR="00E81651" w:rsidRPr="00B039ED" w:rsidRDefault="00E81651" w:rsidP="00B039ED">
                            <w:pPr>
                              <w:spacing w:before="240"/>
                              <w:contextualSpacing/>
                              <w:rPr>
                                <w:rFonts w:ascii="Tahoma" w:eastAsia="Times New Roman" w:hAnsi="Tahoma" w:cs="Times New Roman"/>
                                <w:b/>
                                <w:bCs/>
                                <w:rtl/>
                              </w:rPr>
                            </w:pPr>
                            <w:r w:rsidRPr="00B039ED">
                              <w:rPr>
                                <w:rFonts w:ascii="Tahoma" w:eastAsia="Times New Roman" w:hAnsi="Tahoma" w:cs="Times New Roman" w:hint="cs"/>
                                <w:b/>
                                <w:bCs/>
                                <w:rtl/>
                              </w:rPr>
                              <w:t>8.</w:t>
                            </w:r>
                          </w:p>
                        </w:tc>
                        <w:tc>
                          <w:tcPr>
                            <w:tcW w:w="227" w:type="pct"/>
                            <w:tcBorders>
                              <w:top w:val="single" w:sz="4" w:space="0" w:color="auto"/>
                              <w:bottom w:val="single" w:sz="4" w:space="0" w:color="auto"/>
                              <w:right w:val="nil"/>
                            </w:tcBorders>
                            <w:shd w:val="clear" w:color="auto" w:fill="auto"/>
                          </w:tcPr>
                          <w:p w14:paraId="590F6F15" w14:textId="77777777" w:rsidR="00E81651" w:rsidRPr="00B039ED" w:rsidRDefault="00E81651" w:rsidP="00B039ED">
                            <w:pPr>
                              <w:spacing w:before="240"/>
                              <w:contextualSpacing/>
                              <w:rPr>
                                <w:rFonts w:ascii="Tahoma" w:eastAsia="Times New Roman" w:hAnsi="Tahoma" w:cs="Times New Roman"/>
                                <w:b/>
                                <w:bCs/>
                                <w:rtl/>
                              </w:rPr>
                            </w:pPr>
                          </w:p>
                        </w:tc>
                        <w:tc>
                          <w:tcPr>
                            <w:tcW w:w="4079" w:type="pct"/>
                            <w:tcBorders>
                              <w:top w:val="single" w:sz="4" w:space="0" w:color="auto"/>
                              <w:left w:val="nil"/>
                              <w:bottom w:val="single" w:sz="4" w:space="0" w:color="auto"/>
                            </w:tcBorders>
                            <w:shd w:val="clear" w:color="auto" w:fill="auto"/>
                          </w:tcPr>
                          <w:p w14:paraId="402550D2" w14:textId="77777777" w:rsidR="00E81651" w:rsidRPr="00B039ED" w:rsidRDefault="00E81651" w:rsidP="00B039ED">
                            <w:pPr>
                              <w:spacing w:before="240"/>
                              <w:contextualSpacing/>
                              <w:rPr>
                                <w:rFonts w:ascii="Tahoma" w:eastAsia="Times New Roman" w:hAnsi="Tahoma" w:cs="Times New Roman"/>
                                <w:b/>
                                <w:bCs/>
                                <w:rtl/>
                              </w:rPr>
                            </w:pPr>
                          </w:p>
                        </w:tc>
                      </w:tr>
                      <w:tr w:rsidR="00E33856" w:rsidRPr="009F05D5" w14:paraId="6386180C" w14:textId="77777777" w:rsidTr="00B039ED">
                        <w:trPr>
                          <w:trHeight w:val="283"/>
                        </w:trPr>
                        <w:tc>
                          <w:tcPr>
                            <w:tcW w:w="694" w:type="pct"/>
                            <w:tcBorders>
                              <w:top w:val="single" w:sz="4" w:space="0" w:color="auto"/>
                              <w:bottom w:val="single" w:sz="4" w:space="0" w:color="auto"/>
                            </w:tcBorders>
                            <w:shd w:val="clear" w:color="auto" w:fill="auto"/>
                          </w:tcPr>
                          <w:p w14:paraId="267FCB80" w14:textId="77777777" w:rsidR="00E81651" w:rsidRPr="00B039ED" w:rsidRDefault="00E81651" w:rsidP="00B039ED">
                            <w:pPr>
                              <w:spacing w:before="240"/>
                              <w:contextualSpacing/>
                              <w:rPr>
                                <w:rFonts w:ascii="Tahoma" w:eastAsia="Times New Roman" w:hAnsi="Tahoma" w:cs="Times New Roman"/>
                                <w:b/>
                                <w:bCs/>
                                <w:rtl/>
                              </w:rPr>
                            </w:pPr>
                            <w:r w:rsidRPr="00B039ED">
                              <w:rPr>
                                <w:rFonts w:ascii="Tahoma" w:eastAsia="Times New Roman" w:hAnsi="Tahoma" w:cs="Times New Roman" w:hint="cs"/>
                                <w:b/>
                                <w:bCs/>
                                <w:rtl/>
                              </w:rPr>
                              <w:t>9.</w:t>
                            </w:r>
                          </w:p>
                        </w:tc>
                        <w:tc>
                          <w:tcPr>
                            <w:tcW w:w="227" w:type="pct"/>
                            <w:tcBorders>
                              <w:top w:val="single" w:sz="4" w:space="0" w:color="auto"/>
                              <w:bottom w:val="single" w:sz="4" w:space="0" w:color="auto"/>
                              <w:right w:val="nil"/>
                            </w:tcBorders>
                            <w:shd w:val="clear" w:color="auto" w:fill="auto"/>
                          </w:tcPr>
                          <w:p w14:paraId="0FAEB390" w14:textId="77777777" w:rsidR="00E81651" w:rsidRPr="00B039ED" w:rsidRDefault="00E81651" w:rsidP="00B039ED">
                            <w:pPr>
                              <w:spacing w:before="240"/>
                              <w:contextualSpacing/>
                              <w:rPr>
                                <w:rFonts w:ascii="Tahoma" w:eastAsia="Times New Roman" w:hAnsi="Tahoma" w:cs="Times New Roman"/>
                                <w:b/>
                                <w:bCs/>
                                <w:rtl/>
                              </w:rPr>
                            </w:pPr>
                          </w:p>
                        </w:tc>
                        <w:tc>
                          <w:tcPr>
                            <w:tcW w:w="4079" w:type="pct"/>
                            <w:tcBorders>
                              <w:top w:val="single" w:sz="4" w:space="0" w:color="auto"/>
                              <w:left w:val="nil"/>
                              <w:bottom w:val="single" w:sz="4" w:space="0" w:color="auto"/>
                            </w:tcBorders>
                            <w:shd w:val="clear" w:color="auto" w:fill="auto"/>
                          </w:tcPr>
                          <w:p w14:paraId="3C2B486B" w14:textId="77777777" w:rsidR="00E81651" w:rsidRPr="00B039ED" w:rsidRDefault="00E81651" w:rsidP="00B039ED">
                            <w:pPr>
                              <w:spacing w:before="240"/>
                              <w:contextualSpacing/>
                              <w:rPr>
                                <w:rFonts w:ascii="Tahoma" w:eastAsia="Times New Roman" w:hAnsi="Tahoma" w:cs="Times New Roman"/>
                                <w:b/>
                                <w:bCs/>
                                <w:rtl/>
                              </w:rPr>
                            </w:pPr>
                          </w:p>
                        </w:tc>
                      </w:tr>
                    </w:tbl>
                    <w:p w14:paraId="2A5562C5" w14:textId="77777777" w:rsidR="00E81651" w:rsidRDefault="00E81651" w:rsidP="00B36163">
                      <w:pPr>
                        <w:rPr>
                          <w:rtl/>
                        </w:rPr>
                      </w:pPr>
                    </w:p>
                  </w:txbxContent>
                </v:textbox>
              </v:shape>
            </w:pict>
          </mc:Fallback>
        </mc:AlternateContent>
      </w:r>
      <w:r>
        <w:rPr>
          <w:noProof/>
        </w:rPr>
        <mc:AlternateContent>
          <mc:Choice Requires="wps">
            <w:drawing>
              <wp:anchor distT="0" distB="0" distL="114300" distR="114300" simplePos="0" relativeHeight="251658266" behindDoc="0" locked="0" layoutInCell="1" allowOverlap="1" wp14:anchorId="7F8A6116" wp14:editId="11D280D7">
                <wp:simplePos x="0" y="0"/>
                <wp:positionH relativeFrom="column">
                  <wp:posOffset>3338194</wp:posOffset>
                </wp:positionH>
                <wp:positionV relativeFrom="paragraph">
                  <wp:posOffset>26670</wp:posOffset>
                </wp:positionV>
                <wp:extent cx="2976245" cy="2305050"/>
                <wp:effectExtent l="0" t="0" r="0" b="0"/>
                <wp:wrapNone/>
                <wp:docPr id="61453" name="תיבת טקסט 6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6245" cy="230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5012" w:type="pct"/>
                              <w:tblBorders>
                                <w:bottom w:val="single" w:sz="4" w:space="0" w:color="auto"/>
                              </w:tblBorders>
                              <w:tblLayout w:type="fixed"/>
                              <w:tblLook w:val="04A0" w:firstRow="1" w:lastRow="0" w:firstColumn="1" w:lastColumn="0" w:noHBand="0" w:noVBand="1"/>
                            </w:tblPr>
                            <w:tblGrid>
                              <w:gridCol w:w="406"/>
                              <w:gridCol w:w="236"/>
                              <w:gridCol w:w="3768"/>
                            </w:tblGrid>
                            <w:tr w:rsidR="00E33856" w:rsidRPr="009F05D5" w14:paraId="45200CD8" w14:textId="77777777" w:rsidTr="00B039ED">
                              <w:trPr>
                                <w:trHeight w:val="283"/>
                              </w:trPr>
                              <w:tc>
                                <w:tcPr>
                                  <w:tcW w:w="5000" w:type="pct"/>
                                  <w:gridSpan w:val="3"/>
                                  <w:tcBorders>
                                    <w:top w:val="nil"/>
                                    <w:bottom w:val="single" w:sz="4" w:space="0" w:color="auto"/>
                                  </w:tcBorders>
                                  <w:shd w:val="clear" w:color="auto" w:fill="auto"/>
                                </w:tcPr>
                                <w:p w14:paraId="273B6540" w14:textId="77777777" w:rsidR="00E81651" w:rsidRPr="00B039ED" w:rsidRDefault="00E81651" w:rsidP="00B039ED">
                                  <w:pPr>
                                    <w:jc w:val="center"/>
                                    <w:rPr>
                                      <w:rFonts w:ascii="Tahoma" w:eastAsia="Times New Roman" w:hAnsi="Tahoma" w:cs="Tahoma"/>
                                      <w:b/>
                                      <w:bCs/>
                                      <w:u w:val="single"/>
                                      <w:rtl/>
                                    </w:rPr>
                                  </w:pPr>
                                  <w:r w:rsidRPr="00B039ED">
                                    <w:rPr>
                                      <w:rFonts w:ascii="Tahoma" w:eastAsia="Times New Roman" w:hAnsi="Tahoma" w:cs="Tahoma" w:hint="cs"/>
                                      <w:b/>
                                      <w:bCs/>
                                      <w:u w:val="single"/>
                                      <w:rtl/>
                                    </w:rPr>
                                    <w:t>הערות נוספות לתיקון</w:t>
                                  </w:r>
                                </w:p>
                                <w:p w14:paraId="2CA806F7" w14:textId="77777777" w:rsidR="00E81651" w:rsidRPr="00B039ED" w:rsidRDefault="00E81651" w:rsidP="00B039ED">
                                  <w:pPr>
                                    <w:spacing w:before="240"/>
                                    <w:contextualSpacing/>
                                    <w:rPr>
                                      <w:rFonts w:ascii="Tahoma" w:eastAsia="Times New Roman" w:hAnsi="Tahoma" w:cs="David"/>
                                      <w:b/>
                                      <w:bCs/>
                                      <w:rtl/>
                                    </w:rPr>
                                  </w:pPr>
                                </w:p>
                              </w:tc>
                            </w:tr>
                            <w:tr w:rsidR="00E33856" w:rsidRPr="009F05D5" w14:paraId="50198BE8" w14:textId="77777777" w:rsidTr="00B039ED">
                              <w:trPr>
                                <w:trHeight w:val="283"/>
                              </w:trPr>
                              <w:tc>
                                <w:tcPr>
                                  <w:tcW w:w="481" w:type="pct"/>
                                  <w:tcBorders>
                                    <w:top w:val="single" w:sz="4" w:space="0" w:color="auto"/>
                                    <w:bottom w:val="single" w:sz="4" w:space="0" w:color="auto"/>
                                  </w:tcBorders>
                                  <w:shd w:val="clear" w:color="auto" w:fill="auto"/>
                                </w:tcPr>
                                <w:p w14:paraId="79998F82" w14:textId="77777777" w:rsidR="00E81651" w:rsidRPr="00B039ED" w:rsidRDefault="00E81651" w:rsidP="00B039ED">
                                  <w:pPr>
                                    <w:spacing w:before="240"/>
                                    <w:contextualSpacing/>
                                    <w:rPr>
                                      <w:rFonts w:ascii="Tahoma" w:eastAsia="Times New Roman" w:hAnsi="Tahoma" w:cs="David"/>
                                      <w:b/>
                                      <w:bCs/>
                                      <w:rtl/>
                                    </w:rPr>
                                  </w:pPr>
                                  <w:r w:rsidRPr="00B039ED">
                                    <w:rPr>
                                      <w:rFonts w:ascii="Tahoma" w:eastAsia="Times New Roman" w:hAnsi="Tahoma" w:cs="David" w:hint="cs"/>
                                      <w:b/>
                                      <w:bCs/>
                                      <w:rtl/>
                                    </w:rPr>
                                    <w:t>1.</w:t>
                                  </w:r>
                                </w:p>
                              </w:tc>
                              <w:tc>
                                <w:tcPr>
                                  <w:tcW w:w="227" w:type="pct"/>
                                  <w:tcBorders>
                                    <w:top w:val="single" w:sz="4" w:space="0" w:color="auto"/>
                                    <w:bottom w:val="single" w:sz="4" w:space="0" w:color="auto"/>
                                    <w:right w:val="nil"/>
                                  </w:tcBorders>
                                  <w:shd w:val="clear" w:color="auto" w:fill="auto"/>
                                </w:tcPr>
                                <w:p w14:paraId="132374A7" w14:textId="77777777" w:rsidR="00E81651" w:rsidRPr="00B039ED" w:rsidRDefault="00E81651" w:rsidP="00B039ED">
                                  <w:pPr>
                                    <w:spacing w:before="240"/>
                                    <w:contextualSpacing/>
                                    <w:rPr>
                                      <w:rFonts w:ascii="Tahoma" w:eastAsia="Times New Roman" w:hAnsi="Tahoma" w:cs="David"/>
                                      <w:b/>
                                      <w:bCs/>
                                      <w:rtl/>
                                    </w:rPr>
                                  </w:pPr>
                                </w:p>
                              </w:tc>
                              <w:tc>
                                <w:tcPr>
                                  <w:tcW w:w="4291" w:type="pct"/>
                                  <w:tcBorders>
                                    <w:top w:val="single" w:sz="4" w:space="0" w:color="auto"/>
                                    <w:left w:val="nil"/>
                                    <w:bottom w:val="single" w:sz="4" w:space="0" w:color="auto"/>
                                  </w:tcBorders>
                                  <w:shd w:val="clear" w:color="auto" w:fill="auto"/>
                                </w:tcPr>
                                <w:p w14:paraId="523ED90C" w14:textId="77777777" w:rsidR="00E81651" w:rsidRPr="00B039ED" w:rsidRDefault="00E81651" w:rsidP="00B039ED">
                                  <w:pPr>
                                    <w:spacing w:before="240"/>
                                    <w:contextualSpacing/>
                                    <w:rPr>
                                      <w:rFonts w:ascii="Tahoma" w:eastAsia="Times New Roman" w:hAnsi="Tahoma" w:cs="David"/>
                                      <w:b/>
                                      <w:bCs/>
                                      <w:rtl/>
                                    </w:rPr>
                                  </w:pPr>
                                </w:p>
                              </w:tc>
                            </w:tr>
                            <w:tr w:rsidR="00E33856" w:rsidRPr="009F05D5" w14:paraId="53AF039F" w14:textId="77777777" w:rsidTr="00B039ED">
                              <w:trPr>
                                <w:trHeight w:val="283"/>
                              </w:trPr>
                              <w:tc>
                                <w:tcPr>
                                  <w:tcW w:w="481" w:type="pct"/>
                                  <w:tcBorders>
                                    <w:top w:val="single" w:sz="4" w:space="0" w:color="auto"/>
                                    <w:bottom w:val="single" w:sz="4" w:space="0" w:color="auto"/>
                                  </w:tcBorders>
                                  <w:shd w:val="clear" w:color="auto" w:fill="auto"/>
                                </w:tcPr>
                                <w:p w14:paraId="7F19285B" w14:textId="77777777" w:rsidR="00E81651" w:rsidRPr="00B039ED" w:rsidRDefault="00E81651" w:rsidP="00B039ED">
                                  <w:pPr>
                                    <w:spacing w:before="240"/>
                                    <w:contextualSpacing/>
                                    <w:rPr>
                                      <w:rFonts w:ascii="Tahoma" w:eastAsia="Times New Roman" w:hAnsi="Tahoma" w:cs="David"/>
                                      <w:b/>
                                      <w:bCs/>
                                      <w:rtl/>
                                    </w:rPr>
                                  </w:pPr>
                                  <w:r w:rsidRPr="00B039ED">
                                    <w:rPr>
                                      <w:rFonts w:ascii="Tahoma" w:eastAsia="Times New Roman" w:hAnsi="Tahoma" w:cs="David" w:hint="cs"/>
                                      <w:b/>
                                      <w:bCs/>
                                      <w:rtl/>
                                    </w:rPr>
                                    <w:t>2.</w:t>
                                  </w:r>
                                </w:p>
                              </w:tc>
                              <w:tc>
                                <w:tcPr>
                                  <w:tcW w:w="227" w:type="pct"/>
                                  <w:tcBorders>
                                    <w:top w:val="single" w:sz="4" w:space="0" w:color="auto"/>
                                    <w:bottom w:val="single" w:sz="4" w:space="0" w:color="auto"/>
                                    <w:right w:val="nil"/>
                                  </w:tcBorders>
                                  <w:shd w:val="clear" w:color="auto" w:fill="auto"/>
                                </w:tcPr>
                                <w:p w14:paraId="032E2C8A" w14:textId="77777777" w:rsidR="00E81651" w:rsidRPr="00B039ED" w:rsidRDefault="00E81651" w:rsidP="00B039ED">
                                  <w:pPr>
                                    <w:spacing w:before="240"/>
                                    <w:contextualSpacing/>
                                    <w:rPr>
                                      <w:rFonts w:ascii="Tahoma" w:eastAsia="Times New Roman" w:hAnsi="Tahoma" w:cs="David"/>
                                      <w:b/>
                                      <w:bCs/>
                                      <w:rtl/>
                                    </w:rPr>
                                  </w:pPr>
                                </w:p>
                              </w:tc>
                              <w:tc>
                                <w:tcPr>
                                  <w:tcW w:w="4291" w:type="pct"/>
                                  <w:tcBorders>
                                    <w:top w:val="single" w:sz="4" w:space="0" w:color="auto"/>
                                    <w:left w:val="nil"/>
                                    <w:bottom w:val="single" w:sz="4" w:space="0" w:color="auto"/>
                                  </w:tcBorders>
                                  <w:shd w:val="clear" w:color="auto" w:fill="auto"/>
                                </w:tcPr>
                                <w:p w14:paraId="1D6F58D1" w14:textId="77777777" w:rsidR="00E81651" w:rsidRPr="00B039ED" w:rsidRDefault="00E81651" w:rsidP="00B039ED">
                                  <w:pPr>
                                    <w:spacing w:before="240"/>
                                    <w:contextualSpacing/>
                                    <w:rPr>
                                      <w:rFonts w:ascii="Tahoma" w:eastAsia="Times New Roman" w:hAnsi="Tahoma" w:cs="David"/>
                                      <w:b/>
                                      <w:bCs/>
                                      <w:rtl/>
                                    </w:rPr>
                                  </w:pPr>
                                </w:p>
                              </w:tc>
                            </w:tr>
                            <w:tr w:rsidR="00E33856" w:rsidRPr="009F05D5" w14:paraId="7D328288" w14:textId="77777777" w:rsidTr="00B039ED">
                              <w:trPr>
                                <w:trHeight w:val="283"/>
                              </w:trPr>
                              <w:tc>
                                <w:tcPr>
                                  <w:tcW w:w="481" w:type="pct"/>
                                  <w:tcBorders>
                                    <w:top w:val="single" w:sz="4" w:space="0" w:color="auto"/>
                                    <w:bottom w:val="single" w:sz="4" w:space="0" w:color="auto"/>
                                  </w:tcBorders>
                                  <w:shd w:val="clear" w:color="auto" w:fill="auto"/>
                                </w:tcPr>
                                <w:p w14:paraId="7C2AD65B" w14:textId="77777777" w:rsidR="00E81651" w:rsidRPr="00B039ED" w:rsidRDefault="00E81651" w:rsidP="00B039ED">
                                  <w:pPr>
                                    <w:spacing w:before="240"/>
                                    <w:contextualSpacing/>
                                    <w:rPr>
                                      <w:rFonts w:ascii="Tahoma" w:eastAsia="Times New Roman" w:hAnsi="Tahoma" w:cs="David"/>
                                      <w:b/>
                                      <w:bCs/>
                                      <w:rtl/>
                                    </w:rPr>
                                  </w:pPr>
                                  <w:r w:rsidRPr="00B039ED">
                                    <w:rPr>
                                      <w:rFonts w:ascii="Tahoma" w:eastAsia="Times New Roman" w:hAnsi="Tahoma" w:cs="David" w:hint="cs"/>
                                      <w:b/>
                                      <w:bCs/>
                                      <w:rtl/>
                                    </w:rPr>
                                    <w:t>3.</w:t>
                                  </w:r>
                                </w:p>
                              </w:tc>
                              <w:tc>
                                <w:tcPr>
                                  <w:tcW w:w="227" w:type="pct"/>
                                  <w:tcBorders>
                                    <w:top w:val="nil"/>
                                    <w:bottom w:val="single" w:sz="4" w:space="0" w:color="auto"/>
                                    <w:right w:val="nil"/>
                                  </w:tcBorders>
                                  <w:shd w:val="clear" w:color="auto" w:fill="auto"/>
                                </w:tcPr>
                                <w:p w14:paraId="126E5AF8" w14:textId="77777777" w:rsidR="00E81651" w:rsidRPr="00B039ED" w:rsidRDefault="00E81651" w:rsidP="00B039ED">
                                  <w:pPr>
                                    <w:spacing w:before="240"/>
                                    <w:contextualSpacing/>
                                    <w:rPr>
                                      <w:rFonts w:ascii="Tahoma" w:eastAsia="Times New Roman" w:hAnsi="Tahoma" w:cs="David"/>
                                      <w:b/>
                                      <w:bCs/>
                                      <w:rtl/>
                                    </w:rPr>
                                  </w:pPr>
                                </w:p>
                              </w:tc>
                              <w:tc>
                                <w:tcPr>
                                  <w:tcW w:w="4291" w:type="pct"/>
                                  <w:tcBorders>
                                    <w:top w:val="single" w:sz="4" w:space="0" w:color="auto"/>
                                    <w:left w:val="nil"/>
                                    <w:bottom w:val="single" w:sz="4" w:space="0" w:color="auto"/>
                                  </w:tcBorders>
                                  <w:shd w:val="clear" w:color="auto" w:fill="auto"/>
                                </w:tcPr>
                                <w:p w14:paraId="2EA4A3F4" w14:textId="77777777" w:rsidR="00E81651" w:rsidRPr="00B039ED" w:rsidRDefault="00E81651" w:rsidP="00B039ED">
                                  <w:pPr>
                                    <w:spacing w:before="240"/>
                                    <w:contextualSpacing/>
                                    <w:rPr>
                                      <w:rFonts w:ascii="Tahoma" w:eastAsia="Times New Roman" w:hAnsi="Tahoma" w:cs="David"/>
                                      <w:b/>
                                      <w:bCs/>
                                      <w:rtl/>
                                    </w:rPr>
                                  </w:pPr>
                                </w:p>
                              </w:tc>
                            </w:tr>
                            <w:tr w:rsidR="00E33856" w:rsidRPr="009F05D5" w14:paraId="674D979C" w14:textId="77777777" w:rsidTr="00B039ED">
                              <w:trPr>
                                <w:trHeight w:val="283"/>
                              </w:trPr>
                              <w:tc>
                                <w:tcPr>
                                  <w:tcW w:w="481" w:type="pct"/>
                                  <w:tcBorders>
                                    <w:top w:val="single" w:sz="4" w:space="0" w:color="auto"/>
                                    <w:bottom w:val="single" w:sz="4" w:space="0" w:color="auto"/>
                                  </w:tcBorders>
                                  <w:shd w:val="clear" w:color="auto" w:fill="auto"/>
                                </w:tcPr>
                                <w:p w14:paraId="15C692C5" w14:textId="77777777" w:rsidR="00E81651" w:rsidRPr="00B039ED" w:rsidRDefault="00E81651" w:rsidP="00B039ED">
                                  <w:pPr>
                                    <w:spacing w:before="240"/>
                                    <w:contextualSpacing/>
                                    <w:rPr>
                                      <w:rFonts w:ascii="Tahoma" w:eastAsia="Times New Roman" w:hAnsi="Tahoma" w:cs="David"/>
                                      <w:b/>
                                      <w:bCs/>
                                      <w:rtl/>
                                    </w:rPr>
                                  </w:pPr>
                                  <w:r w:rsidRPr="00B039ED">
                                    <w:rPr>
                                      <w:rFonts w:ascii="Tahoma" w:eastAsia="Times New Roman" w:hAnsi="Tahoma" w:cs="David" w:hint="cs"/>
                                      <w:b/>
                                      <w:bCs/>
                                      <w:rtl/>
                                    </w:rPr>
                                    <w:t>4.</w:t>
                                  </w:r>
                                </w:p>
                              </w:tc>
                              <w:tc>
                                <w:tcPr>
                                  <w:tcW w:w="227" w:type="pct"/>
                                  <w:tcBorders>
                                    <w:top w:val="single" w:sz="4" w:space="0" w:color="auto"/>
                                    <w:bottom w:val="single" w:sz="4" w:space="0" w:color="auto"/>
                                    <w:right w:val="nil"/>
                                  </w:tcBorders>
                                  <w:shd w:val="clear" w:color="auto" w:fill="auto"/>
                                </w:tcPr>
                                <w:p w14:paraId="7DF950AD" w14:textId="77777777" w:rsidR="00E81651" w:rsidRPr="00B039ED" w:rsidRDefault="00E81651" w:rsidP="00B039ED">
                                  <w:pPr>
                                    <w:spacing w:before="240"/>
                                    <w:contextualSpacing/>
                                    <w:rPr>
                                      <w:rFonts w:ascii="Tahoma" w:eastAsia="Times New Roman" w:hAnsi="Tahoma" w:cs="David"/>
                                      <w:b/>
                                      <w:bCs/>
                                      <w:rtl/>
                                    </w:rPr>
                                  </w:pPr>
                                </w:p>
                              </w:tc>
                              <w:tc>
                                <w:tcPr>
                                  <w:tcW w:w="4291" w:type="pct"/>
                                  <w:tcBorders>
                                    <w:top w:val="single" w:sz="4" w:space="0" w:color="auto"/>
                                    <w:left w:val="nil"/>
                                    <w:bottom w:val="single" w:sz="4" w:space="0" w:color="auto"/>
                                  </w:tcBorders>
                                  <w:shd w:val="clear" w:color="auto" w:fill="auto"/>
                                </w:tcPr>
                                <w:p w14:paraId="6098F721" w14:textId="77777777" w:rsidR="00E81651" w:rsidRPr="00B039ED" w:rsidRDefault="00E81651" w:rsidP="00B039ED">
                                  <w:pPr>
                                    <w:spacing w:before="240"/>
                                    <w:contextualSpacing/>
                                    <w:rPr>
                                      <w:rFonts w:ascii="Tahoma" w:eastAsia="Times New Roman" w:hAnsi="Tahoma" w:cs="David"/>
                                      <w:b/>
                                      <w:bCs/>
                                      <w:rtl/>
                                    </w:rPr>
                                  </w:pPr>
                                </w:p>
                              </w:tc>
                            </w:tr>
                            <w:tr w:rsidR="00E33856" w:rsidRPr="009F05D5" w14:paraId="191B206F" w14:textId="77777777" w:rsidTr="00B039ED">
                              <w:trPr>
                                <w:trHeight w:val="283"/>
                              </w:trPr>
                              <w:tc>
                                <w:tcPr>
                                  <w:tcW w:w="481" w:type="pct"/>
                                  <w:tcBorders>
                                    <w:top w:val="single" w:sz="4" w:space="0" w:color="auto"/>
                                    <w:bottom w:val="single" w:sz="4" w:space="0" w:color="auto"/>
                                  </w:tcBorders>
                                  <w:shd w:val="clear" w:color="auto" w:fill="auto"/>
                                </w:tcPr>
                                <w:p w14:paraId="26BE27B8" w14:textId="77777777" w:rsidR="00E81651" w:rsidRPr="00B039ED" w:rsidRDefault="00E81651" w:rsidP="00B039ED">
                                  <w:pPr>
                                    <w:spacing w:before="240"/>
                                    <w:contextualSpacing/>
                                    <w:rPr>
                                      <w:rFonts w:ascii="Tahoma" w:eastAsia="Times New Roman" w:hAnsi="Tahoma" w:cs="David"/>
                                      <w:b/>
                                      <w:bCs/>
                                      <w:rtl/>
                                    </w:rPr>
                                  </w:pPr>
                                  <w:r w:rsidRPr="00B039ED">
                                    <w:rPr>
                                      <w:rFonts w:ascii="Tahoma" w:eastAsia="Times New Roman" w:hAnsi="Tahoma" w:cs="David" w:hint="cs"/>
                                      <w:b/>
                                      <w:bCs/>
                                      <w:rtl/>
                                    </w:rPr>
                                    <w:t>5.</w:t>
                                  </w:r>
                                </w:p>
                              </w:tc>
                              <w:tc>
                                <w:tcPr>
                                  <w:tcW w:w="227" w:type="pct"/>
                                  <w:tcBorders>
                                    <w:top w:val="single" w:sz="4" w:space="0" w:color="auto"/>
                                    <w:bottom w:val="single" w:sz="4" w:space="0" w:color="auto"/>
                                    <w:right w:val="nil"/>
                                  </w:tcBorders>
                                  <w:shd w:val="clear" w:color="auto" w:fill="auto"/>
                                </w:tcPr>
                                <w:p w14:paraId="680694D5" w14:textId="77777777" w:rsidR="00E81651" w:rsidRPr="00B039ED" w:rsidRDefault="00E81651" w:rsidP="00B039ED">
                                  <w:pPr>
                                    <w:spacing w:before="240"/>
                                    <w:contextualSpacing/>
                                    <w:rPr>
                                      <w:rFonts w:ascii="Tahoma" w:eastAsia="Times New Roman" w:hAnsi="Tahoma" w:cs="David"/>
                                      <w:b/>
                                      <w:bCs/>
                                      <w:rtl/>
                                    </w:rPr>
                                  </w:pPr>
                                </w:p>
                              </w:tc>
                              <w:tc>
                                <w:tcPr>
                                  <w:tcW w:w="4291" w:type="pct"/>
                                  <w:tcBorders>
                                    <w:top w:val="single" w:sz="4" w:space="0" w:color="auto"/>
                                    <w:left w:val="nil"/>
                                    <w:bottom w:val="single" w:sz="4" w:space="0" w:color="auto"/>
                                  </w:tcBorders>
                                  <w:shd w:val="clear" w:color="auto" w:fill="auto"/>
                                </w:tcPr>
                                <w:p w14:paraId="5F88AB29" w14:textId="77777777" w:rsidR="00E81651" w:rsidRPr="00B039ED" w:rsidRDefault="00E81651" w:rsidP="00B039ED">
                                  <w:pPr>
                                    <w:spacing w:before="240"/>
                                    <w:contextualSpacing/>
                                    <w:rPr>
                                      <w:rFonts w:ascii="Tahoma" w:eastAsia="Times New Roman" w:hAnsi="Tahoma" w:cs="David"/>
                                      <w:b/>
                                      <w:bCs/>
                                      <w:rtl/>
                                    </w:rPr>
                                  </w:pPr>
                                </w:p>
                              </w:tc>
                            </w:tr>
                            <w:tr w:rsidR="00E33856" w:rsidRPr="009F05D5" w14:paraId="2C8C8278" w14:textId="77777777" w:rsidTr="00B039ED">
                              <w:trPr>
                                <w:trHeight w:val="283"/>
                              </w:trPr>
                              <w:tc>
                                <w:tcPr>
                                  <w:tcW w:w="481" w:type="pct"/>
                                  <w:tcBorders>
                                    <w:top w:val="single" w:sz="4" w:space="0" w:color="auto"/>
                                    <w:bottom w:val="single" w:sz="4" w:space="0" w:color="auto"/>
                                  </w:tcBorders>
                                  <w:shd w:val="clear" w:color="auto" w:fill="auto"/>
                                </w:tcPr>
                                <w:p w14:paraId="40B80250" w14:textId="77777777" w:rsidR="00E81651" w:rsidRPr="00B039ED" w:rsidRDefault="00E81651" w:rsidP="00B039ED">
                                  <w:pPr>
                                    <w:spacing w:before="240"/>
                                    <w:contextualSpacing/>
                                    <w:rPr>
                                      <w:rFonts w:ascii="Tahoma" w:eastAsia="Times New Roman" w:hAnsi="Tahoma" w:cs="Times New Roman"/>
                                      <w:b/>
                                      <w:bCs/>
                                      <w:rtl/>
                                    </w:rPr>
                                  </w:pPr>
                                  <w:r w:rsidRPr="00B039ED">
                                    <w:rPr>
                                      <w:rFonts w:ascii="Tahoma" w:eastAsia="Times New Roman" w:hAnsi="Tahoma" w:cs="Times New Roman" w:hint="cs"/>
                                      <w:b/>
                                      <w:bCs/>
                                      <w:rtl/>
                                    </w:rPr>
                                    <w:t>6.</w:t>
                                  </w:r>
                                </w:p>
                              </w:tc>
                              <w:tc>
                                <w:tcPr>
                                  <w:tcW w:w="227" w:type="pct"/>
                                  <w:tcBorders>
                                    <w:top w:val="single" w:sz="4" w:space="0" w:color="auto"/>
                                    <w:bottom w:val="single" w:sz="4" w:space="0" w:color="auto"/>
                                    <w:right w:val="nil"/>
                                  </w:tcBorders>
                                  <w:shd w:val="clear" w:color="auto" w:fill="auto"/>
                                </w:tcPr>
                                <w:p w14:paraId="6E3D958B" w14:textId="77777777" w:rsidR="00E81651" w:rsidRPr="00B039ED" w:rsidRDefault="00E81651" w:rsidP="00B039ED">
                                  <w:pPr>
                                    <w:spacing w:before="240"/>
                                    <w:contextualSpacing/>
                                    <w:rPr>
                                      <w:rFonts w:ascii="Tahoma" w:eastAsia="Times New Roman" w:hAnsi="Tahoma" w:cs="Times New Roman"/>
                                      <w:b/>
                                      <w:bCs/>
                                      <w:rtl/>
                                    </w:rPr>
                                  </w:pPr>
                                </w:p>
                              </w:tc>
                              <w:tc>
                                <w:tcPr>
                                  <w:tcW w:w="4291" w:type="pct"/>
                                  <w:tcBorders>
                                    <w:top w:val="single" w:sz="4" w:space="0" w:color="auto"/>
                                    <w:left w:val="nil"/>
                                    <w:bottom w:val="single" w:sz="4" w:space="0" w:color="auto"/>
                                  </w:tcBorders>
                                  <w:shd w:val="clear" w:color="auto" w:fill="auto"/>
                                </w:tcPr>
                                <w:p w14:paraId="4B9EF792" w14:textId="77777777" w:rsidR="00E81651" w:rsidRPr="00B039ED" w:rsidRDefault="00E81651" w:rsidP="00B039ED">
                                  <w:pPr>
                                    <w:spacing w:before="240"/>
                                    <w:contextualSpacing/>
                                    <w:rPr>
                                      <w:rFonts w:ascii="Tahoma" w:eastAsia="Times New Roman" w:hAnsi="Tahoma" w:cs="Times New Roman"/>
                                      <w:b/>
                                      <w:bCs/>
                                      <w:rtl/>
                                    </w:rPr>
                                  </w:pPr>
                                </w:p>
                              </w:tc>
                            </w:tr>
                            <w:tr w:rsidR="00E33856" w:rsidRPr="009F05D5" w14:paraId="209B6862" w14:textId="77777777" w:rsidTr="00B039ED">
                              <w:trPr>
                                <w:trHeight w:val="283"/>
                              </w:trPr>
                              <w:tc>
                                <w:tcPr>
                                  <w:tcW w:w="481" w:type="pct"/>
                                  <w:tcBorders>
                                    <w:top w:val="single" w:sz="4" w:space="0" w:color="auto"/>
                                    <w:bottom w:val="single" w:sz="4" w:space="0" w:color="auto"/>
                                  </w:tcBorders>
                                  <w:shd w:val="clear" w:color="auto" w:fill="auto"/>
                                </w:tcPr>
                                <w:p w14:paraId="2575F4AF" w14:textId="77777777" w:rsidR="00E81651" w:rsidRPr="00B039ED" w:rsidRDefault="00E81651" w:rsidP="00B039ED">
                                  <w:pPr>
                                    <w:spacing w:before="240"/>
                                    <w:contextualSpacing/>
                                    <w:rPr>
                                      <w:rFonts w:ascii="Tahoma" w:eastAsia="Times New Roman" w:hAnsi="Tahoma" w:cs="Times New Roman"/>
                                      <w:b/>
                                      <w:bCs/>
                                      <w:rtl/>
                                    </w:rPr>
                                  </w:pPr>
                                  <w:r w:rsidRPr="00B039ED">
                                    <w:rPr>
                                      <w:rFonts w:ascii="Tahoma" w:eastAsia="Times New Roman" w:hAnsi="Tahoma" w:cs="Times New Roman" w:hint="cs"/>
                                      <w:b/>
                                      <w:bCs/>
                                      <w:rtl/>
                                    </w:rPr>
                                    <w:t>7.</w:t>
                                  </w:r>
                                </w:p>
                              </w:tc>
                              <w:tc>
                                <w:tcPr>
                                  <w:tcW w:w="227" w:type="pct"/>
                                  <w:tcBorders>
                                    <w:top w:val="single" w:sz="4" w:space="0" w:color="auto"/>
                                    <w:bottom w:val="single" w:sz="4" w:space="0" w:color="auto"/>
                                    <w:right w:val="nil"/>
                                  </w:tcBorders>
                                  <w:shd w:val="clear" w:color="auto" w:fill="auto"/>
                                </w:tcPr>
                                <w:p w14:paraId="3938B52B" w14:textId="77777777" w:rsidR="00E81651" w:rsidRPr="00B039ED" w:rsidRDefault="00E81651" w:rsidP="00B039ED">
                                  <w:pPr>
                                    <w:spacing w:before="240"/>
                                    <w:contextualSpacing/>
                                    <w:rPr>
                                      <w:rFonts w:ascii="Tahoma" w:eastAsia="Times New Roman" w:hAnsi="Tahoma" w:cs="Times New Roman"/>
                                      <w:b/>
                                      <w:bCs/>
                                      <w:rtl/>
                                    </w:rPr>
                                  </w:pPr>
                                </w:p>
                              </w:tc>
                              <w:tc>
                                <w:tcPr>
                                  <w:tcW w:w="4291" w:type="pct"/>
                                  <w:tcBorders>
                                    <w:top w:val="single" w:sz="4" w:space="0" w:color="auto"/>
                                    <w:left w:val="nil"/>
                                    <w:bottom w:val="single" w:sz="4" w:space="0" w:color="auto"/>
                                  </w:tcBorders>
                                  <w:shd w:val="clear" w:color="auto" w:fill="auto"/>
                                </w:tcPr>
                                <w:p w14:paraId="4F8AF30F" w14:textId="77777777" w:rsidR="00E81651" w:rsidRPr="00B039ED" w:rsidRDefault="00E81651" w:rsidP="00B039ED">
                                  <w:pPr>
                                    <w:spacing w:before="240"/>
                                    <w:contextualSpacing/>
                                    <w:rPr>
                                      <w:rFonts w:ascii="Tahoma" w:eastAsia="Times New Roman" w:hAnsi="Tahoma" w:cs="Times New Roman"/>
                                      <w:b/>
                                      <w:bCs/>
                                      <w:rtl/>
                                    </w:rPr>
                                  </w:pPr>
                                </w:p>
                              </w:tc>
                            </w:tr>
                            <w:tr w:rsidR="00E33856" w:rsidRPr="009F05D5" w14:paraId="2D068CF7" w14:textId="77777777" w:rsidTr="00B039ED">
                              <w:trPr>
                                <w:trHeight w:val="283"/>
                              </w:trPr>
                              <w:tc>
                                <w:tcPr>
                                  <w:tcW w:w="481" w:type="pct"/>
                                  <w:tcBorders>
                                    <w:top w:val="single" w:sz="4" w:space="0" w:color="auto"/>
                                    <w:bottom w:val="single" w:sz="4" w:space="0" w:color="auto"/>
                                  </w:tcBorders>
                                  <w:shd w:val="clear" w:color="auto" w:fill="auto"/>
                                </w:tcPr>
                                <w:p w14:paraId="05003A97" w14:textId="77777777" w:rsidR="00E81651" w:rsidRPr="00B039ED" w:rsidRDefault="00E81651" w:rsidP="00B039ED">
                                  <w:pPr>
                                    <w:spacing w:before="240"/>
                                    <w:contextualSpacing/>
                                    <w:rPr>
                                      <w:rFonts w:ascii="Tahoma" w:eastAsia="Times New Roman" w:hAnsi="Tahoma" w:cs="Times New Roman"/>
                                      <w:b/>
                                      <w:bCs/>
                                      <w:rtl/>
                                    </w:rPr>
                                  </w:pPr>
                                  <w:r w:rsidRPr="00B039ED">
                                    <w:rPr>
                                      <w:rFonts w:ascii="Tahoma" w:eastAsia="Times New Roman" w:hAnsi="Tahoma" w:cs="Times New Roman" w:hint="cs"/>
                                      <w:b/>
                                      <w:bCs/>
                                      <w:rtl/>
                                    </w:rPr>
                                    <w:t>8.</w:t>
                                  </w:r>
                                </w:p>
                              </w:tc>
                              <w:tc>
                                <w:tcPr>
                                  <w:tcW w:w="227" w:type="pct"/>
                                  <w:tcBorders>
                                    <w:top w:val="single" w:sz="4" w:space="0" w:color="auto"/>
                                    <w:bottom w:val="single" w:sz="4" w:space="0" w:color="auto"/>
                                    <w:right w:val="nil"/>
                                  </w:tcBorders>
                                  <w:shd w:val="clear" w:color="auto" w:fill="auto"/>
                                </w:tcPr>
                                <w:p w14:paraId="74D4752A" w14:textId="77777777" w:rsidR="00E81651" w:rsidRPr="00B039ED" w:rsidRDefault="00E81651" w:rsidP="00B039ED">
                                  <w:pPr>
                                    <w:spacing w:before="240"/>
                                    <w:contextualSpacing/>
                                    <w:rPr>
                                      <w:rFonts w:ascii="Tahoma" w:eastAsia="Times New Roman" w:hAnsi="Tahoma" w:cs="Times New Roman"/>
                                      <w:b/>
                                      <w:bCs/>
                                      <w:rtl/>
                                    </w:rPr>
                                  </w:pPr>
                                </w:p>
                              </w:tc>
                              <w:tc>
                                <w:tcPr>
                                  <w:tcW w:w="4291" w:type="pct"/>
                                  <w:tcBorders>
                                    <w:top w:val="single" w:sz="4" w:space="0" w:color="auto"/>
                                    <w:left w:val="nil"/>
                                    <w:bottom w:val="single" w:sz="4" w:space="0" w:color="auto"/>
                                  </w:tcBorders>
                                  <w:shd w:val="clear" w:color="auto" w:fill="auto"/>
                                </w:tcPr>
                                <w:p w14:paraId="159FC2F2" w14:textId="77777777" w:rsidR="00E81651" w:rsidRPr="00B039ED" w:rsidRDefault="00E81651" w:rsidP="00B039ED">
                                  <w:pPr>
                                    <w:spacing w:before="240"/>
                                    <w:contextualSpacing/>
                                    <w:rPr>
                                      <w:rFonts w:ascii="Tahoma" w:eastAsia="Times New Roman" w:hAnsi="Tahoma" w:cs="Times New Roman"/>
                                      <w:b/>
                                      <w:bCs/>
                                      <w:rtl/>
                                    </w:rPr>
                                  </w:pPr>
                                </w:p>
                              </w:tc>
                            </w:tr>
                            <w:tr w:rsidR="00E33856" w:rsidRPr="009F05D5" w14:paraId="3FEE9500" w14:textId="77777777" w:rsidTr="00B039ED">
                              <w:trPr>
                                <w:trHeight w:val="283"/>
                              </w:trPr>
                              <w:tc>
                                <w:tcPr>
                                  <w:tcW w:w="481" w:type="pct"/>
                                  <w:tcBorders>
                                    <w:top w:val="single" w:sz="4" w:space="0" w:color="auto"/>
                                    <w:bottom w:val="single" w:sz="4" w:space="0" w:color="auto"/>
                                  </w:tcBorders>
                                  <w:shd w:val="clear" w:color="auto" w:fill="auto"/>
                                </w:tcPr>
                                <w:p w14:paraId="6F5AAB68" w14:textId="77777777" w:rsidR="00E81651" w:rsidRPr="00B039ED" w:rsidRDefault="00E81651" w:rsidP="00B039ED">
                                  <w:pPr>
                                    <w:spacing w:before="240"/>
                                    <w:contextualSpacing/>
                                    <w:rPr>
                                      <w:rFonts w:ascii="Tahoma" w:eastAsia="Times New Roman" w:hAnsi="Tahoma" w:cs="Times New Roman"/>
                                      <w:b/>
                                      <w:bCs/>
                                      <w:rtl/>
                                    </w:rPr>
                                  </w:pPr>
                                  <w:r w:rsidRPr="00B039ED">
                                    <w:rPr>
                                      <w:rFonts w:ascii="Tahoma" w:eastAsia="Times New Roman" w:hAnsi="Tahoma" w:cs="Times New Roman" w:hint="cs"/>
                                      <w:b/>
                                      <w:bCs/>
                                      <w:rtl/>
                                    </w:rPr>
                                    <w:t>9.</w:t>
                                  </w:r>
                                </w:p>
                              </w:tc>
                              <w:tc>
                                <w:tcPr>
                                  <w:tcW w:w="227" w:type="pct"/>
                                  <w:tcBorders>
                                    <w:top w:val="single" w:sz="4" w:space="0" w:color="auto"/>
                                    <w:bottom w:val="single" w:sz="4" w:space="0" w:color="auto"/>
                                    <w:right w:val="nil"/>
                                  </w:tcBorders>
                                  <w:shd w:val="clear" w:color="auto" w:fill="auto"/>
                                </w:tcPr>
                                <w:p w14:paraId="046EA028" w14:textId="77777777" w:rsidR="00E81651" w:rsidRPr="00B039ED" w:rsidRDefault="00E81651" w:rsidP="00B039ED">
                                  <w:pPr>
                                    <w:spacing w:before="240"/>
                                    <w:contextualSpacing/>
                                    <w:rPr>
                                      <w:rFonts w:ascii="Tahoma" w:eastAsia="Times New Roman" w:hAnsi="Tahoma" w:cs="Times New Roman"/>
                                      <w:b/>
                                      <w:bCs/>
                                      <w:rtl/>
                                    </w:rPr>
                                  </w:pPr>
                                </w:p>
                              </w:tc>
                              <w:tc>
                                <w:tcPr>
                                  <w:tcW w:w="4291" w:type="pct"/>
                                  <w:tcBorders>
                                    <w:top w:val="single" w:sz="4" w:space="0" w:color="auto"/>
                                    <w:left w:val="nil"/>
                                    <w:bottom w:val="single" w:sz="4" w:space="0" w:color="auto"/>
                                  </w:tcBorders>
                                  <w:shd w:val="clear" w:color="auto" w:fill="auto"/>
                                </w:tcPr>
                                <w:p w14:paraId="2302DD40" w14:textId="77777777" w:rsidR="00E81651" w:rsidRPr="00B039ED" w:rsidRDefault="00E81651" w:rsidP="00B039ED">
                                  <w:pPr>
                                    <w:spacing w:before="240"/>
                                    <w:contextualSpacing/>
                                    <w:rPr>
                                      <w:rFonts w:ascii="Tahoma" w:eastAsia="Times New Roman" w:hAnsi="Tahoma" w:cs="Times New Roman"/>
                                      <w:b/>
                                      <w:bCs/>
                                      <w:rtl/>
                                    </w:rPr>
                                  </w:pPr>
                                </w:p>
                              </w:tc>
                            </w:tr>
                          </w:tbl>
                          <w:p w14:paraId="3ED6F60B" w14:textId="77777777" w:rsidR="00E81651" w:rsidRDefault="00E81651" w:rsidP="00B36163">
                            <w:pPr>
                              <w:rPr>
                                <w:rt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8A6116" id="תיבת טקסט 61453" o:spid="_x0000_s1031" type="#_x0000_t202" style="position:absolute;left:0;text-align:left;margin-left:262.85pt;margin-top:2.1pt;width:234.35pt;height:181.5pt;flip:x;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" stroked="f">
                <v:textbox>
                  <w:txbxContent>
                    <w:tbl>
                      <w:tblPr>
                        <w:bidiVisual/>
                        <w:tblW w:w="5012" w:type="pct"/>
                        <w:tblBorders>
                          <w:bottom w:val="single" w:sz="4" w:space="0" w:color="auto"/>
                        </w:tblBorders>
                        <w:tblLayout w:type="fixed"/>
                        <w:tblLook w:val="04A0" w:firstRow="1" w:lastRow="0" w:firstColumn="1" w:lastColumn="0" w:noHBand="0" w:noVBand="1"/>
                      </w:tblPr>
                      <w:tblGrid>
                        <w:gridCol w:w="406"/>
                        <w:gridCol w:w="236"/>
                        <w:gridCol w:w="3768"/>
                      </w:tblGrid>
                      <w:tr w:rsidR="00E33856" w:rsidRPr="009F05D5" w14:paraId="45200CD8" w14:textId="77777777" w:rsidTr="00B039ED">
                        <w:trPr>
                          <w:trHeight w:val="283"/>
                        </w:trPr>
                        <w:tc>
                          <w:tcPr>
                            <w:tcW w:w="5000" w:type="pct"/>
                            <w:gridSpan w:val="3"/>
                            <w:tcBorders>
                              <w:top w:val="nil"/>
                              <w:bottom w:val="single" w:sz="4" w:space="0" w:color="auto"/>
                            </w:tcBorders>
                            <w:shd w:val="clear" w:color="auto" w:fill="auto"/>
                          </w:tcPr>
                          <w:p w14:paraId="273B6540" w14:textId="77777777" w:rsidR="00E81651" w:rsidRPr="00B039ED" w:rsidRDefault="00E81651" w:rsidP="00B039ED">
                            <w:pPr>
                              <w:jc w:val="center"/>
                              <w:rPr>
                                <w:rFonts w:ascii="Tahoma" w:eastAsia="Times New Roman" w:hAnsi="Tahoma" w:cs="Tahoma"/>
                                <w:b/>
                                <w:bCs/>
                                <w:u w:val="single"/>
                                <w:rtl/>
                              </w:rPr>
                            </w:pPr>
                            <w:r w:rsidRPr="00B039ED">
                              <w:rPr>
                                <w:rFonts w:ascii="Tahoma" w:eastAsia="Times New Roman" w:hAnsi="Tahoma" w:cs="Tahoma" w:hint="cs"/>
                                <w:b/>
                                <w:bCs/>
                                <w:u w:val="single"/>
                                <w:rtl/>
                              </w:rPr>
                              <w:t>הערות נוספות לתיקון</w:t>
                            </w:r>
                          </w:p>
                          <w:p w14:paraId="2CA806F7" w14:textId="77777777" w:rsidR="00E81651" w:rsidRPr="00B039ED" w:rsidRDefault="00E81651" w:rsidP="00B039ED">
                            <w:pPr>
                              <w:spacing w:before="240"/>
                              <w:contextualSpacing/>
                              <w:rPr>
                                <w:rFonts w:ascii="Tahoma" w:eastAsia="Times New Roman" w:hAnsi="Tahoma" w:cs="David"/>
                                <w:b/>
                                <w:bCs/>
                                <w:rtl/>
                              </w:rPr>
                            </w:pPr>
                          </w:p>
                        </w:tc>
                      </w:tr>
                      <w:tr w:rsidR="00E33856" w:rsidRPr="009F05D5" w14:paraId="50198BE8" w14:textId="77777777" w:rsidTr="00B039ED">
                        <w:trPr>
                          <w:trHeight w:val="283"/>
                        </w:trPr>
                        <w:tc>
                          <w:tcPr>
                            <w:tcW w:w="481" w:type="pct"/>
                            <w:tcBorders>
                              <w:top w:val="single" w:sz="4" w:space="0" w:color="auto"/>
                              <w:bottom w:val="single" w:sz="4" w:space="0" w:color="auto"/>
                            </w:tcBorders>
                            <w:shd w:val="clear" w:color="auto" w:fill="auto"/>
                          </w:tcPr>
                          <w:p w14:paraId="79998F82" w14:textId="77777777" w:rsidR="00E81651" w:rsidRPr="00B039ED" w:rsidRDefault="00E81651" w:rsidP="00B039ED">
                            <w:pPr>
                              <w:spacing w:before="240"/>
                              <w:contextualSpacing/>
                              <w:rPr>
                                <w:rFonts w:ascii="Tahoma" w:eastAsia="Times New Roman" w:hAnsi="Tahoma" w:cs="David"/>
                                <w:b/>
                                <w:bCs/>
                                <w:rtl/>
                              </w:rPr>
                            </w:pPr>
                            <w:r w:rsidRPr="00B039ED">
                              <w:rPr>
                                <w:rFonts w:ascii="Tahoma" w:eastAsia="Times New Roman" w:hAnsi="Tahoma" w:cs="David" w:hint="cs"/>
                                <w:b/>
                                <w:bCs/>
                                <w:rtl/>
                              </w:rPr>
                              <w:t>1.</w:t>
                            </w:r>
                          </w:p>
                        </w:tc>
                        <w:tc>
                          <w:tcPr>
                            <w:tcW w:w="227" w:type="pct"/>
                            <w:tcBorders>
                              <w:top w:val="single" w:sz="4" w:space="0" w:color="auto"/>
                              <w:bottom w:val="single" w:sz="4" w:space="0" w:color="auto"/>
                              <w:right w:val="nil"/>
                            </w:tcBorders>
                            <w:shd w:val="clear" w:color="auto" w:fill="auto"/>
                          </w:tcPr>
                          <w:p w14:paraId="132374A7" w14:textId="77777777" w:rsidR="00E81651" w:rsidRPr="00B039ED" w:rsidRDefault="00E81651" w:rsidP="00B039ED">
                            <w:pPr>
                              <w:spacing w:before="240"/>
                              <w:contextualSpacing/>
                              <w:rPr>
                                <w:rFonts w:ascii="Tahoma" w:eastAsia="Times New Roman" w:hAnsi="Tahoma" w:cs="David"/>
                                <w:b/>
                                <w:bCs/>
                                <w:rtl/>
                              </w:rPr>
                            </w:pPr>
                          </w:p>
                        </w:tc>
                        <w:tc>
                          <w:tcPr>
                            <w:tcW w:w="4291" w:type="pct"/>
                            <w:tcBorders>
                              <w:top w:val="single" w:sz="4" w:space="0" w:color="auto"/>
                              <w:left w:val="nil"/>
                              <w:bottom w:val="single" w:sz="4" w:space="0" w:color="auto"/>
                            </w:tcBorders>
                            <w:shd w:val="clear" w:color="auto" w:fill="auto"/>
                          </w:tcPr>
                          <w:p w14:paraId="523ED90C" w14:textId="77777777" w:rsidR="00E81651" w:rsidRPr="00B039ED" w:rsidRDefault="00E81651" w:rsidP="00B039ED">
                            <w:pPr>
                              <w:spacing w:before="240"/>
                              <w:contextualSpacing/>
                              <w:rPr>
                                <w:rFonts w:ascii="Tahoma" w:eastAsia="Times New Roman" w:hAnsi="Tahoma" w:cs="David"/>
                                <w:b/>
                                <w:bCs/>
                                <w:rtl/>
                              </w:rPr>
                            </w:pPr>
                          </w:p>
                        </w:tc>
                      </w:tr>
                      <w:tr w:rsidR="00E33856" w:rsidRPr="009F05D5" w14:paraId="53AF039F" w14:textId="77777777" w:rsidTr="00B039ED">
                        <w:trPr>
                          <w:trHeight w:val="283"/>
                        </w:trPr>
                        <w:tc>
                          <w:tcPr>
                            <w:tcW w:w="481" w:type="pct"/>
                            <w:tcBorders>
                              <w:top w:val="single" w:sz="4" w:space="0" w:color="auto"/>
                              <w:bottom w:val="single" w:sz="4" w:space="0" w:color="auto"/>
                            </w:tcBorders>
                            <w:shd w:val="clear" w:color="auto" w:fill="auto"/>
                          </w:tcPr>
                          <w:p w14:paraId="7F19285B" w14:textId="77777777" w:rsidR="00E81651" w:rsidRPr="00B039ED" w:rsidRDefault="00E81651" w:rsidP="00B039ED">
                            <w:pPr>
                              <w:spacing w:before="240"/>
                              <w:contextualSpacing/>
                              <w:rPr>
                                <w:rFonts w:ascii="Tahoma" w:eastAsia="Times New Roman" w:hAnsi="Tahoma" w:cs="David"/>
                                <w:b/>
                                <w:bCs/>
                                <w:rtl/>
                              </w:rPr>
                            </w:pPr>
                            <w:r w:rsidRPr="00B039ED">
                              <w:rPr>
                                <w:rFonts w:ascii="Tahoma" w:eastAsia="Times New Roman" w:hAnsi="Tahoma" w:cs="David" w:hint="cs"/>
                                <w:b/>
                                <w:bCs/>
                                <w:rtl/>
                              </w:rPr>
                              <w:t>2.</w:t>
                            </w:r>
                          </w:p>
                        </w:tc>
                        <w:tc>
                          <w:tcPr>
                            <w:tcW w:w="227" w:type="pct"/>
                            <w:tcBorders>
                              <w:top w:val="single" w:sz="4" w:space="0" w:color="auto"/>
                              <w:bottom w:val="single" w:sz="4" w:space="0" w:color="auto"/>
                              <w:right w:val="nil"/>
                            </w:tcBorders>
                            <w:shd w:val="clear" w:color="auto" w:fill="auto"/>
                          </w:tcPr>
                          <w:p w14:paraId="032E2C8A" w14:textId="77777777" w:rsidR="00E81651" w:rsidRPr="00B039ED" w:rsidRDefault="00E81651" w:rsidP="00B039ED">
                            <w:pPr>
                              <w:spacing w:before="240"/>
                              <w:contextualSpacing/>
                              <w:rPr>
                                <w:rFonts w:ascii="Tahoma" w:eastAsia="Times New Roman" w:hAnsi="Tahoma" w:cs="David"/>
                                <w:b/>
                                <w:bCs/>
                                <w:rtl/>
                              </w:rPr>
                            </w:pPr>
                          </w:p>
                        </w:tc>
                        <w:tc>
                          <w:tcPr>
                            <w:tcW w:w="4291" w:type="pct"/>
                            <w:tcBorders>
                              <w:top w:val="single" w:sz="4" w:space="0" w:color="auto"/>
                              <w:left w:val="nil"/>
                              <w:bottom w:val="single" w:sz="4" w:space="0" w:color="auto"/>
                            </w:tcBorders>
                            <w:shd w:val="clear" w:color="auto" w:fill="auto"/>
                          </w:tcPr>
                          <w:p w14:paraId="1D6F58D1" w14:textId="77777777" w:rsidR="00E81651" w:rsidRPr="00B039ED" w:rsidRDefault="00E81651" w:rsidP="00B039ED">
                            <w:pPr>
                              <w:spacing w:before="240"/>
                              <w:contextualSpacing/>
                              <w:rPr>
                                <w:rFonts w:ascii="Tahoma" w:eastAsia="Times New Roman" w:hAnsi="Tahoma" w:cs="David"/>
                                <w:b/>
                                <w:bCs/>
                                <w:rtl/>
                              </w:rPr>
                            </w:pPr>
                          </w:p>
                        </w:tc>
                      </w:tr>
                      <w:tr w:rsidR="00E33856" w:rsidRPr="009F05D5" w14:paraId="7D328288" w14:textId="77777777" w:rsidTr="00B039ED">
                        <w:trPr>
                          <w:trHeight w:val="283"/>
                        </w:trPr>
                        <w:tc>
                          <w:tcPr>
                            <w:tcW w:w="481" w:type="pct"/>
                            <w:tcBorders>
                              <w:top w:val="single" w:sz="4" w:space="0" w:color="auto"/>
                              <w:bottom w:val="single" w:sz="4" w:space="0" w:color="auto"/>
                            </w:tcBorders>
                            <w:shd w:val="clear" w:color="auto" w:fill="auto"/>
                          </w:tcPr>
                          <w:p w14:paraId="7C2AD65B" w14:textId="77777777" w:rsidR="00E81651" w:rsidRPr="00B039ED" w:rsidRDefault="00E81651" w:rsidP="00B039ED">
                            <w:pPr>
                              <w:spacing w:before="240"/>
                              <w:contextualSpacing/>
                              <w:rPr>
                                <w:rFonts w:ascii="Tahoma" w:eastAsia="Times New Roman" w:hAnsi="Tahoma" w:cs="David"/>
                                <w:b/>
                                <w:bCs/>
                                <w:rtl/>
                              </w:rPr>
                            </w:pPr>
                            <w:r w:rsidRPr="00B039ED">
                              <w:rPr>
                                <w:rFonts w:ascii="Tahoma" w:eastAsia="Times New Roman" w:hAnsi="Tahoma" w:cs="David" w:hint="cs"/>
                                <w:b/>
                                <w:bCs/>
                                <w:rtl/>
                              </w:rPr>
                              <w:t>3.</w:t>
                            </w:r>
                          </w:p>
                        </w:tc>
                        <w:tc>
                          <w:tcPr>
                            <w:tcW w:w="227" w:type="pct"/>
                            <w:tcBorders>
                              <w:top w:val="nil"/>
                              <w:bottom w:val="single" w:sz="4" w:space="0" w:color="auto"/>
                              <w:right w:val="nil"/>
                            </w:tcBorders>
                            <w:shd w:val="clear" w:color="auto" w:fill="auto"/>
                          </w:tcPr>
                          <w:p w14:paraId="126E5AF8" w14:textId="77777777" w:rsidR="00E81651" w:rsidRPr="00B039ED" w:rsidRDefault="00E81651" w:rsidP="00B039ED">
                            <w:pPr>
                              <w:spacing w:before="240"/>
                              <w:contextualSpacing/>
                              <w:rPr>
                                <w:rFonts w:ascii="Tahoma" w:eastAsia="Times New Roman" w:hAnsi="Tahoma" w:cs="David"/>
                                <w:b/>
                                <w:bCs/>
                                <w:rtl/>
                              </w:rPr>
                            </w:pPr>
                          </w:p>
                        </w:tc>
                        <w:tc>
                          <w:tcPr>
                            <w:tcW w:w="4291" w:type="pct"/>
                            <w:tcBorders>
                              <w:top w:val="single" w:sz="4" w:space="0" w:color="auto"/>
                              <w:left w:val="nil"/>
                              <w:bottom w:val="single" w:sz="4" w:space="0" w:color="auto"/>
                            </w:tcBorders>
                            <w:shd w:val="clear" w:color="auto" w:fill="auto"/>
                          </w:tcPr>
                          <w:p w14:paraId="2EA4A3F4" w14:textId="77777777" w:rsidR="00E81651" w:rsidRPr="00B039ED" w:rsidRDefault="00E81651" w:rsidP="00B039ED">
                            <w:pPr>
                              <w:spacing w:before="240"/>
                              <w:contextualSpacing/>
                              <w:rPr>
                                <w:rFonts w:ascii="Tahoma" w:eastAsia="Times New Roman" w:hAnsi="Tahoma" w:cs="David"/>
                                <w:b/>
                                <w:bCs/>
                                <w:rtl/>
                              </w:rPr>
                            </w:pPr>
                          </w:p>
                        </w:tc>
                      </w:tr>
                      <w:tr w:rsidR="00E33856" w:rsidRPr="009F05D5" w14:paraId="674D979C" w14:textId="77777777" w:rsidTr="00B039ED">
                        <w:trPr>
                          <w:trHeight w:val="283"/>
                        </w:trPr>
                        <w:tc>
                          <w:tcPr>
                            <w:tcW w:w="481" w:type="pct"/>
                            <w:tcBorders>
                              <w:top w:val="single" w:sz="4" w:space="0" w:color="auto"/>
                              <w:bottom w:val="single" w:sz="4" w:space="0" w:color="auto"/>
                            </w:tcBorders>
                            <w:shd w:val="clear" w:color="auto" w:fill="auto"/>
                          </w:tcPr>
                          <w:p w14:paraId="15C692C5" w14:textId="77777777" w:rsidR="00E81651" w:rsidRPr="00B039ED" w:rsidRDefault="00E81651" w:rsidP="00B039ED">
                            <w:pPr>
                              <w:spacing w:before="240"/>
                              <w:contextualSpacing/>
                              <w:rPr>
                                <w:rFonts w:ascii="Tahoma" w:eastAsia="Times New Roman" w:hAnsi="Tahoma" w:cs="David"/>
                                <w:b/>
                                <w:bCs/>
                                <w:rtl/>
                              </w:rPr>
                            </w:pPr>
                            <w:r w:rsidRPr="00B039ED">
                              <w:rPr>
                                <w:rFonts w:ascii="Tahoma" w:eastAsia="Times New Roman" w:hAnsi="Tahoma" w:cs="David" w:hint="cs"/>
                                <w:b/>
                                <w:bCs/>
                                <w:rtl/>
                              </w:rPr>
                              <w:t>4.</w:t>
                            </w:r>
                          </w:p>
                        </w:tc>
                        <w:tc>
                          <w:tcPr>
                            <w:tcW w:w="227" w:type="pct"/>
                            <w:tcBorders>
                              <w:top w:val="single" w:sz="4" w:space="0" w:color="auto"/>
                              <w:bottom w:val="single" w:sz="4" w:space="0" w:color="auto"/>
                              <w:right w:val="nil"/>
                            </w:tcBorders>
                            <w:shd w:val="clear" w:color="auto" w:fill="auto"/>
                          </w:tcPr>
                          <w:p w14:paraId="7DF950AD" w14:textId="77777777" w:rsidR="00E81651" w:rsidRPr="00B039ED" w:rsidRDefault="00E81651" w:rsidP="00B039ED">
                            <w:pPr>
                              <w:spacing w:before="240"/>
                              <w:contextualSpacing/>
                              <w:rPr>
                                <w:rFonts w:ascii="Tahoma" w:eastAsia="Times New Roman" w:hAnsi="Tahoma" w:cs="David"/>
                                <w:b/>
                                <w:bCs/>
                                <w:rtl/>
                              </w:rPr>
                            </w:pPr>
                          </w:p>
                        </w:tc>
                        <w:tc>
                          <w:tcPr>
                            <w:tcW w:w="4291" w:type="pct"/>
                            <w:tcBorders>
                              <w:top w:val="single" w:sz="4" w:space="0" w:color="auto"/>
                              <w:left w:val="nil"/>
                              <w:bottom w:val="single" w:sz="4" w:space="0" w:color="auto"/>
                            </w:tcBorders>
                            <w:shd w:val="clear" w:color="auto" w:fill="auto"/>
                          </w:tcPr>
                          <w:p w14:paraId="6098F721" w14:textId="77777777" w:rsidR="00E81651" w:rsidRPr="00B039ED" w:rsidRDefault="00E81651" w:rsidP="00B039ED">
                            <w:pPr>
                              <w:spacing w:before="240"/>
                              <w:contextualSpacing/>
                              <w:rPr>
                                <w:rFonts w:ascii="Tahoma" w:eastAsia="Times New Roman" w:hAnsi="Tahoma" w:cs="David"/>
                                <w:b/>
                                <w:bCs/>
                                <w:rtl/>
                              </w:rPr>
                            </w:pPr>
                          </w:p>
                        </w:tc>
                      </w:tr>
                      <w:tr w:rsidR="00E33856" w:rsidRPr="009F05D5" w14:paraId="191B206F" w14:textId="77777777" w:rsidTr="00B039ED">
                        <w:trPr>
                          <w:trHeight w:val="283"/>
                        </w:trPr>
                        <w:tc>
                          <w:tcPr>
                            <w:tcW w:w="481" w:type="pct"/>
                            <w:tcBorders>
                              <w:top w:val="single" w:sz="4" w:space="0" w:color="auto"/>
                              <w:bottom w:val="single" w:sz="4" w:space="0" w:color="auto"/>
                            </w:tcBorders>
                            <w:shd w:val="clear" w:color="auto" w:fill="auto"/>
                          </w:tcPr>
                          <w:p w14:paraId="26BE27B8" w14:textId="77777777" w:rsidR="00E81651" w:rsidRPr="00B039ED" w:rsidRDefault="00E81651" w:rsidP="00B039ED">
                            <w:pPr>
                              <w:spacing w:before="240"/>
                              <w:contextualSpacing/>
                              <w:rPr>
                                <w:rFonts w:ascii="Tahoma" w:eastAsia="Times New Roman" w:hAnsi="Tahoma" w:cs="David"/>
                                <w:b/>
                                <w:bCs/>
                                <w:rtl/>
                              </w:rPr>
                            </w:pPr>
                            <w:r w:rsidRPr="00B039ED">
                              <w:rPr>
                                <w:rFonts w:ascii="Tahoma" w:eastAsia="Times New Roman" w:hAnsi="Tahoma" w:cs="David" w:hint="cs"/>
                                <w:b/>
                                <w:bCs/>
                                <w:rtl/>
                              </w:rPr>
                              <w:t>5.</w:t>
                            </w:r>
                          </w:p>
                        </w:tc>
                        <w:tc>
                          <w:tcPr>
                            <w:tcW w:w="227" w:type="pct"/>
                            <w:tcBorders>
                              <w:top w:val="single" w:sz="4" w:space="0" w:color="auto"/>
                              <w:bottom w:val="single" w:sz="4" w:space="0" w:color="auto"/>
                              <w:right w:val="nil"/>
                            </w:tcBorders>
                            <w:shd w:val="clear" w:color="auto" w:fill="auto"/>
                          </w:tcPr>
                          <w:p w14:paraId="680694D5" w14:textId="77777777" w:rsidR="00E81651" w:rsidRPr="00B039ED" w:rsidRDefault="00E81651" w:rsidP="00B039ED">
                            <w:pPr>
                              <w:spacing w:before="240"/>
                              <w:contextualSpacing/>
                              <w:rPr>
                                <w:rFonts w:ascii="Tahoma" w:eastAsia="Times New Roman" w:hAnsi="Tahoma" w:cs="David"/>
                                <w:b/>
                                <w:bCs/>
                                <w:rtl/>
                              </w:rPr>
                            </w:pPr>
                          </w:p>
                        </w:tc>
                        <w:tc>
                          <w:tcPr>
                            <w:tcW w:w="4291" w:type="pct"/>
                            <w:tcBorders>
                              <w:top w:val="single" w:sz="4" w:space="0" w:color="auto"/>
                              <w:left w:val="nil"/>
                              <w:bottom w:val="single" w:sz="4" w:space="0" w:color="auto"/>
                            </w:tcBorders>
                            <w:shd w:val="clear" w:color="auto" w:fill="auto"/>
                          </w:tcPr>
                          <w:p w14:paraId="5F88AB29" w14:textId="77777777" w:rsidR="00E81651" w:rsidRPr="00B039ED" w:rsidRDefault="00E81651" w:rsidP="00B039ED">
                            <w:pPr>
                              <w:spacing w:before="240"/>
                              <w:contextualSpacing/>
                              <w:rPr>
                                <w:rFonts w:ascii="Tahoma" w:eastAsia="Times New Roman" w:hAnsi="Tahoma" w:cs="David"/>
                                <w:b/>
                                <w:bCs/>
                                <w:rtl/>
                              </w:rPr>
                            </w:pPr>
                          </w:p>
                        </w:tc>
                      </w:tr>
                      <w:tr w:rsidR="00E33856" w:rsidRPr="009F05D5" w14:paraId="2C8C8278" w14:textId="77777777" w:rsidTr="00B039ED">
                        <w:trPr>
                          <w:trHeight w:val="283"/>
                        </w:trPr>
                        <w:tc>
                          <w:tcPr>
                            <w:tcW w:w="481" w:type="pct"/>
                            <w:tcBorders>
                              <w:top w:val="single" w:sz="4" w:space="0" w:color="auto"/>
                              <w:bottom w:val="single" w:sz="4" w:space="0" w:color="auto"/>
                            </w:tcBorders>
                            <w:shd w:val="clear" w:color="auto" w:fill="auto"/>
                          </w:tcPr>
                          <w:p w14:paraId="40B80250" w14:textId="77777777" w:rsidR="00E81651" w:rsidRPr="00B039ED" w:rsidRDefault="00E81651" w:rsidP="00B039ED">
                            <w:pPr>
                              <w:spacing w:before="240"/>
                              <w:contextualSpacing/>
                              <w:rPr>
                                <w:rFonts w:ascii="Tahoma" w:eastAsia="Times New Roman" w:hAnsi="Tahoma" w:cs="Times New Roman"/>
                                <w:b/>
                                <w:bCs/>
                                <w:rtl/>
                              </w:rPr>
                            </w:pPr>
                            <w:r w:rsidRPr="00B039ED">
                              <w:rPr>
                                <w:rFonts w:ascii="Tahoma" w:eastAsia="Times New Roman" w:hAnsi="Tahoma" w:cs="Times New Roman" w:hint="cs"/>
                                <w:b/>
                                <w:bCs/>
                                <w:rtl/>
                              </w:rPr>
                              <w:t>6.</w:t>
                            </w:r>
                          </w:p>
                        </w:tc>
                        <w:tc>
                          <w:tcPr>
                            <w:tcW w:w="227" w:type="pct"/>
                            <w:tcBorders>
                              <w:top w:val="single" w:sz="4" w:space="0" w:color="auto"/>
                              <w:bottom w:val="single" w:sz="4" w:space="0" w:color="auto"/>
                              <w:right w:val="nil"/>
                            </w:tcBorders>
                            <w:shd w:val="clear" w:color="auto" w:fill="auto"/>
                          </w:tcPr>
                          <w:p w14:paraId="6E3D958B" w14:textId="77777777" w:rsidR="00E81651" w:rsidRPr="00B039ED" w:rsidRDefault="00E81651" w:rsidP="00B039ED">
                            <w:pPr>
                              <w:spacing w:before="240"/>
                              <w:contextualSpacing/>
                              <w:rPr>
                                <w:rFonts w:ascii="Tahoma" w:eastAsia="Times New Roman" w:hAnsi="Tahoma" w:cs="Times New Roman"/>
                                <w:b/>
                                <w:bCs/>
                                <w:rtl/>
                              </w:rPr>
                            </w:pPr>
                          </w:p>
                        </w:tc>
                        <w:tc>
                          <w:tcPr>
                            <w:tcW w:w="4291" w:type="pct"/>
                            <w:tcBorders>
                              <w:top w:val="single" w:sz="4" w:space="0" w:color="auto"/>
                              <w:left w:val="nil"/>
                              <w:bottom w:val="single" w:sz="4" w:space="0" w:color="auto"/>
                            </w:tcBorders>
                            <w:shd w:val="clear" w:color="auto" w:fill="auto"/>
                          </w:tcPr>
                          <w:p w14:paraId="4B9EF792" w14:textId="77777777" w:rsidR="00E81651" w:rsidRPr="00B039ED" w:rsidRDefault="00E81651" w:rsidP="00B039ED">
                            <w:pPr>
                              <w:spacing w:before="240"/>
                              <w:contextualSpacing/>
                              <w:rPr>
                                <w:rFonts w:ascii="Tahoma" w:eastAsia="Times New Roman" w:hAnsi="Tahoma" w:cs="Times New Roman"/>
                                <w:b/>
                                <w:bCs/>
                                <w:rtl/>
                              </w:rPr>
                            </w:pPr>
                          </w:p>
                        </w:tc>
                      </w:tr>
                      <w:tr w:rsidR="00E33856" w:rsidRPr="009F05D5" w14:paraId="209B6862" w14:textId="77777777" w:rsidTr="00B039ED">
                        <w:trPr>
                          <w:trHeight w:val="283"/>
                        </w:trPr>
                        <w:tc>
                          <w:tcPr>
                            <w:tcW w:w="481" w:type="pct"/>
                            <w:tcBorders>
                              <w:top w:val="single" w:sz="4" w:space="0" w:color="auto"/>
                              <w:bottom w:val="single" w:sz="4" w:space="0" w:color="auto"/>
                            </w:tcBorders>
                            <w:shd w:val="clear" w:color="auto" w:fill="auto"/>
                          </w:tcPr>
                          <w:p w14:paraId="2575F4AF" w14:textId="77777777" w:rsidR="00E81651" w:rsidRPr="00B039ED" w:rsidRDefault="00E81651" w:rsidP="00B039ED">
                            <w:pPr>
                              <w:spacing w:before="240"/>
                              <w:contextualSpacing/>
                              <w:rPr>
                                <w:rFonts w:ascii="Tahoma" w:eastAsia="Times New Roman" w:hAnsi="Tahoma" w:cs="Times New Roman"/>
                                <w:b/>
                                <w:bCs/>
                                <w:rtl/>
                              </w:rPr>
                            </w:pPr>
                            <w:r w:rsidRPr="00B039ED">
                              <w:rPr>
                                <w:rFonts w:ascii="Tahoma" w:eastAsia="Times New Roman" w:hAnsi="Tahoma" w:cs="Times New Roman" w:hint="cs"/>
                                <w:b/>
                                <w:bCs/>
                                <w:rtl/>
                              </w:rPr>
                              <w:t>7.</w:t>
                            </w:r>
                          </w:p>
                        </w:tc>
                        <w:tc>
                          <w:tcPr>
                            <w:tcW w:w="227" w:type="pct"/>
                            <w:tcBorders>
                              <w:top w:val="single" w:sz="4" w:space="0" w:color="auto"/>
                              <w:bottom w:val="single" w:sz="4" w:space="0" w:color="auto"/>
                              <w:right w:val="nil"/>
                            </w:tcBorders>
                            <w:shd w:val="clear" w:color="auto" w:fill="auto"/>
                          </w:tcPr>
                          <w:p w14:paraId="3938B52B" w14:textId="77777777" w:rsidR="00E81651" w:rsidRPr="00B039ED" w:rsidRDefault="00E81651" w:rsidP="00B039ED">
                            <w:pPr>
                              <w:spacing w:before="240"/>
                              <w:contextualSpacing/>
                              <w:rPr>
                                <w:rFonts w:ascii="Tahoma" w:eastAsia="Times New Roman" w:hAnsi="Tahoma" w:cs="Times New Roman"/>
                                <w:b/>
                                <w:bCs/>
                                <w:rtl/>
                              </w:rPr>
                            </w:pPr>
                          </w:p>
                        </w:tc>
                        <w:tc>
                          <w:tcPr>
                            <w:tcW w:w="4291" w:type="pct"/>
                            <w:tcBorders>
                              <w:top w:val="single" w:sz="4" w:space="0" w:color="auto"/>
                              <w:left w:val="nil"/>
                              <w:bottom w:val="single" w:sz="4" w:space="0" w:color="auto"/>
                            </w:tcBorders>
                            <w:shd w:val="clear" w:color="auto" w:fill="auto"/>
                          </w:tcPr>
                          <w:p w14:paraId="4F8AF30F" w14:textId="77777777" w:rsidR="00E81651" w:rsidRPr="00B039ED" w:rsidRDefault="00E81651" w:rsidP="00B039ED">
                            <w:pPr>
                              <w:spacing w:before="240"/>
                              <w:contextualSpacing/>
                              <w:rPr>
                                <w:rFonts w:ascii="Tahoma" w:eastAsia="Times New Roman" w:hAnsi="Tahoma" w:cs="Times New Roman"/>
                                <w:b/>
                                <w:bCs/>
                                <w:rtl/>
                              </w:rPr>
                            </w:pPr>
                          </w:p>
                        </w:tc>
                      </w:tr>
                      <w:tr w:rsidR="00E33856" w:rsidRPr="009F05D5" w14:paraId="2D068CF7" w14:textId="77777777" w:rsidTr="00B039ED">
                        <w:trPr>
                          <w:trHeight w:val="283"/>
                        </w:trPr>
                        <w:tc>
                          <w:tcPr>
                            <w:tcW w:w="481" w:type="pct"/>
                            <w:tcBorders>
                              <w:top w:val="single" w:sz="4" w:space="0" w:color="auto"/>
                              <w:bottom w:val="single" w:sz="4" w:space="0" w:color="auto"/>
                            </w:tcBorders>
                            <w:shd w:val="clear" w:color="auto" w:fill="auto"/>
                          </w:tcPr>
                          <w:p w14:paraId="05003A97" w14:textId="77777777" w:rsidR="00E81651" w:rsidRPr="00B039ED" w:rsidRDefault="00E81651" w:rsidP="00B039ED">
                            <w:pPr>
                              <w:spacing w:before="240"/>
                              <w:contextualSpacing/>
                              <w:rPr>
                                <w:rFonts w:ascii="Tahoma" w:eastAsia="Times New Roman" w:hAnsi="Tahoma" w:cs="Times New Roman"/>
                                <w:b/>
                                <w:bCs/>
                                <w:rtl/>
                              </w:rPr>
                            </w:pPr>
                            <w:r w:rsidRPr="00B039ED">
                              <w:rPr>
                                <w:rFonts w:ascii="Tahoma" w:eastAsia="Times New Roman" w:hAnsi="Tahoma" w:cs="Times New Roman" w:hint="cs"/>
                                <w:b/>
                                <w:bCs/>
                                <w:rtl/>
                              </w:rPr>
                              <w:t>8.</w:t>
                            </w:r>
                          </w:p>
                        </w:tc>
                        <w:tc>
                          <w:tcPr>
                            <w:tcW w:w="227" w:type="pct"/>
                            <w:tcBorders>
                              <w:top w:val="single" w:sz="4" w:space="0" w:color="auto"/>
                              <w:bottom w:val="single" w:sz="4" w:space="0" w:color="auto"/>
                              <w:right w:val="nil"/>
                            </w:tcBorders>
                            <w:shd w:val="clear" w:color="auto" w:fill="auto"/>
                          </w:tcPr>
                          <w:p w14:paraId="74D4752A" w14:textId="77777777" w:rsidR="00E81651" w:rsidRPr="00B039ED" w:rsidRDefault="00E81651" w:rsidP="00B039ED">
                            <w:pPr>
                              <w:spacing w:before="240"/>
                              <w:contextualSpacing/>
                              <w:rPr>
                                <w:rFonts w:ascii="Tahoma" w:eastAsia="Times New Roman" w:hAnsi="Tahoma" w:cs="Times New Roman"/>
                                <w:b/>
                                <w:bCs/>
                                <w:rtl/>
                              </w:rPr>
                            </w:pPr>
                          </w:p>
                        </w:tc>
                        <w:tc>
                          <w:tcPr>
                            <w:tcW w:w="4291" w:type="pct"/>
                            <w:tcBorders>
                              <w:top w:val="single" w:sz="4" w:space="0" w:color="auto"/>
                              <w:left w:val="nil"/>
                              <w:bottom w:val="single" w:sz="4" w:space="0" w:color="auto"/>
                            </w:tcBorders>
                            <w:shd w:val="clear" w:color="auto" w:fill="auto"/>
                          </w:tcPr>
                          <w:p w14:paraId="159FC2F2" w14:textId="77777777" w:rsidR="00E81651" w:rsidRPr="00B039ED" w:rsidRDefault="00E81651" w:rsidP="00B039ED">
                            <w:pPr>
                              <w:spacing w:before="240"/>
                              <w:contextualSpacing/>
                              <w:rPr>
                                <w:rFonts w:ascii="Tahoma" w:eastAsia="Times New Roman" w:hAnsi="Tahoma" w:cs="Times New Roman"/>
                                <w:b/>
                                <w:bCs/>
                                <w:rtl/>
                              </w:rPr>
                            </w:pPr>
                          </w:p>
                        </w:tc>
                      </w:tr>
                      <w:tr w:rsidR="00E33856" w:rsidRPr="009F05D5" w14:paraId="3FEE9500" w14:textId="77777777" w:rsidTr="00B039ED">
                        <w:trPr>
                          <w:trHeight w:val="283"/>
                        </w:trPr>
                        <w:tc>
                          <w:tcPr>
                            <w:tcW w:w="481" w:type="pct"/>
                            <w:tcBorders>
                              <w:top w:val="single" w:sz="4" w:space="0" w:color="auto"/>
                              <w:bottom w:val="single" w:sz="4" w:space="0" w:color="auto"/>
                            </w:tcBorders>
                            <w:shd w:val="clear" w:color="auto" w:fill="auto"/>
                          </w:tcPr>
                          <w:p w14:paraId="6F5AAB68" w14:textId="77777777" w:rsidR="00E81651" w:rsidRPr="00B039ED" w:rsidRDefault="00E81651" w:rsidP="00B039ED">
                            <w:pPr>
                              <w:spacing w:before="240"/>
                              <w:contextualSpacing/>
                              <w:rPr>
                                <w:rFonts w:ascii="Tahoma" w:eastAsia="Times New Roman" w:hAnsi="Tahoma" w:cs="Times New Roman"/>
                                <w:b/>
                                <w:bCs/>
                                <w:rtl/>
                              </w:rPr>
                            </w:pPr>
                            <w:r w:rsidRPr="00B039ED">
                              <w:rPr>
                                <w:rFonts w:ascii="Tahoma" w:eastAsia="Times New Roman" w:hAnsi="Tahoma" w:cs="Times New Roman" w:hint="cs"/>
                                <w:b/>
                                <w:bCs/>
                                <w:rtl/>
                              </w:rPr>
                              <w:t>9.</w:t>
                            </w:r>
                          </w:p>
                        </w:tc>
                        <w:tc>
                          <w:tcPr>
                            <w:tcW w:w="227" w:type="pct"/>
                            <w:tcBorders>
                              <w:top w:val="single" w:sz="4" w:space="0" w:color="auto"/>
                              <w:bottom w:val="single" w:sz="4" w:space="0" w:color="auto"/>
                              <w:right w:val="nil"/>
                            </w:tcBorders>
                            <w:shd w:val="clear" w:color="auto" w:fill="auto"/>
                          </w:tcPr>
                          <w:p w14:paraId="046EA028" w14:textId="77777777" w:rsidR="00E81651" w:rsidRPr="00B039ED" w:rsidRDefault="00E81651" w:rsidP="00B039ED">
                            <w:pPr>
                              <w:spacing w:before="240"/>
                              <w:contextualSpacing/>
                              <w:rPr>
                                <w:rFonts w:ascii="Tahoma" w:eastAsia="Times New Roman" w:hAnsi="Tahoma" w:cs="Times New Roman"/>
                                <w:b/>
                                <w:bCs/>
                                <w:rtl/>
                              </w:rPr>
                            </w:pPr>
                          </w:p>
                        </w:tc>
                        <w:tc>
                          <w:tcPr>
                            <w:tcW w:w="4291" w:type="pct"/>
                            <w:tcBorders>
                              <w:top w:val="single" w:sz="4" w:space="0" w:color="auto"/>
                              <w:left w:val="nil"/>
                              <w:bottom w:val="single" w:sz="4" w:space="0" w:color="auto"/>
                            </w:tcBorders>
                            <w:shd w:val="clear" w:color="auto" w:fill="auto"/>
                          </w:tcPr>
                          <w:p w14:paraId="2302DD40" w14:textId="77777777" w:rsidR="00E81651" w:rsidRPr="00B039ED" w:rsidRDefault="00E81651" w:rsidP="00B039ED">
                            <w:pPr>
                              <w:spacing w:before="240"/>
                              <w:contextualSpacing/>
                              <w:rPr>
                                <w:rFonts w:ascii="Tahoma" w:eastAsia="Times New Roman" w:hAnsi="Tahoma" w:cs="Times New Roman"/>
                                <w:b/>
                                <w:bCs/>
                                <w:rtl/>
                              </w:rPr>
                            </w:pPr>
                          </w:p>
                        </w:tc>
                      </w:tr>
                    </w:tbl>
                    <w:p w14:paraId="3ED6F60B" w14:textId="77777777" w:rsidR="00E81651" w:rsidRDefault="00E81651" w:rsidP="00B36163">
                      <w:pPr>
                        <w:rPr>
                          <w:rtl/>
                        </w:rPr>
                      </w:pPr>
                    </w:p>
                  </w:txbxContent>
                </v:textbox>
              </v:shape>
            </w:pict>
          </mc:Fallback>
        </mc:AlternateContent>
      </w:r>
    </w:p>
    <w:p w14:paraId="31C8D47E" w14:textId="4651270F" w:rsidR="003340EE" w:rsidRDefault="003340EE" w:rsidP="00B36163">
      <w:pPr>
        <w:spacing w:after="0"/>
        <w:contextualSpacing/>
        <w:rPr>
          <w:rFonts w:ascii="Gisha" w:hAnsi="Gisha" w:cs="Gisha"/>
          <w:b/>
          <w:bCs/>
          <w:u w:val="single"/>
          <w:rtl/>
        </w:rPr>
      </w:pPr>
    </w:p>
    <w:p w14:paraId="008CAE88" w14:textId="77777777" w:rsidR="003340EE" w:rsidRDefault="003340EE" w:rsidP="00B36163">
      <w:pPr>
        <w:spacing w:after="0"/>
        <w:contextualSpacing/>
        <w:rPr>
          <w:rFonts w:ascii="Gisha" w:hAnsi="Gisha" w:cs="Gisha"/>
          <w:b/>
          <w:bCs/>
          <w:u w:val="single"/>
          <w:rtl/>
        </w:rPr>
      </w:pPr>
    </w:p>
    <w:p w14:paraId="30105932" w14:textId="77777777" w:rsidR="003340EE" w:rsidRDefault="003340EE" w:rsidP="00B36163">
      <w:pPr>
        <w:spacing w:after="0"/>
        <w:contextualSpacing/>
        <w:rPr>
          <w:rFonts w:ascii="Gisha" w:hAnsi="Gisha" w:cs="Gisha"/>
          <w:b/>
          <w:bCs/>
          <w:u w:val="single"/>
          <w:rtl/>
        </w:rPr>
      </w:pPr>
    </w:p>
    <w:p w14:paraId="7E3A9912" w14:textId="77777777" w:rsidR="003340EE" w:rsidRDefault="003340EE" w:rsidP="00B36163">
      <w:pPr>
        <w:spacing w:after="0"/>
        <w:contextualSpacing/>
        <w:rPr>
          <w:rFonts w:ascii="Gisha" w:hAnsi="Gisha" w:cs="Gisha"/>
          <w:b/>
          <w:bCs/>
          <w:u w:val="single"/>
          <w:rtl/>
        </w:rPr>
      </w:pPr>
    </w:p>
    <w:p w14:paraId="290F3EF0" w14:textId="15109187" w:rsidR="003340EE" w:rsidRDefault="003340EE" w:rsidP="00B36163">
      <w:pPr>
        <w:spacing w:after="0"/>
        <w:contextualSpacing/>
        <w:rPr>
          <w:rFonts w:ascii="Gisha" w:hAnsi="Gisha" w:cs="Gisha"/>
          <w:b/>
          <w:bCs/>
          <w:u w:val="single"/>
          <w:rtl/>
        </w:rPr>
      </w:pPr>
    </w:p>
    <w:p w14:paraId="48EE54EE" w14:textId="77777777" w:rsidR="003340EE" w:rsidRDefault="003340EE" w:rsidP="00B36163">
      <w:pPr>
        <w:spacing w:after="0"/>
        <w:contextualSpacing/>
        <w:rPr>
          <w:rFonts w:ascii="Gisha" w:hAnsi="Gisha" w:cs="Gisha"/>
          <w:b/>
          <w:bCs/>
          <w:u w:val="single"/>
          <w:rtl/>
        </w:rPr>
      </w:pPr>
    </w:p>
    <w:p w14:paraId="7A3CFCD5" w14:textId="0E1DB26C" w:rsidR="003340EE" w:rsidRDefault="003340EE" w:rsidP="00B36163">
      <w:pPr>
        <w:spacing w:after="0"/>
        <w:contextualSpacing/>
        <w:rPr>
          <w:rFonts w:ascii="Gisha" w:hAnsi="Gisha" w:cs="Gisha"/>
          <w:b/>
          <w:bCs/>
          <w:u w:val="single"/>
          <w:rtl/>
        </w:rPr>
      </w:pPr>
    </w:p>
    <w:bookmarkEnd w:id="175"/>
    <w:bookmarkEnd w:id="176"/>
    <w:p w14:paraId="5AC4C2FE" w14:textId="7C6B3F3D" w:rsidR="003340EE" w:rsidRDefault="003340EE" w:rsidP="00B36163">
      <w:pPr>
        <w:spacing w:after="0"/>
        <w:contextualSpacing/>
        <w:rPr>
          <w:rFonts w:ascii="Gisha" w:hAnsi="Gisha" w:cs="Gisha"/>
          <w:b/>
          <w:bCs/>
          <w:u w:val="single"/>
          <w:rtl/>
        </w:rPr>
      </w:pPr>
    </w:p>
    <w:p w14:paraId="497983CF" w14:textId="07CA624B" w:rsidR="003340EE" w:rsidRPr="009D744B" w:rsidRDefault="000023D9" w:rsidP="003340EE">
      <w:pPr>
        <w:pStyle w:val="10"/>
        <w:spacing w:line="360" w:lineRule="auto"/>
        <w:rPr>
          <w:rFonts w:ascii="Gisha" w:hAnsi="Gisha"/>
          <w:sz w:val="18"/>
          <w:szCs w:val="28"/>
          <w:rtl/>
        </w:rPr>
      </w:pPr>
      <w:bookmarkStart w:id="194" w:name="_נספח_ז'_–"/>
      <w:bookmarkStart w:id="195" w:name="_Toc515983198"/>
      <w:bookmarkStart w:id="196" w:name="_Toc169269750"/>
      <w:bookmarkEnd w:id="194"/>
      <w:r>
        <w:rPr>
          <w:rFonts w:ascii="Gisha" w:hAnsi="Gisha" w:cs="Gisha" w:hint="cs"/>
          <w:b/>
          <w:bCs w:val="0"/>
          <w:noProof/>
          <w:rtl/>
        </w:rPr>
        <w:lastRenderedPageBreak/>
        <w:drawing>
          <wp:anchor distT="0" distB="0" distL="114300" distR="114300" simplePos="0" relativeHeight="251658284" behindDoc="0" locked="0" layoutInCell="1" allowOverlap="1" wp14:anchorId="089948C2" wp14:editId="27E3BF8F">
            <wp:simplePos x="0" y="0"/>
            <wp:positionH relativeFrom="column">
              <wp:posOffset>2036445</wp:posOffset>
            </wp:positionH>
            <wp:positionV relativeFrom="paragraph">
              <wp:posOffset>-151130</wp:posOffset>
            </wp:positionV>
            <wp:extent cx="414655" cy="414655"/>
            <wp:effectExtent l="0" t="0" r="4445" b="4445"/>
            <wp:wrapNone/>
            <wp:docPr id="61449" name="גרפיקה 61449" descr="עיפ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encil.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4655" cy="414655"/>
                    </a:xfrm>
                    <a:prstGeom prst="rect">
                      <a:avLst/>
                    </a:prstGeom>
                  </pic:spPr>
                </pic:pic>
              </a:graphicData>
            </a:graphic>
            <wp14:sizeRelH relativeFrom="page">
              <wp14:pctWidth>0</wp14:pctWidth>
            </wp14:sizeRelH>
            <wp14:sizeRelV relativeFrom="page">
              <wp14:pctHeight>0</wp14:pctHeight>
            </wp14:sizeRelV>
          </wp:anchor>
        </w:drawing>
      </w:r>
      <w:r w:rsidR="003340EE" w:rsidRPr="003340EE">
        <w:rPr>
          <w:rFonts w:ascii="Gisha" w:hAnsi="Gisha"/>
          <w:sz w:val="18"/>
          <w:szCs w:val="28"/>
          <w:rtl/>
        </w:rPr>
        <w:t xml:space="preserve">נספח </w:t>
      </w:r>
      <w:r w:rsidR="00CE2F51">
        <w:rPr>
          <w:rFonts w:ascii="Gisha" w:hAnsi="Gisha" w:hint="cs"/>
          <w:sz w:val="18"/>
          <w:szCs w:val="28"/>
          <w:rtl/>
        </w:rPr>
        <w:t>ד</w:t>
      </w:r>
      <w:r w:rsidR="003340EE" w:rsidRPr="003340EE">
        <w:rPr>
          <w:rFonts w:ascii="Gisha" w:hAnsi="Gisha"/>
          <w:sz w:val="18"/>
          <w:szCs w:val="28"/>
          <w:rtl/>
        </w:rPr>
        <w:t xml:space="preserve">' – </w:t>
      </w:r>
      <w:r w:rsidR="003340EE" w:rsidRPr="003340EE">
        <w:rPr>
          <w:rFonts w:ascii="Gisha" w:hAnsi="Gisha" w:hint="cs"/>
          <w:sz w:val="20"/>
          <w:szCs w:val="28"/>
          <w:rtl/>
        </w:rPr>
        <w:t>טופס אישור יציאה</w:t>
      </w:r>
      <w:r w:rsidR="003340EE">
        <w:rPr>
          <w:rFonts w:ascii="Gisha" w:hAnsi="Gisha" w:hint="cs"/>
          <w:sz w:val="18"/>
          <w:szCs w:val="28"/>
          <w:rtl/>
        </w:rPr>
        <w:t xml:space="preserve"> משטח המחנה</w:t>
      </w:r>
      <w:bookmarkEnd w:id="195"/>
      <w:bookmarkEnd w:id="196"/>
    </w:p>
    <w:p w14:paraId="55C26780" w14:textId="77777777" w:rsidR="003340EE" w:rsidRPr="005F75EC" w:rsidRDefault="00AE5F42" w:rsidP="00B36163">
      <w:pPr>
        <w:spacing w:after="0"/>
        <w:contextualSpacing/>
        <w:rPr>
          <w:rFonts w:ascii="Tahoma" w:hAnsi="Tahoma" w:cs="Tahoma"/>
          <w:sz w:val="28"/>
          <w:szCs w:val="28"/>
          <w:rtl/>
        </w:rPr>
      </w:pPr>
      <w:r w:rsidRPr="005F75EC">
        <w:rPr>
          <w:rFonts w:ascii="Tahoma" w:hAnsi="Tahoma" w:cs="Tahoma"/>
          <w:sz w:val="28"/>
          <w:szCs w:val="28"/>
          <w:rtl/>
        </w:rPr>
        <w:t>(יצורף ע"י ההנהגה)</w:t>
      </w:r>
    </w:p>
    <w:p w14:paraId="1E098865" w14:textId="77777777" w:rsidR="003340EE" w:rsidRDefault="003340EE" w:rsidP="003340EE">
      <w:pPr>
        <w:pStyle w:val="10"/>
        <w:spacing w:line="360" w:lineRule="auto"/>
        <w:rPr>
          <w:rFonts w:ascii="Gisha" w:hAnsi="Gisha"/>
          <w:sz w:val="18"/>
          <w:szCs w:val="28"/>
          <w:rtl/>
        </w:rPr>
      </w:pPr>
    </w:p>
    <w:p w14:paraId="6EC25DEF" w14:textId="77777777" w:rsidR="003340EE" w:rsidRDefault="003340EE" w:rsidP="003340EE">
      <w:pPr>
        <w:pStyle w:val="10"/>
        <w:spacing w:line="360" w:lineRule="auto"/>
        <w:rPr>
          <w:rFonts w:ascii="Gisha" w:hAnsi="Gisha"/>
          <w:sz w:val="18"/>
          <w:szCs w:val="28"/>
          <w:rtl/>
        </w:rPr>
      </w:pPr>
    </w:p>
    <w:p w14:paraId="319A9276" w14:textId="702114C8" w:rsidR="003340EE" w:rsidRDefault="003340EE" w:rsidP="003340EE">
      <w:pPr>
        <w:pStyle w:val="10"/>
        <w:spacing w:line="360" w:lineRule="auto"/>
        <w:rPr>
          <w:rFonts w:ascii="Gisha" w:hAnsi="Gisha"/>
          <w:sz w:val="18"/>
          <w:szCs w:val="28"/>
          <w:rtl/>
        </w:rPr>
      </w:pPr>
    </w:p>
    <w:p w14:paraId="11F17D6E" w14:textId="77777777" w:rsidR="003340EE" w:rsidRDefault="003340EE" w:rsidP="003340EE">
      <w:pPr>
        <w:rPr>
          <w:rtl/>
        </w:rPr>
      </w:pPr>
    </w:p>
    <w:p w14:paraId="7865A027" w14:textId="77777777" w:rsidR="003340EE" w:rsidRDefault="003340EE" w:rsidP="003340EE">
      <w:pPr>
        <w:rPr>
          <w:rtl/>
        </w:rPr>
      </w:pPr>
    </w:p>
    <w:p w14:paraId="6DBDE509" w14:textId="77777777" w:rsidR="003340EE" w:rsidRDefault="003340EE" w:rsidP="003340EE">
      <w:pPr>
        <w:rPr>
          <w:rtl/>
        </w:rPr>
      </w:pPr>
    </w:p>
    <w:p w14:paraId="290887A0" w14:textId="77777777" w:rsidR="003340EE" w:rsidRDefault="003340EE" w:rsidP="003340EE">
      <w:pPr>
        <w:rPr>
          <w:rtl/>
        </w:rPr>
      </w:pPr>
    </w:p>
    <w:p w14:paraId="4747DA9E" w14:textId="0BB1FAB6" w:rsidR="003340EE" w:rsidRDefault="003340EE" w:rsidP="003340EE">
      <w:pPr>
        <w:rPr>
          <w:rtl/>
        </w:rPr>
      </w:pPr>
    </w:p>
    <w:p w14:paraId="2A9AC2E8" w14:textId="77777777" w:rsidR="003340EE" w:rsidRDefault="003340EE" w:rsidP="003340EE">
      <w:pPr>
        <w:rPr>
          <w:rtl/>
        </w:rPr>
      </w:pPr>
    </w:p>
    <w:p w14:paraId="0E33FA27" w14:textId="77777777" w:rsidR="003340EE" w:rsidRDefault="003340EE" w:rsidP="003340EE">
      <w:pPr>
        <w:rPr>
          <w:rtl/>
        </w:rPr>
      </w:pPr>
    </w:p>
    <w:p w14:paraId="7B1062A9" w14:textId="77777777" w:rsidR="003340EE" w:rsidRDefault="003340EE" w:rsidP="003340EE">
      <w:pPr>
        <w:rPr>
          <w:rtl/>
        </w:rPr>
      </w:pPr>
    </w:p>
    <w:p w14:paraId="3EA5EBF3" w14:textId="413705E5" w:rsidR="003340EE" w:rsidRDefault="003340EE" w:rsidP="003340EE">
      <w:pPr>
        <w:rPr>
          <w:rtl/>
        </w:rPr>
      </w:pPr>
    </w:p>
    <w:p w14:paraId="7E599B2C" w14:textId="77777777" w:rsidR="003340EE" w:rsidRDefault="003340EE" w:rsidP="003340EE">
      <w:pPr>
        <w:rPr>
          <w:rtl/>
        </w:rPr>
      </w:pPr>
    </w:p>
    <w:p w14:paraId="4EA2D547" w14:textId="717F2A8C" w:rsidR="003340EE" w:rsidRDefault="003340EE" w:rsidP="003340EE">
      <w:pPr>
        <w:rPr>
          <w:rtl/>
        </w:rPr>
      </w:pPr>
    </w:p>
    <w:p w14:paraId="57DCED04" w14:textId="5CA81DCC" w:rsidR="003340EE" w:rsidRDefault="003340EE" w:rsidP="003340EE">
      <w:pPr>
        <w:rPr>
          <w:rtl/>
        </w:rPr>
      </w:pPr>
    </w:p>
    <w:p w14:paraId="517DA5B1" w14:textId="24ECAED9" w:rsidR="003340EE" w:rsidRDefault="003340EE" w:rsidP="003340EE">
      <w:pPr>
        <w:rPr>
          <w:rtl/>
        </w:rPr>
      </w:pPr>
    </w:p>
    <w:p w14:paraId="5C4A5F13" w14:textId="0496CD3A" w:rsidR="003340EE" w:rsidRDefault="003340EE" w:rsidP="003340EE">
      <w:pPr>
        <w:rPr>
          <w:rtl/>
        </w:rPr>
      </w:pPr>
    </w:p>
    <w:p w14:paraId="2C2E4BB2" w14:textId="77777777" w:rsidR="003340EE" w:rsidRDefault="003340EE" w:rsidP="003340EE">
      <w:pPr>
        <w:rPr>
          <w:rtl/>
        </w:rPr>
      </w:pPr>
    </w:p>
    <w:p w14:paraId="071AC5CE" w14:textId="266A55FD" w:rsidR="003340EE" w:rsidRDefault="003340EE" w:rsidP="003340EE">
      <w:pPr>
        <w:rPr>
          <w:rtl/>
        </w:rPr>
      </w:pPr>
    </w:p>
    <w:p w14:paraId="29233705" w14:textId="77777777" w:rsidR="003340EE" w:rsidRDefault="003340EE" w:rsidP="003340EE">
      <w:pPr>
        <w:rPr>
          <w:rtl/>
        </w:rPr>
      </w:pPr>
    </w:p>
    <w:p w14:paraId="470283B9" w14:textId="77777777" w:rsidR="003340EE" w:rsidRDefault="003340EE" w:rsidP="003340EE">
      <w:pPr>
        <w:rPr>
          <w:rtl/>
        </w:rPr>
      </w:pPr>
    </w:p>
    <w:p w14:paraId="46841FEE" w14:textId="5754C692" w:rsidR="003340EE" w:rsidRDefault="003340EE" w:rsidP="003340EE">
      <w:pPr>
        <w:rPr>
          <w:rtl/>
        </w:rPr>
      </w:pPr>
    </w:p>
    <w:p w14:paraId="55C9D17D" w14:textId="77777777" w:rsidR="003340EE" w:rsidRDefault="003340EE" w:rsidP="003340EE">
      <w:pPr>
        <w:rPr>
          <w:rtl/>
        </w:rPr>
      </w:pPr>
    </w:p>
    <w:p w14:paraId="3A76950F" w14:textId="18612404" w:rsidR="003340EE" w:rsidRDefault="003340EE" w:rsidP="003340EE">
      <w:pPr>
        <w:pStyle w:val="10"/>
        <w:spacing w:before="0" w:line="360" w:lineRule="auto"/>
        <w:rPr>
          <w:rFonts w:ascii="Calibri" w:eastAsia="Calibri" w:hAnsi="Calibri" w:cs="Arial"/>
          <w:bCs w:val="0"/>
          <w:sz w:val="22"/>
          <w:szCs w:val="22"/>
          <w:u w:val="none"/>
          <w:rtl/>
        </w:rPr>
      </w:pPr>
    </w:p>
    <w:p w14:paraId="72412275" w14:textId="77777777" w:rsidR="00602AD6" w:rsidRDefault="00602AD6" w:rsidP="003340EE">
      <w:pPr>
        <w:rPr>
          <w:rtl/>
        </w:rPr>
      </w:pPr>
    </w:p>
    <w:p w14:paraId="47D3E3AE" w14:textId="3662A3EB" w:rsidR="00AE5F42" w:rsidRDefault="00AE5F42" w:rsidP="003340EE">
      <w:pPr>
        <w:pStyle w:val="10"/>
        <w:spacing w:before="0" w:line="360" w:lineRule="auto"/>
        <w:rPr>
          <w:rFonts w:ascii="Calibri" w:eastAsia="Calibri" w:hAnsi="Calibri" w:cs="Arial"/>
          <w:bCs w:val="0"/>
          <w:sz w:val="22"/>
          <w:szCs w:val="22"/>
          <w:u w:val="none"/>
          <w:rtl/>
        </w:rPr>
      </w:pPr>
      <w:bookmarkStart w:id="197" w:name="_נספח_ח'_–"/>
      <w:bookmarkStart w:id="198" w:name="_Toc515983199"/>
      <w:bookmarkEnd w:id="197"/>
    </w:p>
    <w:p w14:paraId="26D269BF" w14:textId="77777777" w:rsidR="001934F9" w:rsidRPr="001934F9" w:rsidRDefault="001934F9" w:rsidP="001934F9">
      <w:pPr>
        <w:rPr>
          <w:rtl/>
        </w:rPr>
      </w:pPr>
    </w:p>
    <w:p w14:paraId="3D6E349F" w14:textId="1891C5DB" w:rsidR="00CE2F51" w:rsidRDefault="00CE2F51">
      <w:pPr>
        <w:bidi w:val="0"/>
        <w:spacing w:after="0" w:line="240" w:lineRule="auto"/>
        <w:rPr>
          <w:rFonts w:ascii="Gisha" w:eastAsia="Times New Roman" w:hAnsi="Gisha" w:cs="Tahoma"/>
          <w:bCs/>
          <w:sz w:val="18"/>
          <w:szCs w:val="28"/>
          <w:u w:val="single"/>
          <w:rtl/>
        </w:rPr>
      </w:pPr>
      <w:r>
        <w:rPr>
          <w:rFonts w:ascii="Gisha" w:hAnsi="Gisha"/>
          <w:sz w:val="18"/>
          <w:szCs w:val="28"/>
          <w:rtl/>
        </w:rPr>
        <w:br w:type="page"/>
      </w:r>
    </w:p>
    <w:p w14:paraId="0B17D82F" w14:textId="6E475890" w:rsidR="00CE2F51" w:rsidRDefault="00290BDE" w:rsidP="00CE2F51">
      <w:pPr>
        <w:pStyle w:val="10"/>
        <w:spacing w:before="0" w:line="360" w:lineRule="auto"/>
        <w:rPr>
          <w:rtl/>
        </w:rPr>
      </w:pPr>
      <w:bookmarkStart w:id="199" w:name="_Toc169269751"/>
      <w:r>
        <w:rPr>
          <w:noProof/>
          <w:rtl/>
          <w:lang w:val="he-IL"/>
        </w:rPr>
        <w:lastRenderedPageBreak/>
        <w:drawing>
          <wp:anchor distT="0" distB="0" distL="114300" distR="114300" simplePos="0" relativeHeight="251661371" behindDoc="0" locked="0" layoutInCell="1" allowOverlap="1" wp14:anchorId="7B7FDDB0" wp14:editId="07A129C8">
            <wp:simplePos x="0" y="0"/>
            <wp:positionH relativeFrom="margin">
              <wp:align>center</wp:align>
            </wp:positionH>
            <wp:positionV relativeFrom="paragraph">
              <wp:posOffset>320040</wp:posOffset>
            </wp:positionV>
            <wp:extent cx="6276975" cy="8940800"/>
            <wp:effectExtent l="0" t="0" r="9525" b="0"/>
            <wp:wrapSquare wrapText="bothSides"/>
            <wp:docPr id="79638144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81442" name="תמונה 796381442"/>
                    <pic:cNvPicPr/>
                  </pic:nvPicPr>
                  <pic:blipFill>
                    <a:blip r:embed="rId25">
                      <a:extLst>
                        <a:ext uri="{28A0092B-C50C-407E-A947-70E740481C1C}">
                          <a14:useLocalDpi xmlns:a14="http://schemas.microsoft.com/office/drawing/2010/main" val="0"/>
                        </a:ext>
                      </a:extLst>
                    </a:blip>
                    <a:stretch>
                      <a:fillRect/>
                    </a:stretch>
                  </pic:blipFill>
                  <pic:spPr>
                    <a:xfrm>
                      <a:off x="0" y="0"/>
                      <a:ext cx="6276975" cy="8940800"/>
                    </a:xfrm>
                    <a:prstGeom prst="rect">
                      <a:avLst/>
                    </a:prstGeom>
                  </pic:spPr>
                </pic:pic>
              </a:graphicData>
            </a:graphic>
            <wp14:sizeRelH relativeFrom="page">
              <wp14:pctWidth>0</wp14:pctWidth>
            </wp14:sizeRelH>
            <wp14:sizeRelV relativeFrom="page">
              <wp14:pctHeight>0</wp14:pctHeight>
            </wp14:sizeRelV>
          </wp:anchor>
        </w:drawing>
      </w:r>
      <w:r w:rsidR="00CE2F51" w:rsidRPr="003340EE">
        <w:rPr>
          <w:rFonts w:ascii="Gisha" w:hAnsi="Gisha"/>
          <w:sz w:val="18"/>
          <w:szCs w:val="28"/>
          <w:rtl/>
        </w:rPr>
        <w:t xml:space="preserve">נספח </w:t>
      </w:r>
      <w:r w:rsidR="00CE2F51">
        <w:rPr>
          <w:rFonts w:ascii="Gisha" w:hAnsi="Gisha" w:hint="cs"/>
          <w:sz w:val="18"/>
          <w:szCs w:val="28"/>
          <w:rtl/>
        </w:rPr>
        <w:t>ה</w:t>
      </w:r>
      <w:r w:rsidR="00CE2F51" w:rsidRPr="003340EE">
        <w:rPr>
          <w:rFonts w:ascii="Gisha" w:hAnsi="Gisha"/>
          <w:sz w:val="18"/>
          <w:szCs w:val="28"/>
          <w:rtl/>
        </w:rPr>
        <w:t xml:space="preserve">' – </w:t>
      </w:r>
      <w:r w:rsidR="00CE2F51">
        <w:rPr>
          <w:rFonts w:ascii="Gisha" w:hAnsi="Gisha" w:hint="cs"/>
          <w:b/>
          <w:sz w:val="20"/>
          <w:szCs w:val="28"/>
          <w:rtl/>
        </w:rPr>
        <w:t>נוהל</w:t>
      </w:r>
      <w:r w:rsidR="00CE2F51" w:rsidRPr="00CE2F51">
        <w:rPr>
          <w:rFonts w:ascii="Gisha" w:hAnsi="Gisha"/>
          <w:b/>
          <w:sz w:val="20"/>
          <w:szCs w:val="28"/>
          <w:rtl/>
        </w:rPr>
        <w:t xml:space="preserve"> דיווח</w:t>
      </w:r>
      <w:r w:rsidR="00CE2F51">
        <w:rPr>
          <w:rFonts w:ascii="Gisha" w:hAnsi="Gisha" w:hint="cs"/>
          <w:b/>
          <w:sz w:val="20"/>
          <w:szCs w:val="28"/>
          <w:rtl/>
        </w:rPr>
        <w:t xml:space="preserve"> ותחקור</w:t>
      </w:r>
      <w:r w:rsidR="00CE2F51" w:rsidRPr="00CE2F51">
        <w:rPr>
          <w:rFonts w:ascii="Gisha" w:hAnsi="Gisha"/>
          <w:b/>
          <w:sz w:val="20"/>
          <w:szCs w:val="28"/>
          <w:rtl/>
        </w:rPr>
        <w:t xml:space="preserve"> לאחר אירוע בטיחות</w:t>
      </w:r>
      <w:bookmarkEnd w:id="199"/>
    </w:p>
    <w:p w14:paraId="55DB261A" w14:textId="1986C481" w:rsidR="00CE2F51" w:rsidRDefault="00CE2F51" w:rsidP="00CE2F51">
      <w:pPr>
        <w:rPr>
          <w:rtl/>
        </w:rPr>
      </w:pPr>
    </w:p>
    <w:p w14:paraId="2CEE977B" w14:textId="484E54E2" w:rsidR="00CE2F51" w:rsidRPr="00CE2F51" w:rsidRDefault="00B83D0B" w:rsidP="00CE2F51">
      <w:pPr>
        <w:pStyle w:val="10"/>
        <w:spacing w:before="0" w:line="360" w:lineRule="auto"/>
        <w:rPr>
          <w:rFonts w:ascii="Gisha" w:hAnsi="Gisha"/>
          <w:sz w:val="18"/>
          <w:szCs w:val="28"/>
          <w:rtl/>
        </w:rPr>
      </w:pPr>
      <w:bookmarkStart w:id="200" w:name="_Toc169269752"/>
      <w:r w:rsidRPr="00CE4374">
        <w:rPr>
          <w:noProof/>
          <w:rtl/>
        </w:rPr>
        <w:lastRenderedPageBreak/>
        <w:drawing>
          <wp:anchor distT="0" distB="0" distL="114300" distR="114300" simplePos="0" relativeHeight="251663419" behindDoc="0" locked="0" layoutInCell="1" allowOverlap="1" wp14:anchorId="41D86FC6" wp14:editId="73D410DD">
            <wp:simplePos x="0" y="0"/>
            <wp:positionH relativeFrom="column">
              <wp:posOffset>1283970</wp:posOffset>
            </wp:positionH>
            <wp:positionV relativeFrom="paragraph">
              <wp:posOffset>-184785</wp:posOffset>
            </wp:positionV>
            <wp:extent cx="498475" cy="498475"/>
            <wp:effectExtent l="0" t="0" r="0" b="0"/>
            <wp:wrapNone/>
            <wp:docPr id="334069665" name="גרפיקה 334069665" descr="הור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ownload.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98475" cy="498475"/>
                    </a:xfrm>
                    <a:prstGeom prst="rect">
                      <a:avLst/>
                    </a:prstGeom>
                  </pic:spPr>
                </pic:pic>
              </a:graphicData>
            </a:graphic>
            <wp14:sizeRelH relativeFrom="page">
              <wp14:pctWidth>0</wp14:pctWidth>
            </wp14:sizeRelH>
            <wp14:sizeRelV relativeFrom="page">
              <wp14:pctHeight>0</wp14:pctHeight>
            </wp14:sizeRelV>
          </wp:anchor>
        </w:drawing>
      </w:r>
      <w:hyperlink r:id="rId26" w:history="1">
        <w:r w:rsidR="003340EE" w:rsidRPr="00CE4374">
          <w:rPr>
            <w:rStyle w:val="Hyperlink"/>
            <w:rFonts w:ascii="Gisha" w:hAnsi="Gisha"/>
            <w:sz w:val="18"/>
            <w:szCs w:val="28"/>
            <w:rtl/>
          </w:rPr>
          <w:t xml:space="preserve">נספח </w:t>
        </w:r>
        <w:r w:rsidR="00CE2F51" w:rsidRPr="00CE4374">
          <w:rPr>
            <w:rStyle w:val="Hyperlink"/>
            <w:rFonts w:ascii="Gisha" w:hAnsi="Gisha" w:hint="cs"/>
            <w:sz w:val="18"/>
            <w:szCs w:val="28"/>
            <w:rtl/>
          </w:rPr>
          <w:t>ו</w:t>
        </w:r>
        <w:r w:rsidR="003340EE" w:rsidRPr="00CE4374">
          <w:rPr>
            <w:rStyle w:val="Hyperlink"/>
            <w:rFonts w:ascii="Gisha" w:hAnsi="Gisha"/>
            <w:sz w:val="18"/>
            <w:szCs w:val="28"/>
            <w:rtl/>
          </w:rPr>
          <w:t xml:space="preserve">' – </w:t>
        </w:r>
        <w:r w:rsidR="003340EE" w:rsidRPr="00CE4374">
          <w:rPr>
            <w:rStyle w:val="Hyperlink"/>
            <w:rFonts w:ascii="Gisha" w:hAnsi="Gisha" w:hint="cs"/>
            <w:sz w:val="20"/>
            <w:szCs w:val="28"/>
            <w:rtl/>
          </w:rPr>
          <w:t>פורמט תחקיר אירוע נפגע / כמעט ונפגע</w:t>
        </w:r>
        <w:bookmarkEnd w:id="198"/>
        <w:bookmarkEnd w:id="200"/>
      </w:hyperlink>
    </w:p>
    <w:p w14:paraId="333DCC9E" w14:textId="77777777" w:rsidR="001934F9" w:rsidRDefault="001934F9" w:rsidP="00AE5F42">
      <w:pPr>
        <w:spacing w:line="360" w:lineRule="auto"/>
        <w:rPr>
          <w:rFonts w:cs="David"/>
          <w:rtl/>
        </w:rPr>
      </w:pPr>
    </w:p>
    <w:p w14:paraId="64DFA46F" w14:textId="48875C68" w:rsidR="001934F9" w:rsidRDefault="001934F9" w:rsidP="001934F9">
      <w:pPr>
        <w:pStyle w:val="10"/>
        <w:spacing w:before="0" w:line="360" w:lineRule="auto"/>
        <w:rPr>
          <w:rFonts w:ascii="Gisha" w:hAnsi="Gisha"/>
          <w:sz w:val="20"/>
          <w:szCs w:val="28"/>
          <w:rtl/>
        </w:rPr>
      </w:pPr>
      <w:bookmarkStart w:id="201" w:name="_נספח_ט'_–"/>
      <w:bookmarkStart w:id="202" w:name="_Toc169269753"/>
      <w:bookmarkEnd w:id="201"/>
      <w:r>
        <w:rPr>
          <w:rFonts w:ascii="Gisha" w:hAnsi="Gisha" w:cs="Gisha" w:hint="cs"/>
          <w:b/>
          <w:bCs w:val="0"/>
          <w:noProof/>
          <w:rtl/>
        </w:rPr>
        <w:drawing>
          <wp:anchor distT="0" distB="0" distL="114300" distR="114300" simplePos="0" relativeHeight="251658285" behindDoc="0" locked="0" layoutInCell="1" allowOverlap="1" wp14:anchorId="4F8AB666" wp14:editId="4CCE1BAE">
            <wp:simplePos x="0" y="0"/>
            <wp:positionH relativeFrom="column">
              <wp:posOffset>1492471</wp:posOffset>
            </wp:positionH>
            <wp:positionV relativeFrom="paragraph">
              <wp:posOffset>-160124</wp:posOffset>
            </wp:positionV>
            <wp:extent cx="414655" cy="414655"/>
            <wp:effectExtent l="0" t="0" r="4445" b="4445"/>
            <wp:wrapNone/>
            <wp:docPr id="60" name="גרפיקה 60" descr="עיפ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encil.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4655" cy="414655"/>
                    </a:xfrm>
                    <a:prstGeom prst="rect">
                      <a:avLst/>
                    </a:prstGeom>
                  </pic:spPr>
                </pic:pic>
              </a:graphicData>
            </a:graphic>
            <wp14:sizeRelH relativeFrom="page">
              <wp14:pctWidth>0</wp14:pctWidth>
            </wp14:sizeRelH>
            <wp14:sizeRelV relativeFrom="page">
              <wp14:pctHeight>0</wp14:pctHeight>
            </wp14:sizeRelV>
          </wp:anchor>
        </w:drawing>
      </w:r>
      <w:bookmarkStart w:id="203" w:name="_Hlk134369805"/>
      <w:r w:rsidRPr="003340EE">
        <w:rPr>
          <w:rFonts w:ascii="Gisha" w:hAnsi="Gisha"/>
          <w:sz w:val="18"/>
          <w:szCs w:val="28"/>
          <w:rtl/>
        </w:rPr>
        <w:t xml:space="preserve">נספח </w:t>
      </w:r>
      <w:r w:rsidR="00B83D0B">
        <w:rPr>
          <w:rFonts w:ascii="Gisha" w:hAnsi="Gisha" w:hint="cs"/>
          <w:sz w:val="18"/>
          <w:szCs w:val="28"/>
          <w:rtl/>
        </w:rPr>
        <w:t>ז</w:t>
      </w:r>
      <w:r w:rsidRPr="003340EE">
        <w:rPr>
          <w:rFonts w:ascii="Gisha" w:hAnsi="Gisha"/>
          <w:sz w:val="18"/>
          <w:szCs w:val="28"/>
          <w:rtl/>
        </w:rPr>
        <w:t xml:space="preserve">' – </w:t>
      </w:r>
      <w:r>
        <w:rPr>
          <w:rFonts w:ascii="Gisha" w:hAnsi="Gisha" w:hint="cs"/>
          <w:sz w:val="20"/>
          <w:szCs w:val="28"/>
          <w:rtl/>
        </w:rPr>
        <w:t>ניהול סיכונים לפעילות ו</w:t>
      </w:r>
      <w:r w:rsidR="007638BF">
        <w:rPr>
          <w:rFonts w:ascii="Gisha" w:hAnsi="Gisha" w:hint="cs"/>
          <w:sz w:val="20"/>
          <w:szCs w:val="28"/>
          <w:rtl/>
        </w:rPr>
        <w:t>ל</w:t>
      </w:r>
      <w:r>
        <w:rPr>
          <w:rFonts w:ascii="Gisha" w:hAnsi="Gisha" w:hint="cs"/>
          <w:sz w:val="20"/>
          <w:szCs w:val="28"/>
          <w:rtl/>
        </w:rPr>
        <w:t>שטח השבטי</w:t>
      </w:r>
      <w:bookmarkEnd w:id="202"/>
      <w:bookmarkEnd w:id="203"/>
    </w:p>
    <w:p w14:paraId="72B42AC3" w14:textId="368CB8E4" w:rsidR="001934F9" w:rsidRPr="0008604A" w:rsidRDefault="001934F9" w:rsidP="007173C6">
      <w:pPr>
        <w:tabs>
          <w:tab w:val="left" w:pos="5570"/>
        </w:tabs>
        <w:rPr>
          <w:rFonts w:ascii="Tahoma" w:hAnsi="Tahoma" w:cs="Tahoma"/>
          <w:rtl/>
        </w:rPr>
      </w:pPr>
      <w:r w:rsidRPr="0008604A">
        <w:rPr>
          <w:rFonts w:ascii="Tahoma" w:hAnsi="Tahoma" w:cs="Tahoma"/>
          <w:rtl/>
        </w:rPr>
        <w:t>יש לצרף ניהול סיכונים שבטי של כל שבט בנפרד</w:t>
      </w:r>
    </w:p>
    <w:p w14:paraId="04D95F06" w14:textId="77777777" w:rsidR="001934F9" w:rsidRPr="00315069" w:rsidRDefault="001934F9" w:rsidP="001934F9">
      <w:pPr>
        <w:rPr>
          <w:rFonts w:ascii="Tahoma" w:hAnsi="Tahoma" w:cs="Tahoma"/>
          <w:b/>
          <w:bCs/>
          <w:sz w:val="24"/>
          <w:szCs w:val="24"/>
          <w:u w:val="single"/>
          <w:rtl/>
        </w:rPr>
      </w:pPr>
      <w:r w:rsidRPr="00315069">
        <w:rPr>
          <w:rFonts w:ascii="Tahoma" w:hAnsi="Tahoma" w:cs="Tahoma"/>
          <w:b/>
          <w:bCs/>
          <w:sz w:val="24"/>
          <w:szCs w:val="24"/>
          <w:u w:val="single"/>
          <w:rtl/>
        </w:rPr>
        <w:t>ניהול סיכונים לשטח השבטי</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1480"/>
        <w:gridCol w:w="2239"/>
        <w:gridCol w:w="2768"/>
        <w:gridCol w:w="1242"/>
        <w:gridCol w:w="908"/>
      </w:tblGrid>
      <w:tr w:rsidR="001934F9" w:rsidRPr="0008604A" w14:paraId="6757341E" w14:textId="77777777" w:rsidTr="0008604A">
        <w:trPr>
          <w:jc w:val="center"/>
        </w:trPr>
        <w:tc>
          <w:tcPr>
            <w:tcW w:w="588" w:type="pct"/>
            <w:shd w:val="clear" w:color="auto" w:fill="BDD6EE"/>
            <w:vAlign w:val="center"/>
          </w:tcPr>
          <w:p w14:paraId="221F171D" w14:textId="77777777" w:rsidR="001934F9" w:rsidRPr="0008604A" w:rsidRDefault="001934F9" w:rsidP="00906329">
            <w:pPr>
              <w:spacing w:after="0" w:line="240" w:lineRule="auto"/>
              <w:contextualSpacing/>
              <w:jc w:val="center"/>
              <w:rPr>
                <w:rFonts w:ascii="Tahoma" w:hAnsi="Tahoma" w:cs="Tahoma"/>
                <w:bCs/>
              </w:rPr>
            </w:pPr>
            <w:r w:rsidRPr="0008604A">
              <w:rPr>
                <w:rFonts w:ascii="Tahoma" w:hAnsi="Tahoma" w:cs="Tahoma"/>
                <w:bCs/>
                <w:rtl/>
              </w:rPr>
              <w:t>אזור</w:t>
            </w:r>
            <w:r w:rsidRPr="0008604A">
              <w:rPr>
                <w:rFonts w:ascii="Tahoma" w:hAnsi="Tahoma" w:cs="Tahoma"/>
                <w:bCs/>
              </w:rPr>
              <w:t xml:space="preserve"> </w:t>
            </w:r>
            <w:r w:rsidRPr="0008604A">
              <w:rPr>
                <w:rFonts w:ascii="Tahoma" w:hAnsi="Tahoma" w:cs="Tahoma"/>
                <w:bCs/>
                <w:rtl/>
              </w:rPr>
              <w:t>בשטח</w:t>
            </w:r>
          </w:p>
        </w:tc>
        <w:tc>
          <w:tcPr>
            <w:tcW w:w="772" w:type="pct"/>
            <w:shd w:val="clear" w:color="auto" w:fill="BDD6EE"/>
            <w:vAlign w:val="center"/>
          </w:tcPr>
          <w:p w14:paraId="1DC67447" w14:textId="77777777" w:rsidR="001934F9" w:rsidRPr="0008604A" w:rsidRDefault="001934F9" w:rsidP="00906329">
            <w:pPr>
              <w:spacing w:after="0" w:line="240" w:lineRule="auto"/>
              <w:contextualSpacing/>
              <w:jc w:val="center"/>
              <w:rPr>
                <w:rFonts w:ascii="Tahoma" w:hAnsi="Tahoma" w:cs="Tahoma"/>
                <w:bCs/>
              </w:rPr>
            </w:pPr>
            <w:r w:rsidRPr="0008604A">
              <w:rPr>
                <w:rFonts w:ascii="Tahoma" w:hAnsi="Tahoma" w:cs="Tahoma"/>
                <w:bCs/>
                <w:rtl/>
              </w:rPr>
              <w:t>מהות</w:t>
            </w:r>
            <w:r w:rsidRPr="0008604A">
              <w:rPr>
                <w:rFonts w:ascii="Tahoma" w:hAnsi="Tahoma" w:cs="Tahoma"/>
                <w:bCs/>
              </w:rPr>
              <w:t xml:space="preserve"> </w:t>
            </w:r>
            <w:r w:rsidRPr="0008604A">
              <w:rPr>
                <w:rFonts w:ascii="Tahoma" w:hAnsi="Tahoma" w:cs="Tahoma"/>
                <w:bCs/>
                <w:rtl/>
              </w:rPr>
              <w:t>הסיכון</w:t>
            </w:r>
          </w:p>
        </w:tc>
        <w:tc>
          <w:tcPr>
            <w:tcW w:w="1161" w:type="pct"/>
            <w:shd w:val="clear" w:color="auto" w:fill="BDD6EE"/>
            <w:vAlign w:val="center"/>
          </w:tcPr>
          <w:p w14:paraId="616778DF" w14:textId="77777777" w:rsidR="001934F9" w:rsidRPr="0008604A" w:rsidRDefault="001934F9" w:rsidP="00906329">
            <w:pPr>
              <w:spacing w:after="0" w:line="240" w:lineRule="auto"/>
              <w:contextualSpacing/>
              <w:jc w:val="center"/>
              <w:rPr>
                <w:rFonts w:ascii="Tahoma" w:hAnsi="Tahoma" w:cs="Tahoma"/>
                <w:bCs/>
              </w:rPr>
            </w:pPr>
            <w:r w:rsidRPr="0008604A">
              <w:rPr>
                <w:rFonts w:ascii="Tahoma" w:hAnsi="Tahoma" w:cs="Tahoma"/>
                <w:bCs/>
                <w:rtl/>
              </w:rPr>
              <w:t>הערכת</w:t>
            </w:r>
            <w:r w:rsidRPr="0008604A">
              <w:rPr>
                <w:rFonts w:ascii="Tahoma" w:hAnsi="Tahoma" w:cs="Tahoma"/>
                <w:bCs/>
              </w:rPr>
              <w:t xml:space="preserve"> </w:t>
            </w:r>
            <w:r w:rsidRPr="0008604A">
              <w:rPr>
                <w:rFonts w:ascii="Tahoma" w:hAnsi="Tahoma" w:cs="Tahoma"/>
                <w:bCs/>
                <w:rtl/>
              </w:rPr>
              <w:t>הסיכון</w:t>
            </w:r>
          </w:p>
        </w:tc>
        <w:tc>
          <w:tcPr>
            <w:tcW w:w="1432" w:type="pct"/>
            <w:shd w:val="clear" w:color="auto" w:fill="BDD6EE"/>
            <w:vAlign w:val="center"/>
          </w:tcPr>
          <w:p w14:paraId="5994DBE0" w14:textId="77777777" w:rsidR="001934F9" w:rsidRPr="0008604A" w:rsidRDefault="001934F9" w:rsidP="00906329">
            <w:pPr>
              <w:spacing w:after="0" w:line="240" w:lineRule="auto"/>
              <w:contextualSpacing/>
              <w:jc w:val="center"/>
              <w:rPr>
                <w:rFonts w:ascii="Tahoma" w:hAnsi="Tahoma" w:cs="Tahoma"/>
                <w:bCs/>
              </w:rPr>
            </w:pPr>
            <w:r w:rsidRPr="0008604A">
              <w:rPr>
                <w:rFonts w:ascii="Tahoma" w:hAnsi="Tahoma" w:cs="Tahoma"/>
                <w:bCs/>
                <w:rtl/>
              </w:rPr>
              <w:t>פעילות</w:t>
            </w:r>
            <w:r w:rsidRPr="0008604A">
              <w:rPr>
                <w:rFonts w:ascii="Tahoma" w:hAnsi="Tahoma" w:cs="Tahoma"/>
                <w:bCs/>
              </w:rPr>
              <w:t xml:space="preserve"> </w:t>
            </w:r>
            <w:r w:rsidRPr="0008604A">
              <w:rPr>
                <w:rFonts w:ascii="Tahoma" w:hAnsi="Tahoma" w:cs="Tahoma"/>
                <w:bCs/>
                <w:rtl/>
              </w:rPr>
              <w:t>מתקנת</w:t>
            </w:r>
            <w:r w:rsidRPr="0008604A">
              <w:rPr>
                <w:rFonts w:ascii="Tahoma" w:hAnsi="Tahoma" w:cs="Tahoma"/>
                <w:bCs/>
              </w:rPr>
              <w:t xml:space="preserve"> </w:t>
            </w:r>
            <w:r w:rsidRPr="0008604A">
              <w:rPr>
                <w:rFonts w:ascii="Tahoma" w:hAnsi="Tahoma" w:cs="Tahoma"/>
                <w:bCs/>
                <w:rtl/>
              </w:rPr>
              <w:t>למזעור</w:t>
            </w:r>
            <w:r w:rsidRPr="0008604A">
              <w:rPr>
                <w:rFonts w:ascii="Tahoma" w:hAnsi="Tahoma" w:cs="Tahoma"/>
                <w:bCs/>
              </w:rPr>
              <w:t xml:space="preserve"> </w:t>
            </w:r>
            <w:r w:rsidRPr="0008604A">
              <w:rPr>
                <w:rFonts w:ascii="Tahoma" w:hAnsi="Tahoma" w:cs="Tahoma"/>
                <w:bCs/>
                <w:rtl/>
              </w:rPr>
              <w:t>הסיכון</w:t>
            </w:r>
          </w:p>
        </w:tc>
        <w:tc>
          <w:tcPr>
            <w:tcW w:w="568" w:type="pct"/>
            <w:shd w:val="clear" w:color="auto" w:fill="BDD6EE"/>
            <w:vAlign w:val="center"/>
          </w:tcPr>
          <w:p w14:paraId="01D58577" w14:textId="33EDEA98" w:rsidR="001934F9" w:rsidRPr="0008604A" w:rsidRDefault="001934F9" w:rsidP="00906329">
            <w:pPr>
              <w:spacing w:after="0" w:line="240" w:lineRule="auto"/>
              <w:contextualSpacing/>
              <w:jc w:val="center"/>
              <w:rPr>
                <w:rFonts w:ascii="Tahoma" w:hAnsi="Tahoma" w:cs="Tahoma"/>
                <w:bCs/>
              </w:rPr>
            </w:pPr>
            <w:r w:rsidRPr="0008604A">
              <w:rPr>
                <w:rFonts w:ascii="Tahoma" w:hAnsi="Tahoma" w:cs="Tahoma"/>
                <w:bCs/>
                <w:rtl/>
              </w:rPr>
              <w:t>אחראי</w:t>
            </w:r>
            <w:r w:rsidR="00906329" w:rsidRPr="0008604A">
              <w:rPr>
                <w:rFonts w:ascii="Tahoma" w:hAnsi="Tahoma" w:cs="Tahoma"/>
                <w:bCs/>
                <w:rtl/>
              </w:rPr>
              <w:t>/ת</w:t>
            </w:r>
          </w:p>
        </w:tc>
        <w:tc>
          <w:tcPr>
            <w:tcW w:w="480" w:type="pct"/>
            <w:shd w:val="clear" w:color="auto" w:fill="BDD6EE"/>
            <w:vAlign w:val="center"/>
          </w:tcPr>
          <w:p w14:paraId="49CD62E1" w14:textId="20E03381" w:rsidR="001934F9" w:rsidRPr="0008604A" w:rsidRDefault="001934F9" w:rsidP="00906329">
            <w:pPr>
              <w:spacing w:after="0" w:line="240" w:lineRule="auto"/>
              <w:contextualSpacing/>
              <w:jc w:val="center"/>
              <w:rPr>
                <w:rFonts w:ascii="Tahoma" w:hAnsi="Tahoma" w:cs="Tahoma"/>
                <w:bCs/>
              </w:rPr>
            </w:pPr>
            <w:r w:rsidRPr="0008604A">
              <w:rPr>
                <w:rFonts w:ascii="Tahoma" w:hAnsi="Tahoma" w:cs="Tahoma"/>
                <w:bCs/>
                <w:rtl/>
              </w:rPr>
              <w:t>בקרה</w:t>
            </w:r>
          </w:p>
        </w:tc>
      </w:tr>
      <w:tr w:rsidR="001934F9" w:rsidRPr="0008604A" w14:paraId="25846DDB" w14:textId="77777777" w:rsidTr="0008604A">
        <w:trPr>
          <w:trHeight w:val="510"/>
          <w:jc w:val="center"/>
        </w:trPr>
        <w:tc>
          <w:tcPr>
            <w:tcW w:w="588" w:type="pct"/>
            <w:vAlign w:val="center"/>
          </w:tcPr>
          <w:p w14:paraId="17774FB2" w14:textId="77777777" w:rsidR="001934F9" w:rsidRPr="0008604A" w:rsidRDefault="001934F9" w:rsidP="001934F9">
            <w:pPr>
              <w:spacing w:after="0" w:line="240" w:lineRule="auto"/>
              <w:contextualSpacing/>
              <w:jc w:val="center"/>
              <w:rPr>
                <w:rFonts w:ascii="Tahoma" w:hAnsi="Tahoma" w:cs="Tahoma"/>
              </w:rPr>
            </w:pPr>
          </w:p>
        </w:tc>
        <w:tc>
          <w:tcPr>
            <w:tcW w:w="772" w:type="pct"/>
            <w:vAlign w:val="center"/>
          </w:tcPr>
          <w:p w14:paraId="57392F9D" w14:textId="77777777" w:rsidR="001934F9" w:rsidRPr="0008604A" w:rsidRDefault="001934F9" w:rsidP="001934F9">
            <w:pPr>
              <w:spacing w:after="0" w:line="240" w:lineRule="auto"/>
              <w:contextualSpacing/>
              <w:jc w:val="center"/>
              <w:rPr>
                <w:rFonts w:ascii="Tahoma" w:hAnsi="Tahoma" w:cs="Tahoma"/>
              </w:rPr>
            </w:pPr>
          </w:p>
        </w:tc>
        <w:tc>
          <w:tcPr>
            <w:tcW w:w="1161" w:type="pct"/>
            <w:vAlign w:val="center"/>
          </w:tcPr>
          <w:p w14:paraId="47E46C9B" w14:textId="77777777" w:rsidR="001934F9" w:rsidRPr="0008604A" w:rsidRDefault="001934F9" w:rsidP="001934F9">
            <w:pPr>
              <w:spacing w:after="0" w:line="240" w:lineRule="auto"/>
              <w:contextualSpacing/>
              <w:jc w:val="center"/>
              <w:rPr>
                <w:rFonts w:ascii="Tahoma" w:hAnsi="Tahoma" w:cs="Tahoma"/>
                <w:sz w:val="20"/>
                <w:szCs w:val="20"/>
                <w:rtl/>
              </w:rPr>
            </w:pPr>
            <w:r w:rsidRPr="0008604A">
              <w:rPr>
                <w:rFonts w:ascii="Tahoma" w:hAnsi="Tahoma" w:cs="Tahoma"/>
                <w:sz w:val="16"/>
                <w:szCs w:val="16"/>
                <w:rtl/>
              </w:rPr>
              <w:t>גבוה   /   בינוני   /   נמוך</w:t>
            </w:r>
          </w:p>
        </w:tc>
        <w:tc>
          <w:tcPr>
            <w:tcW w:w="1432" w:type="pct"/>
            <w:vAlign w:val="center"/>
          </w:tcPr>
          <w:p w14:paraId="21275698" w14:textId="77777777" w:rsidR="001934F9" w:rsidRPr="0008604A" w:rsidRDefault="001934F9" w:rsidP="001934F9">
            <w:pPr>
              <w:spacing w:after="0" w:line="240" w:lineRule="auto"/>
              <w:contextualSpacing/>
              <w:jc w:val="center"/>
              <w:rPr>
                <w:rFonts w:ascii="Tahoma" w:hAnsi="Tahoma" w:cs="Tahoma"/>
              </w:rPr>
            </w:pPr>
          </w:p>
        </w:tc>
        <w:tc>
          <w:tcPr>
            <w:tcW w:w="568" w:type="pct"/>
            <w:vAlign w:val="center"/>
          </w:tcPr>
          <w:p w14:paraId="7D31C85A" w14:textId="77777777" w:rsidR="001934F9" w:rsidRPr="0008604A" w:rsidRDefault="001934F9" w:rsidP="001934F9">
            <w:pPr>
              <w:spacing w:after="0" w:line="240" w:lineRule="auto"/>
              <w:contextualSpacing/>
              <w:jc w:val="center"/>
              <w:rPr>
                <w:rFonts w:ascii="Tahoma" w:hAnsi="Tahoma" w:cs="Tahoma"/>
              </w:rPr>
            </w:pPr>
          </w:p>
        </w:tc>
        <w:tc>
          <w:tcPr>
            <w:tcW w:w="480" w:type="pct"/>
            <w:vAlign w:val="center"/>
          </w:tcPr>
          <w:p w14:paraId="79E01B4E" w14:textId="77777777" w:rsidR="001934F9" w:rsidRPr="0008604A" w:rsidRDefault="001934F9" w:rsidP="001934F9">
            <w:pPr>
              <w:spacing w:after="0" w:line="240" w:lineRule="auto"/>
              <w:contextualSpacing/>
              <w:jc w:val="center"/>
              <w:rPr>
                <w:rFonts w:ascii="Tahoma" w:hAnsi="Tahoma" w:cs="Tahoma"/>
              </w:rPr>
            </w:pPr>
          </w:p>
        </w:tc>
      </w:tr>
      <w:tr w:rsidR="001934F9" w:rsidRPr="0008604A" w14:paraId="78CB9006" w14:textId="77777777" w:rsidTr="0008604A">
        <w:trPr>
          <w:trHeight w:val="510"/>
          <w:jc w:val="center"/>
        </w:trPr>
        <w:tc>
          <w:tcPr>
            <w:tcW w:w="588" w:type="pct"/>
            <w:vAlign w:val="center"/>
          </w:tcPr>
          <w:p w14:paraId="64774166" w14:textId="77777777" w:rsidR="001934F9" w:rsidRPr="0008604A" w:rsidRDefault="001934F9" w:rsidP="001934F9">
            <w:pPr>
              <w:spacing w:after="0" w:line="240" w:lineRule="auto"/>
              <w:contextualSpacing/>
              <w:jc w:val="center"/>
              <w:rPr>
                <w:rFonts w:ascii="Tahoma" w:hAnsi="Tahoma" w:cs="Tahoma"/>
              </w:rPr>
            </w:pPr>
          </w:p>
        </w:tc>
        <w:tc>
          <w:tcPr>
            <w:tcW w:w="772" w:type="pct"/>
            <w:vAlign w:val="center"/>
          </w:tcPr>
          <w:p w14:paraId="4E14D3E6" w14:textId="77777777" w:rsidR="001934F9" w:rsidRPr="0008604A" w:rsidRDefault="001934F9" w:rsidP="001934F9">
            <w:pPr>
              <w:spacing w:after="0" w:line="240" w:lineRule="auto"/>
              <w:contextualSpacing/>
              <w:jc w:val="center"/>
              <w:rPr>
                <w:rFonts w:ascii="Tahoma" w:hAnsi="Tahoma" w:cs="Tahoma"/>
              </w:rPr>
            </w:pPr>
          </w:p>
        </w:tc>
        <w:tc>
          <w:tcPr>
            <w:tcW w:w="1161" w:type="pct"/>
            <w:vAlign w:val="center"/>
          </w:tcPr>
          <w:p w14:paraId="10120356" w14:textId="77777777" w:rsidR="001934F9" w:rsidRPr="0008604A" w:rsidRDefault="001934F9" w:rsidP="001934F9">
            <w:pPr>
              <w:spacing w:after="0" w:line="240" w:lineRule="auto"/>
              <w:contextualSpacing/>
              <w:jc w:val="center"/>
              <w:rPr>
                <w:rFonts w:ascii="Tahoma" w:hAnsi="Tahoma" w:cs="Tahoma"/>
                <w:sz w:val="20"/>
                <w:szCs w:val="20"/>
                <w:rtl/>
              </w:rPr>
            </w:pPr>
            <w:r w:rsidRPr="0008604A">
              <w:rPr>
                <w:rFonts w:ascii="Tahoma" w:hAnsi="Tahoma" w:cs="Tahoma"/>
                <w:sz w:val="16"/>
                <w:szCs w:val="16"/>
                <w:rtl/>
              </w:rPr>
              <w:t>גבוה   /   בינוני   /   נמוך</w:t>
            </w:r>
          </w:p>
        </w:tc>
        <w:tc>
          <w:tcPr>
            <w:tcW w:w="1432" w:type="pct"/>
            <w:vAlign w:val="center"/>
          </w:tcPr>
          <w:p w14:paraId="1E16B97C" w14:textId="77777777" w:rsidR="001934F9" w:rsidRPr="0008604A" w:rsidRDefault="001934F9" w:rsidP="001934F9">
            <w:pPr>
              <w:spacing w:after="0" w:line="240" w:lineRule="auto"/>
              <w:contextualSpacing/>
              <w:jc w:val="center"/>
              <w:rPr>
                <w:rFonts w:ascii="Tahoma" w:hAnsi="Tahoma" w:cs="Tahoma"/>
              </w:rPr>
            </w:pPr>
          </w:p>
        </w:tc>
        <w:tc>
          <w:tcPr>
            <w:tcW w:w="568" w:type="pct"/>
            <w:vAlign w:val="center"/>
          </w:tcPr>
          <w:p w14:paraId="68D68936" w14:textId="77777777" w:rsidR="001934F9" w:rsidRPr="0008604A" w:rsidRDefault="001934F9" w:rsidP="001934F9">
            <w:pPr>
              <w:spacing w:after="0" w:line="240" w:lineRule="auto"/>
              <w:contextualSpacing/>
              <w:jc w:val="center"/>
              <w:rPr>
                <w:rFonts w:ascii="Tahoma" w:hAnsi="Tahoma" w:cs="Tahoma"/>
              </w:rPr>
            </w:pPr>
          </w:p>
        </w:tc>
        <w:tc>
          <w:tcPr>
            <w:tcW w:w="480" w:type="pct"/>
            <w:vAlign w:val="center"/>
          </w:tcPr>
          <w:p w14:paraId="095ABB2E" w14:textId="77777777" w:rsidR="001934F9" w:rsidRPr="0008604A" w:rsidRDefault="001934F9" w:rsidP="001934F9">
            <w:pPr>
              <w:spacing w:after="0" w:line="240" w:lineRule="auto"/>
              <w:contextualSpacing/>
              <w:jc w:val="center"/>
              <w:rPr>
                <w:rFonts w:ascii="Tahoma" w:hAnsi="Tahoma" w:cs="Tahoma"/>
              </w:rPr>
            </w:pPr>
          </w:p>
        </w:tc>
      </w:tr>
      <w:tr w:rsidR="001934F9" w:rsidRPr="0008604A" w14:paraId="7293C944" w14:textId="77777777" w:rsidTr="0008604A">
        <w:trPr>
          <w:trHeight w:val="510"/>
          <w:jc w:val="center"/>
        </w:trPr>
        <w:tc>
          <w:tcPr>
            <w:tcW w:w="588" w:type="pct"/>
            <w:vAlign w:val="center"/>
          </w:tcPr>
          <w:p w14:paraId="34613EDA" w14:textId="77777777" w:rsidR="001934F9" w:rsidRPr="0008604A" w:rsidRDefault="001934F9" w:rsidP="001934F9">
            <w:pPr>
              <w:spacing w:after="0" w:line="240" w:lineRule="auto"/>
              <w:contextualSpacing/>
              <w:jc w:val="center"/>
              <w:rPr>
                <w:rFonts w:ascii="Tahoma" w:hAnsi="Tahoma" w:cs="Tahoma"/>
                <w:rtl/>
              </w:rPr>
            </w:pPr>
          </w:p>
        </w:tc>
        <w:tc>
          <w:tcPr>
            <w:tcW w:w="772" w:type="pct"/>
            <w:vAlign w:val="center"/>
          </w:tcPr>
          <w:p w14:paraId="11B4F0AA" w14:textId="77777777" w:rsidR="001934F9" w:rsidRPr="0008604A" w:rsidRDefault="001934F9" w:rsidP="001934F9">
            <w:pPr>
              <w:spacing w:after="0" w:line="240" w:lineRule="auto"/>
              <w:contextualSpacing/>
              <w:jc w:val="center"/>
              <w:rPr>
                <w:rFonts w:ascii="Tahoma" w:hAnsi="Tahoma" w:cs="Tahoma"/>
                <w:rtl/>
              </w:rPr>
            </w:pPr>
          </w:p>
        </w:tc>
        <w:tc>
          <w:tcPr>
            <w:tcW w:w="1161" w:type="pct"/>
            <w:vAlign w:val="center"/>
          </w:tcPr>
          <w:p w14:paraId="65815776" w14:textId="77777777" w:rsidR="001934F9" w:rsidRPr="0008604A" w:rsidRDefault="001934F9" w:rsidP="001934F9">
            <w:pPr>
              <w:spacing w:after="0" w:line="240" w:lineRule="auto"/>
              <w:contextualSpacing/>
              <w:jc w:val="center"/>
              <w:rPr>
                <w:rFonts w:ascii="Tahoma" w:hAnsi="Tahoma" w:cs="Tahoma"/>
                <w:sz w:val="20"/>
                <w:szCs w:val="20"/>
                <w:rtl/>
              </w:rPr>
            </w:pPr>
            <w:r w:rsidRPr="0008604A">
              <w:rPr>
                <w:rFonts w:ascii="Tahoma" w:hAnsi="Tahoma" w:cs="Tahoma"/>
                <w:sz w:val="16"/>
                <w:szCs w:val="16"/>
                <w:rtl/>
              </w:rPr>
              <w:t>גבוה   /   בינוני   /   נמוך</w:t>
            </w:r>
          </w:p>
        </w:tc>
        <w:tc>
          <w:tcPr>
            <w:tcW w:w="1432" w:type="pct"/>
            <w:vAlign w:val="center"/>
          </w:tcPr>
          <w:p w14:paraId="2E05426E" w14:textId="77777777" w:rsidR="001934F9" w:rsidRPr="0008604A" w:rsidRDefault="001934F9" w:rsidP="001934F9">
            <w:pPr>
              <w:spacing w:after="0" w:line="240" w:lineRule="auto"/>
              <w:contextualSpacing/>
              <w:jc w:val="center"/>
              <w:rPr>
                <w:rFonts w:ascii="Tahoma" w:hAnsi="Tahoma" w:cs="Tahoma"/>
                <w:rtl/>
              </w:rPr>
            </w:pPr>
          </w:p>
        </w:tc>
        <w:tc>
          <w:tcPr>
            <w:tcW w:w="568" w:type="pct"/>
            <w:vAlign w:val="center"/>
          </w:tcPr>
          <w:p w14:paraId="1AD23368" w14:textId="77777777" w:rsidR="001934F9" w:rsidRPr="0008604A" w:rsidRDefault="001934F9" w:rsidP="001934F9">
            <w:pPr>
              <w:spacing w:after="0" w:line="240" w:lineRule="auto"/>
              <w:contextualSpacing/>
              <w:jc w:val="center"/>
              <w:rPr>
                <w:rFonts w:ascii="Tahoma" w:hAnsi="Tahoma" w:cs="Tahoma"/>
                <w:rtl/>
              </w:rPr>
            </w:pPr>
          </w:p>
        </w:tc>
        <w:tc>
          <w:tcPr>
            <w:tcW w:w="480" w:type="pct"/>
            <w:vAlign w:val="center"/>
          </w:tcPr>
          <w:p w14:paraId="0D0ACE2A" w14:textId="77777777" w:rsidR="001934F9" w:rsidRPr="0008604A" w:rsidRDefault="001934F9" w:rsidP="001934F9">
            <w:pPr>
              <w:spacing w:after="0" w:line="240" w:lineRule="auto"/>
              <w:contextualSpacing/>
              <w:jc w:val="center"/>
              <w:rPr>
                <w:rFonts w:ascii="Tahoma" w:hAnsi="Tahoma" w:cs="Tahoma"/>
                <w:rtl/>
              </w:rPr>
            </w:pPr>
          </w:p>
        </w:tc>
      </w:tr>
      <w:tr w:rsidR="001934F9" w:rsidRPr="0008604A" w14:paraId="44BE8E80" w14:textId="77777777" w:rsidTr="0008604A">
        <w:trPr>
          <w:trHeight w:val="510"/>
          <w:jc w:val="center"/>
        </w:trPr>
        <w:tc>
          <w:tcPr>
            <w:tcW w:w="588" w:type="pct"/>
            <w:vAlign w:val="center"/>
          </w:tcPr>
          <w:p w14:paraId="2A9D35C2" w14:textId="77777777" w:rsidR="001934F9" w:rsidRPr="0008604A" w:rsidRDefault="001934F9" w:rsidP="001934F9">
            <w:pPr>
              <w:spacing w:after="0" w:line="240" w:lineRule="auto"/>
              <w:contextualSpacing/>
              <w:jc w:val="center"/>
              <w:rPr>
                <w:rFonts w:ascii="Tahoma" w:hAnsi="Tahoma" w:cs="Tahoma"/>
                <w:rtl/>
              </w:rPr>
            </w:pPr>
          </w:p>
        </w:tc>
        <w:tc>
          <w:tcPr>
            <w:tcW w:w="772" w:type="pct"/>
            <w:vAlign w:val="center"/>
          </w:tcPr>
          <w:p w14:paraId="6C241749" w14:textId="77777777" w:rsidR="001934F9" w:rsidRPr="0008604A" w:rsidRDefault="001934F9" w:rsidP="001934F9">
            <w:pPr>
              <w:spacing w:after="0" w:line="240" w:lineRule="auto"/>
              <w:contextualSpacing/>
              <w:jc w:val="center"/>
              <w:rPr>
                <w:rFonts w:ascii="Tahoma" w:hAnsi="Tahoma" w:cs="Tahoma"/>
                <w:rtl/>
              </w:rPr>
            </w:pPr>
          </w:p>
        </w:tc>
        <w:tc>
          <w:tcPr>
            <w:tcW w:w="1161" w:type="pct"/>
            <w:vAlign w:val="center"/>
          </w:tcPr>
          <w:p w14:paraId="3F9E341F" w14:textId="77777777" w:rsidR="001934F9" w:rsidRPr="0008604A" w:rsidRDefault="001934F9" w:rsidP="001934F9">
            <w:pPr>
              <w:spacing w:after="0" w:line="240" w:lineRule="auto"/>
              <w:contextualSpacing/>
              <w:jc w:val="center"/>
              <w:rPr>
                <w:rFonts w:ascii="Tahoma" w:hAnsi="Tahoma" w:cs="Tahoma"/>
                <w:sz w:val="20"/>
                <w:szCs w:val="20"/>
                <w:rtl/>
              </w:rPr>
            </w:pPr>
            <w:r w:rsidRPr="0008604A">
              <w:rPr>
                <w:rFonts w:ascii="Tahoma" w:hAnsi="Tahoma" w:cs="Tahoma"/>
                <w:sz w:val="16"/>
                <w:szCs w:val="16"/>
                <w:rtl/>
              </w:rPr>
              <w:t>גבוה   /   בינוני   /   נמוך</w:t>
            </w:r>
          </w:p>
        </w:tc>
        <w:tc>
          <w:tcPr>
            <w:tcW w:w="1432" w:type="pct"/>
            <w:vAlign w:val="center"/>
          </w:tcPr>
          <w:p w14:paraId="3342529E" w14:textId="77777777" w:rsidR="001934F9" w:rsidRPr="0008604A" w:rsidRDefault="001934F9" w:rsidP="001934F9">
            <w:pPr>
              <w:spacing w:after="0" w:line="240" w:lineRule="auto"/>
              <w:contextualSpacing/>
              <w:jc w:val="center"/>
              <w:rPr>
                <w:rFonts w:ascii="Tahoma" w:hAnsi="Tahoma" w:cs="Tahoma"/>
                <w:rtl/>
              </w:rPr>
            </w:pPr>
          </w:p>
        </w:tc>
        <w:tc>
          <w:tcPr>
            <w:tcW w:w="568" w:type="pct"/>
            <w:vAlign w:val="center"/>
          </w:tcPr>
          <w:p w14:paraId="12684A92" w14:textId="77777777" w:rsidR="001934F9" w:rsidRPr="0008604A" w:rsidRDefault="001934F9" w:rsidP="001934F9">
            <w:pPr>
              <w:spacing w:after="0" w:line="240" w:lineRule="auto"/>
              <w:contextualSpacing/>
              <w:jc w:val="center"/>
              <w:rPr>
                <w:rFonts w:ascii="Tahoma" w:hAnsi="Tahoma" w:cs="Tahoma"/>
                <w:rtl/>
              </w:rPr>
            </w:pPr>
          </w:p>
        </w:tc>
        <w:tc>
          <w:tcPr>
            <w:tcW w:w="480" w:type="pct"/>
            <w:vAlign w:val="center"/>
          </w:tcPr>
          <w:p w14:paraId="46018E58" w14:textId="77777777" w:rsidR="001934F9" w:rsidRPr="0008604A" w:rsidRDefault="001934F9" w:rsidP="001934F9">
            <w:pPr>
              <w:spacing w:after="0" w:line="240" w:lineRule="auto"/>
              <w:contextualSpacing/>
              <w:jc w:val="center"/>
              <w:rPr>
                <w:rFonts w:ascii="Tahoma" w:hAnsi="Tahoma" w:cs="Tahoma"/>
                <w:rtl/>
              </w:rPr>
            </w:pPr>
          </w:p>
        </w:tc>
      </w:tr>
      <w:tr w:rsidR="001934F9" w:rsidRPr="0008604A" w14:paraId="243F2127" w14:textId="77777777" w:rsidTr="0008604A">
        <w:trPr>
          <w:trHeight w:val="510"/>
          <w:jc w:val="center"/>
        </w:trPr>
        <w:tc>
          <w:tcPr>
            <w:tcW w:w="588" w:type="pct"/>
            <w:vAlign w:val="center"/>
          </w:tcPr>
          <w:p w14:paraId="5D6D97BE" w14:textId="77777777" w:rsidR="001934F9" w:rsidRPr="0008604A" w:rsidRDefault="001934F9" w:rsidP="001934F9">
            <w:pPr>
              <w:spacing w:after="0" w:line="240" w:lineRule="auto"/>
              <w:contextualSpacing/>
              <w:jc w:val="center"/>
              <w:rPr>
                <w:rFonts w:ascii="Tahoma" w:hAnsi="Tahoma" w:cs="Tahoma"/>
                <w:rtl/>
              </w:rPr>
            </w:pPr>
          </w:p>
        </w:tc>
        <w:tc>
          <w:tcPr>
            <w:tcW w:w="772" w:type="pct"/>
            <w:vAlign w:val="center"/>
          </w:tcPr>
          <w:p w14:paraId="50634CA8" w14:textId="77777777" w:rsidR="001934F9" w:rsidRPr="0008604A" w:rsidRDefault="001934F9" w:rsidP="001934F9">
            <w:pPr>
              <w:spacing w:after="0" w:line="240" w:lineRule="auto"/>
              <w:contextualSpacing/>
              <w:jc w:val="center"/>
              <w:rPr>
                <w:rFonts w:ascii="Tahoma" w:hAnsi="Tahoma" w:cs="Tahoma"/>
                <w:rtl/>
              </w:rPr>
            </w:pPr>
          </w:p>
        </w:tc>
        <w:tc>
          <w:tcPr>
            <w:tcW w:w="1161" w:type="pct"/>
            <w:vAlign w:val="center"/>
          </w:tcPr>
          <w:p w14:paraId="0C80B3CF" w14:textId="77777777" w:rsidR="001934F9" w:rsidRPr="0008604A" w:rsidRDefault="001934F9" w:rsidP="001934F9">
            <w:pPr>
              <w:spacing w:after="0" w:line="240" w:lineRule="auto"/>
              <w:contextualSpacing/>
              <w:jc w:val="center"/>
              <w:rPr>
                <w:rFonts w:ascii="Tahoma" w:hAnsi="Tahoma" w:cs="Tahoma"/>
                <w:sz w:val="20"/>
                <w:szCs w:val="20"/>
                <w:rtl/>
              </w:rPr>
            </w:pPr>
            <w:r w:rsidRPr="0008604A">
              <w:rPr>
                <w:rFonts w:ascii="Tahoma" w:hAnsi="Tahoma" w:cs="Tahoma"/>
                <w:sz w:val="16"/>
                <w:szCs w:val="16"/>
                <w:rtl/>
              </w:rPr>
              <w:t>גבוה   /   בינוני   /   נמוך</w:t>
            </w:r>
          </w:p>
        </w:tc>
        <w:tc>
          <w:tcPr>
            <w:tcW w:w="1432" w:type="pct"/>
            <w:vAlign w:val="center"/>
          </w:tcPr>
          <w:p w14:paraId="407EB975" w14:textId="77777777" w:rsidR="001934F9" w:rsidRPr="0008604A" w:rsidRDefault="001934F9" w:rsidP="001934F9">
            <w:pPr>
              <w:spacing w:after="0" w:line="240" w:lineRule="auto"/>
              <w:contextualSpacing/>
              <w:jc w:val="center"/>
              <w:rPr>
                <w:rFonts w:ascii="Tahoma" w:hAnsi="Tahoma" w:cs="Tahoma"/>
                <w:rtl/>
              </w:rPr>
            </w:pPr>
          </w:p>
        </w:tc>
        <w:tc>
          <w:tcPr>
            <w:tcW w:w="568" w:type="pct"/>
            <w:vAlign w:val="center"/>
          </w:tcPr>
          <w:p w14:paraId="589D8C41" w14:textId="77777777" w:rsidR="001934F9" w:rsidRPr="0008604A" w:rsidRDefault="001934F9" w:rsidP="001934F9">
            <w:pPr>
              <w:spacing w:after="0" w:line="240" w:lineRule="auto"/>
              <w:contextualSpacing/>
              <w:jc w:val="center"/>
              <w:rPr>
                <w:rFonts w:ascii="Tahoma" w:hAnsi="Tahoma" w:cs="Tahoma"/>
                <w:rtl/>
              </w:rPr>
            </w:pPr>
          </w:p>
        </w:tc>
        <w:tc>
          <w:tcPr>
            <w:tcW w:w="480" w:type="pct"/>
            <w:vAlign w:val="center"/>
          </w:tcPr>
          <w:p w14:paraId="2F1A6FC8" w14:textId="77777777" w:rsidR="001934F9" w:rsidRPr="0008604A" w:rsidRDefault="001934F9" w:rsidP="001934F9">
            <w:pPr>
              <w:spacing w:after="0" w:line="240" w:lineRule="auto"/>
              <w:contextualSpacing/>
              <w:jc w:val="center"/>
              <w:rPr>
                <w:rFonts w:ascii="Tahoma" w:hAnsi="Tahoma" w:cs="Tahoma"/>
                <w:rtl/>
              </w:rPr>
            </w:pPr>
          </w:p>
        </w:tc>
      </w:tr>
      <w:tr w:rsidR="001934F9" w:rsidRPr="0008604A" w14:paraId="52EC8E0B" w14:textId="77777777" w:rsidTr="0008604A">
        <w:trPr>
          <w:trHeight w:val="510"/>
          <w:jc w:val="center"/>
        </w:trPr>
        <w:tc>
          <w:tcPr>
            <w:tcW w:w="588" w:type="pct"/>
            <w:vAlign w:val="center"/>
          </w:tcPr>
          <w:p w14:paraId="24E79250" w14:textId="77777777" w:rsidR="001934F9" w:rsidRPr="0008604A" w:rsidRDefault="001934F9" w:rsidP="001934F9">
            <w:pPr>
              <w:spacing w:after="0" w:line="240" w:lineRule="auto"/>
              <w:contextualSpacing/>
              <w:jc w:val="center"/>
              <w:rPr>
                <w:rFonts w:ascii="Tahoma" w:hAnsi="Tahoma" w:cs="Tahoma"/>
                <w:rtl/>
              </w:rPr>
            </w:pPr>
          </w:p>
        </w:tc>
        <w:tc>
          <w:tcPr>
            <w:tcW w:w="772" w:type="pct"/>
            <w:vAlign w:val="center"/>
          </w:tcPr>
          <w:p w14:paraId="62E4C2EE" w14:textId="77777777" w:rsidR="001934F9" w:rsidRPr="0008604A" w:rsidRDefault="001934F9" w:rsidP="001934F9">
            <w:pPr>
              <w:spacing w:after="0" w:line="240" w:lineRule="auto"/>
              <w:contextualSpacing/>
              <w:jc w:val="center"/>
              <w:rPr>
                <w:rFonts w:ascii="Tahoma" w:hAnsi="Tahoma" w:cs="Tahoma"/>
                <w:rtl/>
              </w:rPr>
            </w:pPr>
          </w:p>
        </w:tc>
        <w:tc>
          <w:tcPr>
            <w:tcW w:w="1161" w:type="pct"/>
            <w:vAlign w:val="center"/>
          </w:tcPr>
          <w:p w14:paraId="7D170351" w14:textId="77777777" w:rsidR="001934F9" w:rsidRPr="0008604A" w:rsidRDefault="001934F9" w:rsidP="001934F9">
            <w:pPr>
              <w:spacing w:after="0" w:line="240" w:lineRule="auto"/>
              <w:contextualSpacing/>
              <w:jc w:val="center"/>
              <w:rPr>
                <w:rFonts w:ascii="Tahoma" w:hAnsi="Tahoma" w:cs="Tahoma"/>
                <w:sz w:val="20"/>
                <w:szCs w:val="20"/>
                <w:rtl/>
              </w:rPr>
            </w:pPr>
            <w:r w:rsidRPr="0008604A">
              <w:rPr>
                <w:rFonts w:ascii="Tahoma" w:hAnsi="Tahoma" w:cs="Tahoma"/>
                <w:sz w:val="16"/>
                <w:szCs w:val="16"/>
                <w:rtl/>
              </w:rPr>
              <w:t>גבוה   /   בינוני   /   נמוך</w:t>
            </w:r>
          </w:p>
        </w:tc>
        <w:tc>
          <w:tcPr>
            <w:tcW w:w="1432" w:type="pct"/>
            <w:vAlign w:val="center"/>
          </w:tcPr>
          <w:p w14:paraId="76E738FA" w14:textId="77777777" w:rsidR="001934F9" w:rsidRPr="0008604A" w:rsidRDefault="001934F9" w:rsidP="001934F9">
            <w:pPr>
              <w:spacing w:after="0" w:line="240" w:lineRule="auto"/>
              <w:contextualSpacing/>
              <w:jc w:val="center"/>
              <w:rPr>
                <w:rFonts w:ascii="Tahoma" w:hAnsi="Tahoma" w:cs="Tahoma"/>
                <w:rtl/>
              </w:rPr>
            </w:pPr>
          </w:p>
        </w:tc>
        <w:tc>
          <w:tcPr>
            <w:tcW w:w="568" w:type="pct"/>
            <w:vAlign w:val="center"/>
          </w:tcPr>
          <w:p w14:paraId="1F81C715" w14:textId="77777777" w:rsidR="001934F9" w:rsidRPr="0008604A" w:rsidRDefault="001934F9" w:rsidP="001934F9">
            <w:pPr>
              <w:spacing w:after="0" w:line="240" w:lineRule="auto"/>
              <w:contextualSpacing/>
              <w:jc w:val="center"/>
              <w:rPr>
                <w:rFonts w:ascii="Tahoma" w:hAnsi="Tahoma" w:cs="Tahoma"/>
                <w:rtl/>
              </w:rPr>
            </w:pPr>
          </w:p>
        </w:tc>
        <w:tc>
          <w:tcPr>
            <w:tcW w:w="480" w:type="pct"/>
            <w:vAlign w:val="center"/>
          </w:tcPr>
          <w:p w14:paraId="50BF38A2" w14:textId="77777777" w:rsidR="001934F9" w:rsidRPr="0008604A" w:rsidRDefault="001934F9" w:rsidP="001934F9">
            <w:pPr>
              <w:spacing w:after="0" w:line="240" w:lineRule="auto"/>
              <w:contextualSpacing/>
              <w:jc w:val="center"/>
              <w:rPr>
                <w:rFonts w:ascii="Tahoma" w:hAnsi="Tahoma" w:cs="Tahoma"/>
                <w:rtl/>
              </w:rPr>
            </w:pPr>
          </w:p>
        </w:tc>
      </w:tr>
      <w:tr w:rsidR="001934F9" w:rsidRPr="0008604A" w14:paraId="62883602" w14:textId="77777777" w:rsidTr="0008604A">
        <w:trPr>
          <w:trHeight w:val="510"/>
          <w:jc w:val="center"/>
        </w:trPr>
        <w:tc>
          <w:tcPr>
            <w:tcW w:w="588" w:type="pct"/>
            <w:vAlign w:val="center"/>
          </w:tcPr>
          <w:p w14:paraId="58122B1D" w14:textId="77777777" w:rsidR="001934F9" w:rsidRPr="0008604A" w:rsidRDefault="001934F9" w:rsidP="001934F9">
            <w:pPr>
              <w:spacing w:after="0" w:line="240" w:lineRule="auto"/>
              <w:contextualSpacing/>
              <w:jc w:val="center"/>
              <w:rPr>
                <w:rFonts w:ascii="Tahoma" w:hAnsi="Tahoma" w:cs="Tahoma"/>
                <w:rtl/>
              </w:rPr>
            </w:pPr>
          </w:p>
        </w:tc>
        <w:tc>
          <w:tcPr>
            <w:tcW w:w="772" w:type="pct"/>
            <w:vAlign w:val="center"/>
          </w:tcPr>
          <w:p w14:paraId="4C0CDFAF" w14:textId="77777777" w:rsidR="001934F9" w:rsidRPr="0008604A" w:rsidRDefault="001934F9" w:rsidP="001934F9">
            <w:pPr>
              <w:spacing w:after="0" w:line="240" w:lineRule="auto"/>
              <w:contextualSpacing/>
              <w:jc w:val="center"/>
              <w:rPr>
                <w:rFonts w:ascii="Tahoma" w:hAnsi="Tahoma" w:cs="Tahoma"/>
                <w:rtl/>
              </w:rPr>
            </w:pPr>
          </w:p>
        </w:tc>
        <w:tc>
          <w:tcPr>
            <w:tcW w:w="1161" w:type="pct"/>
            <w:vAlign w:val="center"/>
          </w:tcPr>
          <w:p w14:paraId="24EE28D9" w14:textId="77777777" w:rsidR="001934F9" w:rsidRPr="0008604A" w:rsidRDefault="001934F9" w:rsidP="001934F9">
            <w:pPr>
              <w:spacing w:after="0" w:line="240" w:lineRule="auto"/>
              <w:contextualSpacing/>
              <w:jc w:val="center"/>
              <w:rPr>
                <w:rFonts w:ascii="Tahoma" w:hAnsi="Tahoma" w:cs="Tahoma"/>
                <w:sz w:val="20"/>
                <w:szCs w:val="20"/>
                <w:rtl/>
              </w:rPr>
            </w:pPr>
            <w:r w:rsidRPr="0008604A">
              <w:rPr>
                <w:rFonts w:ascii="Tahoma" w:hAnsi="Tahoma" w:cs="Tahoma"/>
                <w:sz w:val="16"/>
                <w:szCs w:val="16"/>
                <w:rtl/>
              </w:rPr>
              <w:t>גבוה   /   בינוני   /   נמוך</w:t>
            </w:r>
          </w:p>
        </w:tc>
        <w:tc>
          <w:tcPr>
            <w:tcW w:w="1432" w:type="pct"/>
            <w:vAlign w:val="center"/>
          </w:tcPr>
          <w:p w14:paraId="5FA1D25D" w14:textId="77777777" w:rsidR="001934F9" w:rsidRPr="0008604A" w:rsidRDefault="001934F9" w:rsidP="001934F9">
            <w:pPr>
              <w:spacing w:after="0" w:line="240" w:lineRule="auto"/>
              <w:contextualSpacing/>
              <w:jc w:val="center"/>
              <w:rPr>
                <w:rFonts w:ascii="Tahoma" w:hAnsi="Tahoma" w:cs="Tahoma"/>
                <w:rtl/>
              </w:rPr>
            </w:pPr>
          </w:p>
        </w:tc>
        <w:tc>
          <w:tcPr>
            <w:tcW w:w="568" w:type="pct"/>
            <w:vAlign w:val="center"/>
          </w:tcPr>
          <w:p w14:paraId="5E102934" w14:textId="77777777" w:rsidR="001934F9" w:rsidRPr="0008604A" w:rsidRDefault="001934F9" w:rsidP="001934F9">
            <w:pPr>
              <w:spacing w:after="0" w:line="240" w:lineRule="auto"/>
              <w:contextualSpacing/>
              <w:jc w:val="center"/>
              <w:rPr>
                <w:rFonts w:ascii="Tahoma" w:hAnsi="Tahoma" w:cs="Tahoma"/>
                <w:rtl/>
              </w:rPr>
            </w:pPr>
          </w:p>
        </w:tc>
        <w:tc>
          <w:tcPr>
            <w:tcW w:w="480" w:type="pct"/>
            <w:vAlign w:val="center"/>
          </w:tcPr>
          <w:p w14:paraId="2D098D8D" w14:textId="77777777" w:rsidR="001934F9" w:rsidRPr="0008604A" w:rsidRDefault="001934F9" w:rsidP="001934F9">
            <w:pPr>
              <w:spacing w:after="0" w:line="240" w:lineRule="auto"/>
              <w:contextualSpacing/>
              <w:jc w:val="center"/>
              <w:rPr>
                <w:rFonts w:ascii="Tahoma" w:hAnsi="Tahoma" w:cs="Tahoma"/>
                <w:rtl/>
              </w:rPr>
            </w:pPr>
          </w:p>
        </w:tc>
      </w:tr>
    </w:tbl>
    <w:p w14:paraId="54A0593B" w14:textId="77777777" w:rsidR="001934F9" w:rsidRPr="0008604A" w:rsidRDefault="001934F9" w:rsidP="00AE5F42">
      <w:pPr>
        <w:spacing w:line="360" w:lineRule="auto"/>
        <w:rPr>
          <w:rFonts w:ascii="Tahoma" w:hAnsi="Tahoma" w:cs="Tahoma"/>
          <w:rtl/>
        </w:rPr>
      </w:pPr>
    </w:p>
    <w:p w14:paraId="268C04DA" w14:textId="77777777" w:rsidR="001934F9" w:rsidRPr="003111C8" w:rsidRDefault="001934F9" w:rsidP="001934F9">
      <w:pPr>
        <w:rPr>
          <w:rFonts w:ascii="Tahoma" w:hAnsi="Tahoma" w:cs="Tahoma"/>
          <w:b/>
          <w:bCs/>
          <w:sz w:val="24"/>
          <w:szCs w:val="24"/>
          <w:u w:val="single"/>
          <w:rtl/>
        </w:rPr>
      </w:pPr>
      <w:r w:rsidRPr="003111C8">
        <w:rPr>
          <w:rFonts w:ascii="Tahoma" w:hAnsi="Tahoma" w:cs="Tahoma"/>
          <w:b/>
          <w:bCs/>
          <w:sz w:val="24"/>
          <w:szCs w:val="24"/>
          <w:u w:val="single"/>
          <w:rtl/>
        </w:rPr>
        <w:t>ניהול סיכונים לפעילות השבטית</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9"/>
        <w:gridCol w:w="981"/>
        <w:gridCol w:w="1895"/>
        <w:gridCol w:w="1807"/>
        <w:gridCol w:w="2346"/>
        <w:gridCol w:w="1242"/>
        <w:gridCol w:w="838"/>
      </w:tblGrid>
      <w:tr w:rsidR="001934F9" w:rsidRPr="0008604A" w14:paraId="6831FC13" w14:textId="77777777" w:rsidTr="0008604A">
        <w:trPr>
          <w:trHeight w:val="20"/>
        </w:trPr>
        <w:tc>
          <w:tcPr>
            <w:tcW w:w="333" w:type="pct"/>
            <w:tcBorders>
              <w:bottom w:val="single" w:sz="18" w:space="0" w:color="auto"/>
            </w:tcBorders>
            <w:shd w:val="clear" w:color="auto" w:fill="BDD6EE"/>
            <w:vAlign w:val="center"/>
          </w:tcPr>
          <w:p w14:paraId="64A2DF8F" w14:textId="77777777" w:rsidR="001934F9" w:rsidRPr="0008604A" w:rsidRDefault="001934F9" w:rsidP="00081D30">
            <w:pPr>
              <w:spacing w:after="0" w:line="240" w:lineRule="auto"/>
              <w:contextualSpacing/>
              <w:jc w:val="center"/>
              <w:rPr>
                <w:rFonts w:ascii="Tahoma" w:hAnsi="Tahoma" w:cs="Tahoma"/>
                <w:b/>
                <w:bCs/>
                <w:rtl/>
              </w:rPr>
            </w:pPr>
            <w:r w:rsidRPr="0008604A">
              <w:rPr>
                <w:rFonts w:ascii="Tahoma" w:hAnsi="Tahoma" w:cs="Tahoma"/>
                <w:b/>
                <w:bCs/>
                <w:rtl/>
              </w:rPr>
              <w:t>יום</w:t>
            </w:r>
          </w:p>
        </w:tc>
        <w:tc>
          <w:tcPr>
            <w:tcW w:w="503" w:type="pct"/>
            <w:tcBorders>
              <w:bottom w:val="single" w:sz="18" w:space="0" w:color="auto"/>
            </w:tcBorders>
            <w:shd w:val="clear" w:color="auto" w:fill="BDD6EE"/>
            <w:vAlign w:val="center"/>
          </w:tcPr>
          <w:p w14:paraId="57674BE9" w14:textId="77777777" w:rsidR="001934F9" w:rsidRPr="0008604A" w:rsidRDefault="001934F9" w:rsidP="00081D30">
            <w:pPr>
              <w:spacing w:after="0" w:line="240" w:lineRule="auto"/>
              <w:contextualSpacing/>
              <w:jc w:val="center"/>
              <w:rPr>
                <w:rFonts w:ascii="Tahoma" w:hAnsi="Tahoma" w:cs="Tahoma"/>
                <w:b/>
                <w:bCs/>
              </w:rPr>
            </w:pPr>
            <w:r w:rsidRPr="0008604A">
              <w:rPr>
                <w:rFonts w:ascii="Tahoma" w:hAnsi="Tahoma" w:cs="Tahoma"/>
                <w:b/>
                <w:bCs/>
                <w:rtl/>
              </w:rPr>
              <w:t>שלב</w:t>
            </w:r>
          </w:p>
          <w:p w14:paraId="30D8171E" w14:textId="77777777" w:rsidR="001934F9" w:rsidRPr="0008604A" w:rsidRDefault="001934F9" w:rsidP="00081D30">
            <w:pPr>
              <w:spacing w:after="0" w:line="240" w:lineRule="auto"/>
              <w:contextualSpacing/>
              <w:jc w:val="center"/>
              <w:rPr>
                <w:rFonts w:ascii="Tahoma" w:hAnsi="Tahoma" w:cs="Tahoma"/>
                <w:b/>
                <w:bCs/>
                <w:rtl/>
              </w:rPr>
            </w:pPr>
            <w:r w:rsidRPr="0008604A">
              <w:rPr>
                <w:rFonts w:ascii="Tahoma" w:hAnsi="Tahoma" w:cs="Tahoma"/>
                <w:b/>
                <w:bCs/>
                <w:rtl/>
              </w:rPr>
              <w:t>במחנה</w:t>
            </w:r>
          </w:p>
        </w:tc>
        <w:tc>
          <w:tcPr>
            <w:tcW w:w="971" w:type="pct"/>
            <w:tcBorders>
              <w:bottom w:val="single" w:sz="18" w:space="0" w:color="auto"/>
            </w:tcBorders>
            <w:shd w:val="clear" w:color="auto" w:fill="BDD6EE"/>
            <w:vAlign w:val="center"/>
          </w:tcPr>
          <w:p w14:paraId="6CFB9BD5" w14:textId="69B9E80B" w:rsidR="001934F9" w:rsidRPr="0008604A" w:rsidRDefault="001934F9" w:rsidP="00081D30">
            <w:pPr>
              <w:spacing w:after="0" w:line="240" w:lineRule="auto"/>
              <w:contextualSpacing/>
              <w:jc w:val="center"/>
              <w:rPr>
                <w:rFonts w:ascii="Tahoma" w:hAnsi="Tahoma" w:cs="Tahoma"/>
                <w:b/>
                <w:bCs/>
              </w:rPr>
            </w:pPr>
            <w:r w:rsidRPr="0008604A">
              <w:rPr>
                <w:rFonts w:ascii="Tahoma" w:hAnsi="Tahoma" w:cs="Tahoma"/>
                <w:b/>
                <w:bCs/>
                <w:rtl/>
              </w:rPr>
              <w:t>מהות</w:t>
            </w:r>
          </w:p>
          <w:p w14:paraId="0B963497" w14:textId="1C07E489" w:rsidR="001934F9" w:rsidRPr="0008604A" w:rsidRDefault="001934F9" w:rsidP="00081D30">
            <w:pPr>
              <w:spacing w:after="0" w:line="240" w:lineRule="auto"/>
              <w:contextualSpacing/>
              <w:jc w:val="center"/>
              <w:rPr>
                <w:rFonts w:ascii="Tahoma" w:hAnsi="Tahoma" w:cs="Tahoma"/>
                <w:b/>
                <w:bCs/>
                <w:rtl/>
              </w:rPr>
            </w:pPr>
            <w:r w:rsidRPr="0008604A">
              <w:rPr>
                <w:rFonts w:ascii="Tahoma" w:hAnsi="Tahoma" w:cs="Tahoma"/>
                <w:b/>
                <w:bCs/>
                <w:rtl/>
              </w:rPr>
              <w:t>הסיכון</w:t>
            </w:r>
          </w:p>
        </w:tc>
        <w:tc>
          <w:tcPr>
            <w:tcW w:w="926" w:type="pct"/>
            <w:tcBorders>
              <w:bottom w:val="single" w:sz="18" w:space="0" w:color="auto"/>
            </w:tcBorders>
            <w:shd w:val="clear" w:color="auto" w:fill="BDD6EE"/>
            <w:vAlign w:val="center"/>
          </w:tcPr>
          <w:p w14:paraId="1C6C4239" w14:textId="77777777" w:rsidR="001934F9" w:rsidRPr="0008604A" w:rsidRDefault="001934F9" w:rsidP="00081D30">
            <w:pPr>
              <w:spacing w:after="0" w:line="360" w:lineRule="auto"/>
              <w:jc w:val="center"/>
              <w:rPr>
                <w:rFonts w:ascii="Tahoma" w:hAnsi="Tahoma" w:cs="Tahoma"/>
                <w:b/>
                <w:bCs/>
                <w:rtl/>
              </w:rPr>
            </w:pPr>
            <w:r w:rsidRPr="0008604A">
              <w:rPr>
                <w:rFonts w:ascii="Tahoma" w:hAnsi="Tahoma" w:cs="Tahoma"/>
                <w:b/>
                <w:bCs/>
                <w:rtl/>
              </w:rPr>
              <w:t>הערכת הסיכון</w:t>
            </w:r>
          </w:p>
        </w:tc>
        <w:tc>
          <w:tcPr>
            <w:tcW w:w="1202" w:type="pct"/>
            <w:tcBorders>
              <w:bottom w:val="single" w:sz="18" w:space="0" w:color="auto"/>
            </w:tcBorders>
            <w:shd w:val="clear" w:color="auto" w:fill="BDD6EE"/>
            <w:vAlign w:val="center"/>
          </w:tcPr>
          <w:p w14:paraId="0035557C" w14:textId="77777777" w:rsidR="001934F9" w:rsidRPr="0008604A" w:rsidRDefault="001934F9" w:rsidP="00081D30">
            <w:pPr>
              <w:spacing w:after="0" w:line="240" w:lineRule="auto"/>
              <w:contextualSpacing/>
              <w:jc w:val="center"/>
              <w:rPr>
                <w:rFonts w:ascii="Tahoma" w:hAnsi="Tahoma" w:cs="Tahoma"/>
                <w:b/>
                <w:bCs/>
              </w:rPr>
            </w:pPr>
            <w:r w:rsidRPr="0008604A">
              <w:rPr>
                <w:rFonts w:ascii="Tahoma" w:hAnsi="Tahoma" w:cs="Tahoma"/>
                <w:b/>
                <w:bCs/>
                <w:rtl/>
              </w:rPr>
              <w:t>פעילות</w:t>
            </w:r>
          </w:p>
          <w:p w14:paraId="191D222F" w14:textId="77777777" w:rsidR="001934F9" w:rsidRPr="0008604A" w:rsidRDefault="001934F9" w:rsidP="00081D30">
            <w:pPr>
              <w:spacing w:after="0" w:line="240" w:lineRule="auto"/>
              <w:contextualSpacing/>
              <w:jc w:val="center"/>
              <w:rPr>
                <w:rFonts w:ascii="Tahoma" w:hAnsi="Tahoma" w:cs="Tahoma"/>
                <w:b/>
                <w:bCs/>
                <w:rtl/>
              </w:rPr>
            </w:pPr>
            <w:r w:rsidRPr="0008604A">
              <w:rPr>
                <w:rFonts w:ascii="Tahoma" w:hAnsi="Tahoma" w:cs="Tahoma"/>
                <w:b/>
                <w:bCs/>
                <w:rtl/>
              </w:rPr>
              <w:t>מתקנת</w:t>
            </w:r>
          </w:p>
        </w:tc>
        <w:tc>
          <w:tcPr>
            <w:tcW w:w="636" w:type="pct"/>
            <w:tcBorders>
              <w:bottom w:val="single" w:sz="18" w:space="0" w:color="auto"/>
            </w:tcBorders>
            <w:shd w:val="clear" w:color="auto" w:fill="BDD6EE"/>
            <w:vAlign w:val="center"/>
          </w:tcPr>
          <w:p w14:paraId="77679A2A" w14:textId="795401B4" w:rsidR="001934F9" w:rsidRPr="0008604A" w:rsidRDefault="001934F9" w:rsidP="00906329">
            <w:pPr>
              <w:spacing w:after="0" w:line="240" w:lineRule="auto"/>
              <w:contextualSpacing/>
              <w:jc w:val="center"/>
              <w:rPr>
                <w:rFonts w:ascii="Tahoma" w:hAnsi="Tahoma" w:cs="Tahoma"/>
                <w:b/>
                <w:bCs/>
                <w:rtl/>
              </w:rPr>
            </w:pPr>
            <w:r w:rsidRPr="0008604A">
              <w:rPr>
                <w:rFonts w:ascii="Tahoma" w:hAnsi="Tahoma" w:cs="Tahoma"/>
                <w:b/>
                <w:bCs/>
                <w:rtl/>
              </w:rPr>
              <w:t>אחראי</w:t>
            </w:r>
            <w:r w:rsidR="00906329" w:rsidRPr="0008604A">
              <w:rPr>
                <w:rFonts w:ascii="Tahoma" w:hAnsi="Tahoma" w:cs="Tahoma"/>
                <w:b/>
                <w:bCs/>
                <w:rtl/>
              </w:rPr>
              <w:t>/ת</w:t>
            </w:r>
          </w:p>
        </w:tc>
        <w:tc>
          <w:tcPr>
            <w:tcW w:w="429" w:type="pct"/>
            <w:tcBorders>
              <w:bottom w:val="single" w:sz="18" w:space="0" w:color="auto"/>
            </w:tcBorders>
            <w:shd w:val="clear" w:color="auto" w:fill="BDD6EE"/>
            <w:vAlign w:val="center"/>
          </w:tcPr>
          <w:p w14:paraId="70437D7C" w14:textId="28447E73" w:rsidR="001934F9" w:rsidRPr="0008604A" w:rsidRDefault="001934F9" w:rsidP="00906329">
            <w:pPr>
              <w:spacing w:after="0" w:line="240" w:lineRule="auto"/>
              <w:contextualSpacing/>
              <w:jc w:val="center"/>
              <w:rPr>
                <w:rFonts w:ascii="Tahoma" w:hAnsi="Tahoma" w:cs="Tahoma"/>
                <w:b/>
                <w:bCs/>
                <w:rtl/>
              </w:rPr>
            </w:pPr>
            <w:r w:rsidRPr="0008604A">
              <w:rPr>
                <w:rFonts w:ascii="Tahoma" w:hAnsi="Tahoma" w:cs="Tahoma"/>
                <w:b/>
                <w:bCs/>
                <w:rtl/>
              </w:rPr>
              <w:t>בקרה</w:t>
            </w:r>
          </w:p>
        </w:tc>
      </w:tr>
      <w:tr w:rsidR="0008604A" w:rsidRPr="0008604A" w14:paraId="060C8560" w14:textId="77777777" w:rsidTr="0008604A">
        <w:trPr>
          <w:trHeight w:val="624"/>
        </w:trPr>
        <w:tc>
          <w:tcPr>
            <w:tcW w:w="333" w:type="pct"/>
            <w:tcBorders>
              <w:top w:val="single" w:sz="18" w:space="0" w:color="auto"/>
            </w:tcBorders>
          </w:tcPr>
          <w:p w14:paraId="60A052D2" w14:textId="77777777" w:rsidR="0008604A" w:rsidRPr="0008604A" w:rsidRDefault="0008604A" w:rsidP="0008604A">
            <w:pPr>
              <w:spacing w:after="0" w:line="240" w:lineRule="auto"/>
              <w:contextualSpacing/>
              <w:rPr>
                <w:rFonts w:ascii="Tahoma" w:hAnsi="Tahoma" w:cs="Tahoma"/>
                <w:rtl/>
              </w:rPr>
            </w:pPr>
          </w:p>
        </w:tc>
        <w:tc>
          <w:tcPr>
            <w:tcW w:w="503" w:type="pct"/>
            <w:tcBorders>
              <w:top w:val="single" w:sz="18" w:space="0" w:color="auto"/>
            </w:tcBorders>
          </w:tcPr>
          <w:p w14:paraId="01962E0A" w14:textId="77777777" w:rsidR="0008604A" w:rsidRPr="0008604A" w:rsidRDefault="0008604A" w:rsidP="0008604A">
            <w:pPr>
              <w:spacing w:after="0" w:line="240" w:lineRule="auto"/>
              <w:contextualSpacing/>
              <w:rPr>
                <w:rFonts w:ascii="Tahoma" w:hAnsi="Tahoma" w:cs="Tahoma"/>
                <w:rtl/>
              </w:rPr>
            </w:pPr>
          </w:p>
        </w:tc>
        <w:tc>
          <w:tcPr>
            <w:tcW w:w="971" w:type="pct"/>
            <w:tcBorders>
              <w:top w:val="single" w:sz="18" w:space="0" w:color="auto"/>
            </w:tcBorders>
          </w:tcPr>
          <w:p w14:paraId="7970F0C0" w14:textId="77777777" w:rsidR="0008604A" w:rsidRPr="0008604A" w:rsidRDefault="0008604A" w:rsidP="0008604A">
            <w:pPr>
              <w:spacing w:after="0" w:line="240" w:lineRule="auto"/>
              <w:contextualSpacing/>
              <w:rPr>
                <w:rFonts w:ascii="Tahoma" w:hAnsi="Tahoma" w:cs="Tahoma"/>
                <w:rtl/>
              </w:rPr>
            </w:pPr>
          </w:p>
        </w:tc>
        <w:tc>
          <w:tcPr>
            <w:tcW w:w="926" w:type="pct"/>
            <w:tcBorders>
              <w:top w:val="single" w:sz="18" w:space="0" w:color="auto"/>
            </w:tcBorders>
            <w:vAlign w:val="center"/>
          </w:tcPr>
          <w:p w14:paraId="7CD0DBA6" w14:textId="2C89952D" w:rsidR="0008604A" w:rsidRPr="0008604A" w:rsidRDefault="0008604A" w:rsidP="0008604A">
            <w:pPr>
              <w:spacing w:after="0" w:line="240" w:lineRule="auto"/>
              <w:jc w:val="center"/>
              <w:rPr>
                <w:rFonts w:ascii="Tahoma" w:hAnsi="Tahoma" w:cs="Tahoma"/>
                <w:sz w:val="16"/>
                <w:szCs w:val="16"/>
              </w:rPr>
            </w:pPr>
            <w:r w:rsidRPr="00CD78A6">
              <w:rPr>
                <w:rFonts w:ascii="Tahoma" w:hAnsi="Tahoma" w:cs="Tahoma"/>
                <w:sz w:val="16"/>
                <w:szCs w:val="16"/>
                <w:rtl/>
              </w:rPr>
              <w:t>גבוה</w:t>
            </w:r>
            <w:r>
              <w:rPr>
                <w:rFonts w:ascii="Tahoma" w:hAnsi="Tahoma" w:cs="Tahoma" w:hint="cs"/>
                <w:sz w:val="16"/>
                <w:szCs w:val="16"/>
                <w:rtl/>
              </w:rPr>
              <w:t xml:space="preserve"> </w:t>
            </w:r>
            <w:r w:rsidRPr="00CD78A6">
              <w:rPr>
                <w:rFonts w:ascii="Tahoma" w:hAnsi="Tahoma" w:cs="Tahoma"/>
                <w:sz w:val="16"/>
                <w:szCs w:val="16"/>
                <w:rtl/>
              </w:rPr>
              <w:t xml:space="preserve"> / </w:t>
            </w:r>
            <w:r>
              <w:rPr>
                <w:rFonts w:ascii="Tahoma" w:hAnsi="Tahoma" w:cs="Tahoma" w:hint="cs"/>
                <w:sz w:val="16"/>
                <w:szCs w:val="16"/>
                <w:rtl/>
              </w:rPr>
              <w:t xml:space="preserve"> </w:t>
            </w:r>
            <w:r w:rsidRPr="00CD78A6">
              <w:rPr>
                <w:rFonts w:ascii="Tahoma" w:hAnsi="Tahoma" w:cs="Tahoma"/>
                <w:sz w:val="16"/>
                <w:szCs w:val="16"/>
                <w:rtl/>
              </w:rPr>
              <w:t>בינוני</w:t>
            </w:r>
            <w:r>
              <w:rPr>
                <w:rFonts w:ascii="Tahoma" w:hAnsi="Tahoma" w:cs="Tahoma" w:hint="cs"/>
                <w:sz w:val="16"/>
                <w:szCs w:val="16"/>
                <w:rtl/>
              </w:rPr>
              <w:t xml:space="preserve"> </w:t>
            </w:r>
            <w:r w:rsidRPr="00CD78A6">
              <w:rPr>
                <w:rFonts w:ascii="Tahoma" w:hAnsi="Tahoma" w:cs="Tahoma"/>
                <w:sz w:val="16"/>
                <w:szCs w:val="16"/>
                <w:rtl/>
              </w:rPr>
              <w:t xml:space="preserve"> / </w:t>
            </w:r>
            <w:r>
              <w:rPr>
                <w:rFonts w:ascii="Tahoma" w:hAnsi="Tahoma" w:cs="Tahoma" w:hint="cs"/>
                <w:sz w:val="16"/>
                <w:szCs w:val="16"/>
                <w:rtl/>
              </w:rPr>
              <w:t xml:space="preserve"> </w:t>
            </w:r>
            <w:r w:rsidRPr="00CD78A6">
              <w:rPr>
                <w:rFonts w:ascii="Tahoma" w:hAnsi="Tahoma" w:cs="Tahoma"/>
                <w:sz w:val="16"/>
                <w:szCs w:val="16"/>
                <w:rtl/>
              </w:rPr>
              <w:t>נמוך</w:t>
            </w:r>
          </w:p>
        </w:tc>
        <w:tc>
          <w:tcPr>
            <w:tcW w:w="1202" w:type="pct"/>
            <w:tcBorders>
              <w:top w:val="single" w:sz="18" w:space="0" w:color="auto"/>
            </w:tcBorders>
          </w:tcPr>
          <w:p w14:paraId="73877C3E" w14:textId="77777777" w:rsidR="0008604A" w:rsidRPr="0008604A" w:rsidRDefault="0008604A" w:rsidP="0008604A">
            <w:pPr>
              <w:spacing w:after="0" w:line="240" w:lineRule="auto"/>
              <w:contextualSpacing/>
              <w:rPr>
                <w:rFonts w:ascii="Tahoma" w:hAnsi="Tahoma" w:cs="Tahoma"/>
                <w:rtl/>
              </w:rPr>
            </w:pPr>
          </w:p>
        </w:tc>
        <w:tc>
          <w:tcPr>
            <w:tcW w:w="636" w:type="pct"/>
            <w:tcBorders>
              <w:top w:val="single" w:sz="18" w:space="0" w:color="auto"/>
            </w:tcBorders>
          </w:tcPr>
          <w:p w14:paraId="2FB649FD" w14:textId="77777777" w:rsidR="0008604A" w:rsidRPr="0008604A" w:rsidRDefault="0008604A" w:rsidP="0008604A">
            <w:pPr>
              <w:spacing w:after="0" w:line="240" w:lineRule="auto"/>
              <w:contextualSpacing/>
              <w:rPr>
                <w:rFonts w:ascii="Tahoma" w:hAnsi="Tahoma" w:cs="Tahoma"/>
                <w:rtl/>
              </w:rPr>
            </w:pPr>
          </w:p>
        </w:tc>
        <w:tc>
          <w:tcPr>
            <w:tcW w:w="429" w:type="pct"/>
            <w:tcBorders>
              <w:top w:val="single" w:sz="18" w:space="0" w:color="auto"/>
            </w:tcBorders>
          </w:tcPr>
          <w:p w14:paraId="7F41454D" w14:textId="77777777" w:rsidR="0008604A" w:rsidRPr="0008604A" w:rsidRDefault="0008604A" w:rsidP="0008604A">
            <w:pPr>
              <w:spacing w:after="0" w:line="240" w:lineRule="auto"/>
              <w:contextualSpacing/>
              <w:rPr>
                <w:rFonts w:ascii="Tahoma" w:hAnsi="Tahoma" w:cs="Tahoma"/>
                <w:rtl/>
              </w:rPr>
            </w:pPr>
          </w:p>
        </w:tc>
      </w:tr>
      <w:tr w:rsidR="0008604A" w:rsidRPr="0008604A" w14:paraId="12F21C8F" w14:textId="77777777" w:rsidTr="0008604A">
        <w:trPr>
          <w:trHeight w:val="624"/>
        </w:trPr>
        <w:tc>
          <w:tcPr>
            <w:tcW w:w="333" w:type="pct"/>
          </w:tcPr>
          <w:p w14:paraId="296564A8" w14:textId="77777777" w:rsidR="0008604A" w:rsidRPr="0008604A" w:rsidRDefault="0008604A" w:rsidP="0008604A">
            <w:pPr>
              <w:spacing w:after="0" w:line="240" w:lineRule="auto"/>
              <w:contextualSpacing/>
              <w:rPr>
                <w:rFonts w:ascii="Tahoma" w:hAnsi="Tahoma" w:cs="Tahoma"/>
                <w:rtl/>
              </w:rPr>
            </w:pPr>
          </w:p>
        </w:tc>
        <w:tc>
          <w:tcPr>
            <w:tcW w:w="503" w:type="pct"/>
          </w:tcPr>
          <w:p w14:paraId="31D33E06" w14:textId="77777777" w:rsidR="0008604A" w:rsidRPr="0008604A" w:rsidRDefault="0008604A" w:rsidP="0008604A">
            <w:pPr>
              <w:spacing w:after="0" w:line="240" w:lineRule="auto"/>
              <w:contextualSpacing/>
              <w:rPr>
                <w:rFonts w:ascii="Tahoma" w:hAnsi="Tahoma" w:cs="Tahoma"/>
                <w:rtl/>
              </w:rPr>
            </w:pPr>
          </w:p>
        </w:tc>
        <w:tc>
          <w:tcPr>
            <w:tcW w:w="971" w:type="pct"/>
          </w:tcPr>
          <w:p w14:paraId="0FFF407A" w14:textId="77777777" w:rsidR="0008604A" w:rsidRPr="0008604A" w:rsidRDefault="0008604A" w:rsidP="0008604A">
            <w:pPr>
              <w:spacing w:after="0" w:line="240" w:lineRule="auto"/>
              <w:contextualSpacing/>
              <w:rPr>
                <w:rFonts w:ascii="Tahoma" w:hAnsi="Tahoma" w:cs="Tahoma"/>
                <w:rtl/>
              </w:rPr>
            </w:pPr>
          </w:p>
        </w:tc>
        <w:tc>
          <w:tcPr>
            <w:tcW w:w="926" w:type="pct"/>
            <w:vAlign w:val="center"/>
          </w:tcPr>
          <w:p w14:paraId="4E59490F" w14:textId="37288A7F" w:rsidR="0008604A" w:rsidRPr="0008604A" w:rsidRDefault="0008604A" w:rsidP="0008604A">
            <w:pPr>
              <w:spacing w:after="0" w:line="240" w:lineRule="auto"/>
              <w:jc w:val="center"/>
              <w:rPr>
                <w:rFonts w:ascii="Tahoma" w:hAnsi="Tahoma" w:cs="Tahoma"/>
                <w:sz w:val="16"/>
                <w:szCs w:val="16"/>
              </w:rPr>
            </w:pPr>
            <w:r w:rsidRPr="00893C18">
              <w:rPr>
                <w:rFonts w:ascii="Tahoma" w:hAnsi="Tahoma" w:cs="Tahoma"/>
                <w:sz w:val="16"/>
                <w:szCs w:val="16"/>
                <w:rtl/>
              </w:rPr>
              <w:t>גבוה</w:t>
            </w:r>
            <w:r w:rsidRPr="00893C18">
              <w:rPr>
                <w:rFonts w:ascii="Tahoma" w:hAnsi="Tahoma" w:cs="Tahoma" w:hint="cs"/>
                <w:sz w:val="16"/>
                <w:szCs w:val="16"/>
                <w:rtl/>
              </w:rPr>
              <w:t xml:space="preserve"> </w:t>
            </w:r>
            <w:r w:rsidRPr="00893C18">
              <w:rPr>
                <w:rFonts w:ascii="Tahoma" w:hAnsi="Tahoma" w:cs="Tahoma"/>
                <w:sz w:val="16"/>
                <w:szCs w:val="16"/>
                <w:rtl/>
              </w:rPr>
              <w:t xml:space="preserve"> / </w:t>
            </w:r>
            <w:r w:rsidRPr="00893C18">
              <w:rPr>
                <w:rFonts w:ascii="Tahoma" w:hAnsi="Tahoma" w:cs="Tahoma" w:hint="cs"/>
                <w:sz w:val="16"/>
                <w:szCs w:val="16"/>
                <w:rtl/>
              </w:rPr>
              <w:t xml:space="preserve"> </w:t>
            </w:r>
            <w:r w:rsidRPr="00893C18">
              <w:rPr>
                <w:rFonts w:ascii="Tahoma" w:hAnsi="Tahoma" w:cs="Tahoma"/>
                <w:sz w:val="16"/>
                <w:szCs w:val="16"/>
                <w:rtl/>
              </w:rPr>
              <w:t>בינוני</w:t>
            </w:r>
            <w:r w:rsidRPr="00893C18">
              <w:rPr>
                <w:rFonts w:ascii="Tahoma" w:hAnsi="Tahoma" w:cs="Tahoma" w:hint="cs"/>
                <w:sz w:val="16"/>
                <w:szCs w:val="16"/>
                <w:rtl/>
              </w:rPr>
              <w:t xml:space="preserve"> </w:t>
            </w:r>
            <w:r w:rsidRPr="00893C18">
              <w:rPr>
                <w:rFonts w:ascii="Tahoma" w:hAnsi="Tahoma" w:cs="Tahoma"/>
                <w:sz w:val="16"/>
                <w:szCs w:val="16"/>
                <w:rtl/>
              </w:rPr>
              <w:t xml:space="preserve"> / </w:t>
            </w:r>
            <w:r w:rsidRPr="00893C18">
              <w:rPr>
                <w:rFonts w:ascii="Tahoma" w:hAnsi="Tahoma" w:cs="Tahoma" w:hint="cs"/>
                <w:sz w:val="16"/>
                <w:szCs w:val="16"/>
                <w:rtl/>
              </w:rPr>
              <w:t xml:space="preserve"> </w:t>
            </w:r>
            <w:r w:rsidRPr="00893C18">
              <w:rPr>
                <w:rFonts w:ascii="Tahoma" w:hAnsi="Tahoma" w:cs="Tahoma"/>
                <w:sz w:val="16"/>
                <w:szCs w:val="16"/>
                <w:rtl/>
              </w:rPr>
              <w:t>נמוך</w:t>
            </w:r>
          </w:p>
        </w:tc>
        <w:tc>
          <w:tcPr>
            <w:tcW w:w="1202" w:type="pct"/>
          </w:tcPr>
          <w:p w14:paraId="52549BE4" w14:textId="77777777" w:rsidR="0008604A" w:rsidRPr="0008604A" w:rsidRDefault="0008604A" w:rsidP="0008604A">
            <w:pPr>
              <w:spacing w:after="0" w:line="240" w:lineRule="auto"/>
              <w:contextualSpacing/>
              <w:rPr>
                <w:rFonts w:ascii="Tahoma" w:hAnsi="Tahoma" w:cs="Tahoma"/>
                <w:rtl/>
              </w:rPr>
            </w:pPr>
          </w:p>
        </w:tc>
        <w:tc>
          <w:tcPr>
            <w:tcW w:w="636" w:type="pct"/>
          </w:tcPr>
          <w:p w14:paraId="12ED52B2" w14:textId="77777777" w:rsidR="0008604A" w:rsidRPr="0008604A" w:rsidRDefault="0008604A" w:rsidP="0008604A">
            <w:pPr>
              <w:spacing w:after="0" w:line="240" w:lineRule="auto"/>
              <w:contextualSpacing/>
              <w:rPr>
                <w:rFonts w:ascii="Tahoma" w:hAnsi="Tahoma" w:cs="Tahoma"/>
                <w:rtl/>
              </w:rPr>
            </w:pPr>
          </w:p>
        </w:tc>
        <w:tc>
          <w:tcPr>
            <w:tcW w:w="429" w:type="pct"/>
          </w:tcPr>
          <w:p w14:paraId="358A3A7A" w14:textId="77777777" w:rsidR="0008604A" w:rsidRPr="0008604A" w:rsidRDefault="0008604A" w:rsidP="0008604A">
            <w:pPr>
              <w:spacing w:after="0" w:line="240" w:lineRule="auto"/>
              <w:contextualSpacing/>
              <w:rPr>
                <w:rFonts w:ascii="Tahoma" w:hAnsi="Tahoma" w:cs="Tahoma"/>
                <w:rtl/>
              </w:rPr>
            </w:pPr>
          </w:p>
        </w:tc>
      </w:tr>
      <w:tr w:rsidR="0008604A" w:rsidRPr="0008604A" w14:paraId="641EEDB4" w14:textId="77777777" w:rsidTr="0008604A">
        <w:trPr>
          <w:trHeight w:val="624"/>
        </w:trPr>
        <w:tc>
          <w:tcPr>
            <w:tcW w:w="333" w:type="pct"/>
          </w:tcPr>
          <w:p w14:paraId="6D3E634D" w14:textId="77777777" w:rsidR="0008604A" w:rsidRPr="0008604A" w:rsidRDefault="0008604A" w:rsidP="0008604A">
            <w:pPr>
              <w:spacing w:after="0" w:line="240" w:lineRule="auto"/>
              <w:contextualSpacing/>
              <w:rPr>
                <w:rFonts w:ascii="Tahoma" w:hAnsi="Tahoma" w:cs="Tahoma"/>
                <w:rtl/>
              </w:rPr>
            </w:pPr>
          </w:p>
        </w:tc>
        <w:tc>
          <w:tcPr>
            <w:tcW w:w="503" w:type="pct"/>
          </w:tcPr>
          <w:p w14:paraId="0D747A83" w14:textId="77777777" w:rsidR="0008604A" w:rsidRPr="0008604A" w:rsidRDefault="0008604A" w:rsidP="0008604A">
            <w:pPr>
              <w:spacing w:after="0" w:line="240" w:lineRule="auto"/>
              <w:contextualSpacing/>
              <w:rPr>
                <w:rFonts w:ascii="Tahoma" w:hAnsi="Tahoma" w:cs="Tahoma"/>
                <w:rtl/>
              </w:rPr>
            </w:pPr>
          </w:p>
        </w:tc>
        <w:tc>
          <w:tcPr>
            <w:tcW w:w="971" w:type="pct"/>
          </w:tcPr>
          <w:p w14:paraId="488C98AE" w14:textId="77777777" w:rsidR="0008604A" w:rsidRPr="0008604A" w:rsidRDefault="0008604A" w:rsidP="0008604A">
            <w:pPr>
              <w:spacing w:after="0" w:line="240" w:lineRule="auto"/>
              <w:contextualSpacing/>
              <w:rPr>
                <w:rFonts w:ascii="Tahoma" w:hAnsi="Tahoma" w:cs="Tahoma"/>
                <w:rtl/>
              </w:rPr>
            </w:pPr>
          </w:p>
        </w:tc>
        <w:tc>
          <w:tcPr>
            <w:tcW w:w="926" w:type="pct"/>
            <w:vAlign w:val="center"/>
          </w:tcPr>
          <w:p w14:paraId="54CA21AD" w14:textId="64C0B588" w:rsidR="0008604A" w:rsidRPr="0008604A" w:rsidRDefault="0008604A" w:rsidP="0008604A">
            <w:pPr>
              <w:spacing w:after="0" w:line="240" w:lineRule="auto"/>
              <w:jc w:val="center"/>
              <w:rPr>
                <w:rFonts w:ascii="Tahoma" w:hAnsi="Tahoma" w:cs="Tahoma"/>
                <w:sz w:val="16"/>
                <w:szCs w:val="16"/>
              </w:rPr>
            </w:pPr>
            <w:r w:rsidRPr="00893C18">
              <w:rPr>
                <w:rFonts w:ascii="Tahoma" w:hAnsi="Tahoma" w:cs="Tahoma"/>
                <w:sz w:val="16"/>
                <w:szCs w:val="16"/>
                <w:rtl/>
              </w:rPr>
              <w:t>גבוה</w:t>
            </w:r>
            <w:r w:rsidRPr="00893C18">
              <w:rPr>
                <w:rFonts w:ascii="Tahoma" w:hAnsi="Tahoma" w:cs="Tahoma" w:hint="cs"/>
                <w:sz w:val="16"/>
                <w:szCs w:val="16"/>
                <w:rtl/>
              </w:rPr>
              <w:t xml:space="preserve"> </w:t>
            </w:r>
            <w:r w:rsidRPr="00893C18">
              <w:rPr>
                <w:rFonts w:ascii="Tahoma" w:hAnsi="Tahoma" w:cs="Tahoma"/>
                <w:sz w:val="16"/>
                <w:szCs w:val="16"/>
                <w:rtl/>
              </w:rPr>
              <w:t xml:space="preserve"> / </w:t>
            </w:r>
            <w:r w:rsidRPr="00893C18">
              <w:rPr>
                <w:rFonts w:ascii="Tahoma" w:hAnsi="Tahoma" w:cs="Tahoma" w:hint="cs"/>
                <w:sz w:val="16"/>
                <w:szCs w:val="16"/>
                <w:rtl/>
              </w:rPr>
              <w:t xml:space="preserve"> </w:t>
            </w:r>
            <w:r w:rsidRPr="00893C18">
              <w:rPr>
                <w:rFonts w:ascii="Tahoma" w:hAnsi="Tahoma" w:cs="Tahoma"/>
                <w:sz w:val="16"/>
                <w:szCs w:val="16"/>
                <w:rtl/>
              </w:rPr>
              <w:t>בינוני</w:t>
            </w:r>
            <w:r w:rsidRPr="00893C18">
              <w:rPr>
                <w:rFonts w:ascii="Tahoma" w:hAnsi="Tahoma" w:cs="Tahoma" w:hint="cs"/>
                <w:sz w:val="16"/>
                <w:szCs w:val="16"/>
                <w:rtl/>
              </w:rPr>
              <w:t xml:space="preserve"> </w:t>
            </w:r>
            <w:r w:rsidRPr="00893C18">
              <w:rPr>
                <w:rFonts w:ascii="Tahoma" w:hAnsi="Tahoma" w:cs="Tahoma"/>
                <w:sz w:val="16"/>
                <w:szCs w:val="16"/>
                <w:rtl/>
              </w:rPr>
              <w:t xml:space="preserve"> / </w:t>
            </w:r>
            <w:r w:rsidRPr="00893C18">
              <w:rPr>
                <w:rFonts w:ascii="Tahoma" w:hAnsi="Tahoma" w:cs="Tahoma" w:hint="cs"/>
                <w:sz w:val="16"/>
                <w:szCs w:val="16"/>
                <w:rtl/>
              </w:rPr>
              <w:t xml:space="preserve"> </w:t>
            </w:r>
            <w:r w:rsidRPr="00893C18">
              <w:rPr>
                <w:rFonts w:ascii="Tahoma" w:hAnsi="Tahoma" w:cs="Tahoma"/>
                <w:sz w:val="16"/>
                <w:szCs w:val="16"/>
                <w:rtl/>
              </w:rPr>
              <w:t>נמוך</w:t>
            </w:r>
          </w:p>
        </w:tc>
        <w:tc>
          <w:tcPr>
            <w:tcW w:w="1202" w:type="pct"/>
          </w:tcPr>
          <w:p w14:paraId="697ADB36" w14:textId="77777777" w:rsidR="0008604A" w:rsidRPr="0008604A" w:rsidRDefault="0008604A" w:rsidP="0008604A">
            <w:pPr>
              <w:spacing w:after="0" w:line="240" w:lineRule="auto"/>
              <w:contextualSpacing/>
              <w:rPr>
                <w:rFonts w:ascii="Tahoma" w:hAnsi="Tahoma" w:cs="Tahoma"/>
                <w:rtl/>
              </w:rPr>
            </w:pPr>
          </w:p>
        </w:tc>
        <w:tc>
          <w:tcPr>
            <w:tcW w:w="636" w:type="pct"/>
          </w:tcPr>
          <w:p w14:paraId="2938A001" w14:textId="77777777" w:rsidR="0008604A" w:rsidRPr="0008604A" w:rsidRDefault="0008604A" w:rsidP="0008604A">
            <w:pPr>
              <w:spacing w:after="0" w:line="240" w:lineRule="auto"/>
              <w:contextualSpacing/>
              <w:rPr>
                <w:rFonts w:ascii="Tahoma" w:hAnsi="Tahoma" w:cs="Tahoma"/>
                <w:rtl/>
              </w:rPr>
            </w:pPr>
          </w:p>
        </w:tc>
        <w:tc>
          <w:tcPr>
            <w:tcW w:w="429" w:type="pct"/>
          </w:tcPr>
          <w:p w14:paraId="7C5F03BA" w14:textId="77777777" w:rsidR="0008604A" w:rsidRPr="0008604A" w:rsidRDefault="0008604A" w:rsidP="0008604A">
            <w:pPr>
              <w:spacing w:after="0" w:line="240" w:lineRule="auto"/>
              <w:contextualSpacing/>
              <w:rPr>
                <w:rFonts w:ascii="Tahoma" w:hAnsi="Tahoma" w:cs="Tahoma"/>
                <w:rtl/>
              </w:rPr>
            </w:pPr>
          </w:p>
        </w:tc>
      </w:tr>
      <w:tr w:rsidR="0008604A" w:rsidRPr="0008604A" w14:paraId="603A3B8D" w14:textId="77777777" w:rsidTr="0008604A">
        <w:trPr>
          <w:trHeight w:val="624"/>
        </w:trPr>
        <w:tc>
          <w:tcPr>
            <w:tcW w:w="333" w:type="pct"/>
          </w:tcPr>
          <w:p w14:paraId="11920B67" w14:textId="77777777" w:rsidR="0008604A" w:rsidRPr="0008604A" w:rsidRDefault="0008604A" w:rsidP="0008604A">
            <w:pPr>
              <w:spacing w:after="0" w:line="240" w:lineRule="auto"/>
              <w:contextualSpacing/>
              <w:rPr>
                <w:rFonts w:ascii="Tahoma" w:hAnsi="Tahoma" w:cs="Tahoma"/>
                <w:rtl/>
              </w:rPr>
            </w:pPr>
          </w:p>
        </w:tc>
        <w:tc>
          <w:tcPr>
            <w:tcW w:w="503" w:type="pct"/>
          </w:tcPr>
          <w:p w14:paraId="2ACC2F4F" w14:textId="77777777" w:rsidR="0008604A" w:rsidRPr="0008604A" w:rsidRDefault="0008604A" w:rsidP="0008604A">
            <w:pPr>
              <w:spacing w:after="0" w:line="240" w:lineRule="auto"/>
              <w:contextualSpacing/>
              <w:rPr>
                <w:rFonts w:ascii="Tahoma" w:hAnsi="Tahoma" w:cs="Tahoma"/>
                <w:rtl/>
              </w:rPr>
            </w:pPr>
          </w:p>
        </w:tc>
        <w:tc>
          <w:tcPr>
            <w:tcW w:w="971" w:type="pct"/>
          </w:tcPr>
          <w:p w14:paraId="763FA8B6" w14:textId="77777777" w:rsidR="0008604A" w:rsidRPr="0008604A" w:rsidRDefault="0008604A" w:rsidP="0008604A">
            <w:pPr>
              <w:spacing w:after="0" w:line="240" w:lineRule="auto"/>
              <w:contextualSpacing/>
              <w:rPr>
                <w:rFonts w:ascii="Tahoma" w:hAnsi="Tahoma" w:cs="Tahoma"/>
                <w:rtl/>
              </w:rPr>
            </w:pPr>
          </w:p>
        </w:tc>
        <w:tc>
          <w:tcPr>
            <w:tcW w:w="926" w:type="pct"/>
            <w:vAlign w:val="center"/>
          </w:tcPr>
          <w:p w14:paraId="0338451B" w14:textId="54F8BF18" w:rsidR="0008604A" w:rsidRPr="0008604A" w:rsidRDefault="0008604A" w:rsidP="0008604A">
            <w:pPr>
              <w:spacing w:after="0" w:line="240" w:lineRule="auto"/>
              <w:jc w:val="center"/>
              <w:rPr>
                <w:rFonts w:ascii="Tahoma" w:hAnsi="Tahoma" w:cs="Tahoma"/>
                <w:sz w:val="16"/>
                <w:szCs w:val="16"/>
              </w:rPr>
            </w:pPr>
            <w:r w:rsidRPr="00893C18">
              <w:rPr>
                <w:rFonts w:ascii="Tahoma" w:hAnsi="Tahoma" w:cs="Tahoma"/>
                <w:sz w:val="16"/>
                <w:szCs w:val="16"/>
                <w:rtl/>
              </w:rPr>
              <w:t>גבוה</w:t>
            </w:r>
            <w:r w:rsidRPr="00893C18">
              <w:rPr>
                <w:rFonts w:ascii="Tahoma" w:hAnsi="Tahoma" w:cs="Tahoma" w:hint="cs"/>
                <w:sz w:val="16"/>
                <w:szCs w:val="16"/>
                <w:rtl/>
              </w:rPr>
              <w:t xml:space="preserve"> </w:t>
            </w:r>
            <w:r w:rsidRPr="00893C18">
              <w:rPr>
                <w:rFonts w:ascii="Tahoma" w:hAnsi="Tahoma" w:cs="Tahoma"/>
                <w:sz w:val="16"/>
                <w:szCs w:val="16"/>
                <w:rtl/>
              </w:rPr>
              <w:t xml:space="preserve"> / </w:t>
            </w:r>
            <w:r w:rsidRPr="00893C18">
              <w:rPr>
                <w:rFonts w:ascii="Tahoma" w:hAnsi="Tahoma" w:cs="Tahoma" w:hint="cs"/>
                <w:sz w:val="16"/>
                <w:szCs w:val="16"/>
                <w:rtl/>
              </w:rPr>
              <w:t xml:space="preserve"> </w:t>
            </w:r>
            <w:r w:rsidRPr="00893C18">
              <w:rPr>
                <w:rFonts w:ascii="Tahoma" w:hAnsi="Tahoma" w:cs="Tahoma"/>
                <w:sz w:val="16"/>
                <w:szCs w:val="16"/>
                <w:rtl/>
              </w:rPr>
              <w:t>בינוני</w:t>
            </w:r>
            <w:r w:rsidRPr="00893C18">
              <w:rPr>
                <w:rFonts w:ascii="Tahoma" w:hAnsi="Tahoma" w:cs="Tahoma" w:hint="cs"/>
                <w:sz w:val="16"/>
                <w:szCs w:val="16"/>
                <w:rtl/>
              </w:rPr>
              <w:t xml:space="preserve"> </w:t>
            </w:r>
            <w:r w:rsidRPr="00893C18">
              <w:rPr>
                <w:rFonts w:ascii="Tahoma" w:hAnsi="Tahoma" w:cs="Tahoma"/>
                <w:sz w:val="16"/>
                <w:szCs w:val="16"/>
                <w:rtl/>
              </w:rPr>
              <w:t xml:space="preserve"> / </w:t>
            </w:r>
            <w:r w:rsidRPr="00893C18">
              <w:rPr>
                <w:rFonts w:ascii="Tahoma" w:hAnsi="Tahoma" w:cs="Tahoma" w:hint="cs"/>
                <w:sz w:val="16"/>
                <w:szCs w:val="16"/>
                <w:rtl/>
              </w:rPr>
              <w:t xml:space="preserve"> </w:t>
            </w:r>
            <w:r w:rsidRPr="00893C18">
              <w:rPr>
                <w:rFonts w:ascii="Tahoma" w:hAnsi="Tahoma" w:cs="Tahoma"/>
                <w:sz w:val="16"/>
                <w:szCs w:val="16"/>
                <w:rtl/>
              </w:rPr>
              <w:t>נמוך</w:t>
            </w:r>
          </w:p>
        </w:tc>
        <w:tc>
          <w:tcPr>
            <w:tcW w:w="1202" w:type="pct"/>
          </w:tcPr>
          <w:p w14:paraId="20BFE15F" w14:textId="77777777" w:rsidR="0008604A" w:rsidRPr="0008604A" w:rsidRDefault="0008604A" w:rsidP="0008604A">
            <w:pPr>
              <w:spacing w:after="0" w:line="240" w:lineRule="auto"/>
              <w:contextualSpacing/>
              <w:rPr>
                <w:rFonts w:ascii="Tahoma" w:hAnsi="Tahoma" w:cs="Tahoma"/>
                <w:rtl/>
              </w:rPr>
            </w:pPr>
          </w:p>
        </w:tc>
        <w:tc>
          <w:tcPr>
            <w:tcW w:w="636" w:type="pct"/>
          </w:tcPr>
          <w:p w14:paraId="7C35B4B4" w14:textId="77777777" w:rsidR="0008604A" w:rsidRPr="0008604A" w:rsidRDefault="0008604A" w:rsidP="0008604A">
            <w:pPr>
              <w:spacing w:after="0" w:line="240" w:lineRule="auto"/>
              <w:contextualSpacing/>
              <w:rPr>
                <w:rFonts w:ascii="Tahoma" w:hAnsi="Tahoma" w:cs="Tahoma"/>
                <w:rtl/>
              </w:rPr>
            </w:pPr>
          </w:p>
        </w:tc>
        <w:tc>
          <w:tcPr>
            <w:tcW w:w="429" w:type="pct"/>
          </w:tcPr>
          <w:p w14:paraId="33626144" w14:textId="77777777" w:rsidR="0008604A" w:rsidRPr="0008604A" w:rsidRDefault="0008604A" w:rsidP="0008604A">
            <w:pPr>
              <w:spacing w:after="0" w:line="240" w:lineRule="auto"/>
              <w:contextualSpacing/>
              <w:rPr>
                <w:rFonts w:ascii="Tahoma" w:hAnsi="Tahoma" w:cs="Tahoma"/>
                <w:rtl/>
              </w:rPr>
            </w:pPr>
          </w:p>
        </w:tc>
      </w:tr>
      <w:tr w:rsidR="0008604A" w:rsidRPr="0008604A" w14:paraId="19554B23" w14:textId="77777777" w:rsidTr="0008604A">
        <w:trPr>
          <w:trHeight w:val="624"/>
        </w:trPr>
        <w:tc>
          <w:tcPr>
            <w:tcW w:w="333" w:type="pct"/>
          </w:tcPr>
          <w:p w14:paraId="350B85DC" w14:textId="77777777" w:rsidR="0008604A" w:rsidRPr="0008604A" w:rsidRDefault="0008604A" w:rsidP="0008604A">
            <w:pPr>
              <w:spacing w:after="0" w:line="240" w:lineRule="auto"/>
              <w:contextualSpacing/>
              <w:rPr>
                <w:rFonts w:ascii="Tahoma" w:hAnsi="Tahoma" w:cs="Tahoma"/>
                <w:rtl/>
              </w:rPr>
            </w:pPr>
          </w:p>
        </w:tc>
        <w:tc>
          <w:tcPr>
            <w:tcW w:w="503" w:type="pct"/>
          </w:tcPr>
          <w:p w14:paraId="161B2982" w14:textId="77777777" w:rsidR="0008604A" w:rsidRPr="0008604A" w:rsidRDefault="0008604A" w:rsidP="0008604A">
            <w:pPr>
              <w:spacing w:after="0" w:line="240" w:lineRule="auto"/>
              <w:contextualSpacing/>
              <w:rPr>
                <w:rFonts w:ascii="Tahoma" w:hAnsi="Tahoma" w:cs="Tahoma"/>
                <w:rtl/>
              </w:rPr>
            </w:pPr>
          </w:p>
        </w:tc>
        <w:tc>
          <w:tcPr>
            <w:tcW w:w="971" w:type="pct"/>
          </w:tcPr>
          <w:p w14:paraId="2B1418E0" w14:textId="77777777" w:rsidR="0008604A" w:rsidRPr="0008604A" w:rsidRDefault="0008604A" w:rsidP="0008604A">
            <w:pPr>
              <w:spacing w:after="0" w:line="240" w:lineRule="auto"/>
              <w:contextualSpacing/>
              <w:rPr>
                <w:rFonts w:ascii="Tahoma" w:hAnsi="Tahoma" w:cs="Tahoma"/>
                <w:rtl/>
              </w:rPr>
            </w:pPr>
          </w:p>
        </w:tc>
        <w:tc>
          <w:tcPr>
            <w:tcW w:w="926" w:type="pct"/>
            <w:vAlign w:val="center"/>
          </w:tcPr>
          <w:p w14:paraId="3D0B0924" w14:textId="41975B3F" w:rsidR="0008604A" w:rsidRPr="0008604A" w:rsidRDefault="0008604A" w:rsidP="0008604A">
            <w:pPr>
              <w:spacing w:after="0" w:line="240" w:lineRule="auto"/>
              <w:jc w:val="center"/>
              <w:rPr>
                <w:rFonts w:ascii="Tahoma" w:hAnsi="Tahoma" w:cs="Tahoma"/>
                <w:sz w:val="16"/>
                <w:szCs w:val="16"/>
              </w:rPr>
            </w:pPr>
            <w:r w:rsidRPr="00893C18">
              <w:rPr>
                <w:rFonts w:ascii="Tahoma" w:hAnsi="Tahoma" w:cs="Tahoma"/>
                <w:sz w:val="16"/>
                <w:szCs w:val="16"/>
                <w:rtl/>
              </w:rPr>
              <w:t>גבוה</w:t>
            </w:r>
            <w:r w:rsidRPr="00893C18">
              <w:rPr>
                <w:rFonts w:ascii="Tahoma" w:hAnsi="Tahoma" w:cs="Tahoma" w:hint="cs"/>
                <w:sz w:val="16"/>
                <w:szCs w:val="16"/>
                <w:rtl/>
              </w:rPr>
              <w:t xml:space="preserve"> </w:t>
            </w:r>
            <w:r w:rsidRPr="00893C18">
              <w:rPr>
                <w:rFonts w:ascii="Tahoma" w:hAnsi="Tahoma" w:cs="Tahoma"/>
                <w:sz w:val="16"/>
                <w:szCs w:val="16"/>
                <w:rtl/>
              </w:rPr>
              <w:t xml:space="preserve"> / </w:t>
            </w:r>
            <w:r w:rsidRPr="00893C18">
              <w:rPr>
                <w:rFonts w:ascii="Tahoma" w:hAnsi="Tahoma" w:cs="Tahoma" w:hint="cs"/>
                <w:sz w:val="16"/>
                <w:szCs w:val="16"/>
                <w:rtl/>
              </w:rPr>
              <w:t xml:space="preserve"> </w:t>
            </w:r>
            <w:r w:rsidRPr="00893C18">
              <w:rPr>
                <w:rFonts w:ascii="Tahoma" w:hAnsi="Tahoma" w:cs="Tahoma"/>
                <w:sz w:val="16"/>
                <w:szCs w:val="16"/>
                <w:rtl/>
              </w:rPr>
              <w:t>בינוני</w:t>
            </w:r>
            <w:r w:rsidRPr="00893C18">
              <w:rPr>
                <w:rFonts w:ascii="Tahoma" w:hAnsi="Tahoma" w:cs="Tahoma" w:hint="cs"/>
                <w:sz w:val="16"/>
                <w:szCs w:val="16"/>
                <w:rtl/>
              </w:rPr>
              <w:t xml:space="preserve"> </w:t>
            </w:r>
            <w:r w:rsidRPr="00893C18">
              <w:rPr>
                <w:rFonts w:ascii="Tahoma" w:hAnsi="Tahoma" w:cs="Tahoma"/>
                <w:sz w:val="16"/>
                <w:szCs w:val="16"/>
                <w:rtl/>
              </w:rPr>
              <w:t xml:space="preserve"> / </w:t>
            </w:r>
            <w:r w:rsidRPr="00893C18">
              <w:rPr>
                <w:rFonts w:ascii="Tahoma" w:hAnsi="Tahoma" w:cs="Tahoma" w:hint="cs"/>
                <w:sz w:val="16"/>
                <w:szCs w:val="16"/>
                <w:rtl/>
              </w:rPr>
              <w:t xml:space="preserve"> </w:t>
            </w:r>
            <w:r w:rsidRPr="00893C18">
              <w:rPr>
                <w:rFonts w:ascii="Tahoma" w:hAnsi="Tahoma" w:cs="Tahoma"/>
                <w:sz w:val="16"/>
                <w:szCs w:val="16"/>
                <w:rtl/>
              </w:rPr>
              <w:t>נמוך</w:t>
            </w:r>
          </w:p>
        </w:tc>
        <w:tc>
          <w:tcPr>
            <w:tcW w:w="1202" w:type="pct"/>
          </w:tcPr>
          <w:p w14:paraId="6B6A73A8" w14:textId="77777777" w:rsidR="0008604A" w:rsidRPr="0008604A" w:rsidRDefault="0008604A" w:rsidP="0008604A">
            <w:pPr>
              <w:spacing w:after="0" w:line="240" w:lineRule="auto"/>
              <w:contextualSpacing/>
              <w:rPr>
                <w:rFonts w:ascii="Tahoma" w:hAnsi="Tahoma" w:cs="Tahoma"/>
                <w:rtl/>
              </w:rPr>
            </w:pPr>
          </w:p>
        </w:tc>
        <w:tc>
          <w:tcPr>
            <w:tcW w:w="636" w:type="pct"/>
          </w:tcPr>
          <w:p w14:paraId="6DE3DC1B" w14:textId="77777777" w:rsidR="0008604A" w:rsidRPr="0008604A" w:rsidRDefault="0008604A" w:rsidP="0008604A">
            <w:pPr>
              <w:spacing w:after="0" w:line="240" w:lineRule="auto"/>
              <w:contextualSpacing/>
              <w:rPr>
                <w:rFonts w:ascii="Tahoma" w:hAnsi="Tahoma" w:cs="Tahoma"/>
                <w:rtl/>
              </w:rPr>
            </w:pPr>
          </w:p>
        </w:tc>
        <w:tc>
          <w:tcPr>
            <w:tcW w:w="429" w:type="pct"/>
          </w:tcPr>
          <w:p w14:paraId="597FDD2F" w14:textId="77777777" w:rsidR="0008604A" w:rsidRPr="0008604A" w:rsidRDefault="0008604A" w:rsidP="0008604A">
            <w:pPr>
              <w:spacing w:after="0" w:line="240" w:lineRule="auto"/>
              <w:contextualSpacing/>
              <w:rPr>
                <w:rFonts w:ascii="Tahoma" w:hAnsi="Tahoma" w:cs="Tahoma"/>
                <w:rtl/>
              </w:rPr>
            </w:pPr>
          </w:p>
        </w:tc>
      </w:tr>
      <w:tr w:rsidR="0008604A" w:rsidRPr="0008604A" w14:paraId="74414404" w14:textId="77777777" w:rsidTr="0008604A">
        <w:trPr>
          <w:trHeight w:val="624"/>
        </w:trPr>
        <w:tc>
          <w:tcPr>
            <w:tcW w:w="333" w:type="pct"/>
          </w:tcPr>
          <w:p w14:paraId="7830493D" w14:textId="77777777" w:rsidR="0008604A" w:rsidRPr="0008604A" w:rsidRDefault="0008604A" w:rsidP="0008604A">
            <w:pPr>
              <w:spacing w:after="0" w:line="240" w:lineRule="auto"/>
              <w:contextualSpacing/>
              <w:rPr>
                <w:rFonts w:ascii="Tahoma" w:hAnsi="Tahoma" w:cs="Tahoma"/>
                <w:rtl/>
              </w:rPr>
            </w:pPr>
          </w:p>
        </w:tc>
        <w:tc>
          <w:tcPr>
            <w:tcW w:w="503" w:type="pct"/>
          </w:tcPr>
          <w:p w14:paraId="6F76ACF5" w14:textId="77777777" w:rsidR="0008604A" w:rsidRPr="0008604A" w:rsidRDefault="0008604A" w:rsidP="0008604A">
            <w:pPr>
              <w:spacing w:after="0" w:line="240" w:lineRule="auto"/>
              <w:contextualSpacing/>
              <w:rPr>
                <w:rFonts w:ascii="Tahoma" w:hAnsi="Tahoma" w:cs="Tahoma"/>
                <w:rtl/>
              </w:rPr>
            </w:pPr>
          </w:p>
        </w:tc>
        <w:tc>
          <w:tcPr>
            <w:tcW w:w="971" w:type="pct"/>
          </w:tcPr>
          <w:p w14:paraId="36D62053" w14:textId="77777777" w:rsidR="0008604A" w:rsidRPr="0008604A" w:rsidRDefault="0008604A" w:rsidP="0008604A">
            <w:pPr>
              <w:spacing w:after="0" w:line="240" w:lineRule="auto"/>
              <w:contextualSpacing/>
              <w:rPr>
                <w:rFonts w:ascii="Tahoma" w:hAnsi="Tahoma" w:cs="Tahoma"/>
                <w:rtl/>
              </w:rPr>
            </w:pPr>
          </w:p>
        </w:tc>
        <w:tc>
          <w:tcPr>
            <w:tcW w:w="926" w:type="pct"/>
            <w:vAlign w:val="center"/>
          </w:tcPr>
          <w:p w14:paraId="4FA2EA97" w14:textId="63EFA9FE" w:rsidR="0008604A" w:rsidRPr="0008604A" w:rsidRDefault="0008604A" w:rsidP="0008604A">
            <w:pPr>
              <w:spacing w:after="0" w:line="240" w:lineRule="auto"/>
              <w:jc w:val="center"/>
              <w:rPr>
                <w:rFonts w:ascii="Tahoma" w:hAnsi="Tahoma" w:cs="Tahoma"/>
                <w:sz w:val="16"/>
                <w:szCs w:val="16"/>
              </w:rPr>
            </w:pPr>
            <w:r w:rsidRPr="00893C18">
              <w:rPr>
                <w:rFonts w:ascii="Tahoma" w:hAnsi="Tahoma" w:cs="Tahoma"/>
                <w:sz w:val="16"/>
                <w:szCs w:val="16"/>
                <w:rtl/>
              </w:rPr>
              <w:t>גבוה</w:t>
            </w:r>
            <w:r w:rsidRPr="00893C18">
              <w:rPr>
                <w:rFonts w:ascii="Tahoma" w:hAnsi="Tahoma" w:cs="Tahoma" w:hint="cs"/>
                <w:sz w:val="16"/>
                <w:szCs w:val="16"/>
                <w:rtl/>
              </w:rPr>
              <w:t xml:space="preserve"> </w:t>
            </w:r>
            <w:r w:rsidRPr="00893C18">
              <w:rPr>
                <w:rFonts w:ascii="Tahoma" w:hAnsi="Tahoma" w:cs="Tahoma"/>
                <w:sz w:val="16"/>
                <w:szCs w:val="16"/>
                <w:rtl/>
              </w:rPr>
              <w:t xml:space="preserve"> / </w:t>
            </w:r>
            <w:r w:rsidRPr="00893C18">
              <w:rPr>
                <w:rFonts w:ascii="Tahoma" w:hAnsi="Tahoma" w:cs="Tahoma" w:hint="cs"/>
                <w:sz w:val="16"/>
                <w:szCs w:val="16"/>
                <w:rtl/>
              </w:rPr>
              <w:t xml:space="preserve"> </w:t>
            </w:r>
            <w:r w:rsidRPr="00893C18">
              <w:rPr>
                <w:rFonts w:ascii="Tahoma" w:hAnsi="Tahoma" w:cs="Tahoma"/>
                <w:sz w:val="16"/>
                <w:szCs w:val="16"/>
                <w:rtl/>
              </w:rPr>
              <w:t>בינוני</w:t>
            </w:r>
            <w:r w:rsidRPr="00893C18">
              <w:rPr>
                <w:rFonts w:ascii="Tahoma" w:hAnsi="Tahoma" w:cs="Tahoma" w:hint="cs"/>
                <w:sz w:val="16"/>
                <w:szCs w:val="16"/>
                <w:rtl/>
              </w:rPr>
              <w:t xml:space="preserve"> </w:t>
            </w:r>
            <w:r w:rsidRPr="00893C18">
              <w:rPr>
                <w:rFonts w:ascii="Tahoma" w:hAnsi="Tahoma" w:cs="Tahoma"/>
                <w:sz w:val="16"/>
                <w:szCs w:val="16"/>
                <w:rtl/>
              </w:rPr>
              <w:t xml:space="preserve"> / </w:t>
            </w:r>
            <w:r w:rsidRPr="00893C18">
              <w:rPr>
                <w:rFonts w:ascii="Tahoma" w:hAnsi="Tahoma" w:cs="Tahoma" w:hint="cs"/>
                <w:sz w:val="16"/>
                <w:szCs w:val="16"/>
                <w:rtl/>
              </w:rPr>
              <w:t xml:space="preserve"> </w:t>
            </w:r>
            <w:r w:rsidRPr="00893C18">
              <w:rPr>
                <w:rFonts w:ascii="Tahoma" w:hAnsi="Tahoma" w:cs="Tahoma"/>
                <w:sz w:val="16"/>
                <w:szCs w:val="16"/>
                <w:rtl/>
              </w:rPr>
              <w:t>נמוך</w:t>
            </w:r>
          </w:p>
        </w:tc>
        <w:tc>
          <w:tcPr>
            <w:tcW w:w="1202" w:type="pct"/>
          </w:tcPr>
          <w:p w14:paraId="380E85E9" w14:textId="77777777" w:rsidR="0008604A" w:rsidRPr="0008604A" w:rsidRDefault="0008604A" w:rsidP="0008604A">
            <w:pPr>
              <w:spacing w:after="0" w:line="240" w:lineRule="auto"/>
              <w:contextualSpacing/>
              <w:rPr>
                <w:rFonts w:ascii="Tahoma" w:hAnsi="Tahoma" w:cs="Tahoma"/>
                <w:rtl/>
              </w:rPr>
            </w:pPr>
          </w:p>
        </w:tc>
        <w:tc>
          <w:tcPr>
            <w:tcW w:w="636" w:type="pct"/>
          </w:tcPr>
          <w:p w14:paraId="20341A6E" w14:textId="77777777" w:rsidR="0008604A" w:rsidRPr="0008604A" w:rsidRDefault="0008604A" w:rsidP="0008604A">
            <w:pPr>
              <w:spacing w:after="0" w:line="240" w:lineRule="auto"/>
              <w:contextualSpacing/>
              <w:rPr>
                <w:rFonts w:ascii="Tahoma" w:hAnsi="Tahoma" w:cs="Tahoma"/>
                <w:rtl/>
              </w:rPr>
            </w:pPr>
          </w:p>
        </w:tc>
        <w:tc>
          <w:tcPr>
            <w:tcW w:w="429" w:type="pct"/>
          </w:tcPr>
          <w:p w14:paraId="09E6BF30" w14:textId="77777777" w:rsidR="0008604A" w:rsidRPr="0008604A" w:rsidRDefault="0008604A" w:rsidP="0008604A">
            <w:pPr>
              <w:spacing w:after="0" w:line="240" w:lineRule="auto"/>
              <w:contextualSpacing/>
              <w:rPr>
                <w:rFonts w:ascii="Tahoma" w:hAnsi="Tahoma" w:cs="Tahoma"/>
                <w:rtl/>
              </w:rPr>
            </w:pPr>
          </w:p>
        </w:tc>
      </w:tr>
      <w:tr w:rsidR="0008604A" w:rsidRPr="0008604A" w14:paraId="796B418F" w14:textId="77777777" w:rsidTr="0008604A">
        <w:trPr>
          <w:trHeight w:val="624"/>
        </w:trPr>
        <w:tc>
          <w:tcPr>
            <w:tcW w:w="333" w:type="pct"/>
          </w:tcPr>
          <w:p w14:paraId="06DB3469" w14:textId="77777777" w:rsidR="0008604A" w:rsidRPr="0008604A" w:rsidRDefault="0008604A" w:rsidP="0008604A">
            <w:pPr>
              <w:spacing w:after="0" w:line="240" w:lineRule="auto"/>
              <w:contextualSpacing/>
              <w:rPr>
                <w:rFonts w:ascii="Tahoma" w:hAnsi="Tahoma" w:cs="Tahoma"/>
                <w:rtl/>
              </w:rPr>
            </w:pPr>
          </w:p>
        </w:tc>
        <w:tc>
          <w:tcPr>
            <w:tcW w:w="503" w:type="pct"/>
          </w:tcPr>
          <w:p w14:paraId="22764370" w14:textId="77777777" w:rsidR="0008604A" w:rsidRPr="0008604A" w:rsidRDefault="0008604A" w:rsidP="0008604A">
            <w:pPr>
              <w:spacing w:after="0" w:line="240" w:lineRule="auto"/>
              <w:contextualSpacing/>
              <w:rPr>
                <w:rFonts w:ascii="Tahoma" w:hAnsi="Tahoma" w:cs="Tahoma"/>
                <w:rtl/>
              </w:rPr>
            </w:pPr>
          </w:p>
        </w:tc>
        <w:tc>
          <w:tcPr>
            <w:tcW w:w="971" w:type="pct"/>
          </w:tcPr>
          <w:p w14:paraId="2E05E85F" w14:textId="77777777" w:rsidR="0008604A" w:rsidRPr="0008604A" w:rsidRDefault="0008604A" w:rsidP="0008604A">
            <w:pPr>
              <w:spacing w:after="0" w:line="240" w:lineRule="auto"/>
              <w:contextualSpacing/>
              <w:rPr>
                <w:rFonts w:ascii="Tahoma" w:hAnsi="Tahoma" w:cs="Tahoma"/>
                <w:rtl/>
              </w:rPr>
            </w:pPr>
          </w:p>
        </w:tc>
        <w:tc>
          <w:tcPr>
            <w:tcW w:w="926" w:type="pct"/>
            <w:vAlign w:val="center"/>
          </w:tcPr>
          <w:p w14:paraId="33B03F55" w14:textId="09D5365B" w:rsidR="0008604A" w:rsidRPr="0008604A" w:rsidRDefault="0008604A" w:rsidP="0008604A">
            <w:pPr>
              <w:spacing w:after="0" w:line="240" w:lineRule="auto"/>
              <w:jc w:val="center"/>
              <w:rPr>
                <w:rFonts w:ascii="Tahoma" w:hAnsi="Tahoma" w:cs="Tahoma"/>
                <w:sz w:val="16"/>
                <w:szCs w:val="16"/>
              </w:rPr>
            </w:pPr>
            <w:r w:rsidRPr="00893C18">
              <w:rPr>
                <w:rFonts w:ascii="Tahoma" w:hAnsi="Tahoma" w:cs="Tahoma"/>
                <w:sz w:val="16"/>
                <w:szCs w:val="16"/>
                <w:rtl/>
              </w:rPr>
              <w:t>גבוה</w:t>
            </w:r>
            <w:r w:rsidRPr="00893C18">
              <w:rPr>
                <w:rFonts w:ascii="Tahoma" w:hAnsi="Tahoma" w:cs="Tahoma" w:hint="cs"/>
                <w:sz w:val="16"/>
                <w:szCs w:val="16"/>
                <w:rtl/>
              </w:rPr>
              <w:t xml:space="preserve"> </w:t>
            </w:r>
            <w:r w:rsidRPr="00893C18">
              <w:rPr>
                <w:rFonts w:ascii="Tahoma" w:hAnsi="Tahoma" w:cs="Tahoma"/>
                <w:sz w:val="16"/>
                <w:szCs w:val="16"/>
                <w:rtl/>
              </w:rPr>
              <w:t xml:space="preserve"> / </w:t>
            </w:r>
            <w:r w:rsidRPr="00893C18">
              <w:rPr>
                <w:rFonts w:ascii="Tahoma" w:hAnsi="Tahoma" w:cs="Tahoma" w:hint="cs"/>
                <w:sz w:val="16"/>
                <w:szCs w:val="16"/>
                <w:rtl/>
              </w:rPr>
              <w:t xml:space="preserve"> </w:t>
            </w:r>
            <w:r w:rsidRPr="00893C18">
              <w:rPr>
                <w:rFonts w:ascii="Tahoma" w:hAnsi="Tahoma" w:cs="Tahoma"/>
                <w:sz w:val="16"/>
                <w:szCs w:val="16"/>
                <w:rtl/>
              </w:rPr>
              <w:t>בינוני</w:t>
            </w:r>
            <w:r w:rsidRPr="00893C18">
              <w:rPr>
                <w:rFonts w:ascii="Tahoma" w:hAnsi="Tahoma" w:cs="Tahoma" w:hint="cs"/>
                <w:sz w:val="16"/>
                <w:szCs w:val="16"/>
                <w:rtl/>
              </w:rPr>
              <w:t xml:space="preserve"> </w:t>
            </w:r>
            <w:r w:rsidRPr="00893C18">
              <w:rPr>
                <w:rFonts w:ascii="Tahoma" w:hAnsi="Tahoma" w:cs="Tahoma"/>
                <w:sz w:val="16"/>
                <w:szCs w:val="16"/>
                <w:rtl/>
              </w:rPr>
              <w:t xml:space="preserve"> / </w:t>
            </w:r>
            <w:r w:rsidRPr="00893C18">
              <w:rPr>
                <w:rFonts w:ascii="Tahoma" w:hAnsi="Tahoma" w:cs="Tahoma" w:hint="cs"/>
                <w:sz w:val="16"/>
                <w:szCs w:val="16"/>
                <w:rtl/>
              </w:rPr>
              <w:t xml:space="preserve"> </w:t>
            </w:r>
            <w:r w:rsidRPr="00893C18">
              <w:rPr>
                <w:rFonts w:ascii="Tahoma" w:hAnsi="Tahoma" w:cs="Tahoma"/>
                <w:sz w:val="16"/>
                <w:szCs w:val="16"/>
                <w:rtl/>
              </w:rPr>
              <w:t>נמוך</w:t>
            </w:r>
          </w:p>
        </w:tc>
        <w:tc>
          <w:tcPr>
            <w:tcW w:w="1202" w:type="pct"/>
          </w:tcPr>
          <w:p w14:paraId="0B7A69E9" w14:textId="77777777" w:rsidR="0008604A" w:rsidRPr="0008604A" w:rsidRDefault="0008604A" w:rsidP="0008604A">
            <w:pPr>
              <w:spacing w:after="0" w:line="240" w:lineRule="auto"/>
              <w:contextualSpacing/>
              <w:rPr>
                <w:rFonts w:ascii="Tahoma" w:hAnsi="Tahoma" w:cs="Tahoma"/>
                <w:rtl/>
              </w:rPr>
            </w:pPr>
          </w:p>
        </w:tc>
        <w:tc>
          <w:tcPr>
            <w:tcW w:w="636" w:type="pct"/>
          </w:tcPr>
          <w:p w14:paraId="723DD4CD" w14:textId="77777777" w:rsidR="0008604A" w:rsidRPr="0008604A" w:rsidRDefault="0008604A" w:rsidP="0008604A">
            <w:pPr>
              <w:spacing w:after="0" w:line="240" w:lineRule="auto"/>
              <w:contextualSpacing/>
              <w:rPr>
                <w:rFonts w:ascii="Tahoma" w:hAnsi="Tahoma" w:cs="Tahoma"/>
                <w:rtl/>
              </w:rPr>
            </w:pPr>
          </w:p>
        </w:tc>
        <w:tc>
          <w:tcPr>
            <w:tcW w:w="429" w:type="pct"/>
          </w:tcPr>
          <w:p w14:paraId="4919AF6A" w14:textId="77777777" w:rsidR="0008604A" w:rsidRPr="0008604A" w:rsidRDefault="0008604A" w:rsidP="0008604A">
            <w:pPr>
              <w:spacing w:after="0" w:line="240" w:lineRule="auto"/>
              <w:contextualSpacing/>
              <w:rPr>
                <w:rFonts w:ascii="Tahoma" w:hAnsi="Tahoma" w:cs="Tahoma"/>
                <w:rtl/>
              </w:rPr>
            </w:pPr>
          </w:p>
        </w:tc>
      </w:tr>
      <w:tr w:rsidR="0008604A" w:rsidRPr="0008604A" w14:paraId="25D0190F" w14:textId="77777777" w:rsidTr="0008604A">
        <w:trPr>
          <w:trHeight w:val="624"/>
        </w:trPr>
        <w:tc>
          <w:tcPr>
            <w:tcW w:w="333" w:type="pct"/>
          </w:tcPr>
          <w:p w14:paraId="22BEF2CD" w14:textId="77777777" w:rsidR="0008604A" w:rsidRPr="0008604A" w:rsidRDefault="0008604A" w:rsidP="0008604A">
            <w:pPr>
              <w:spacing w:after="0" w:line="240" w:lineRule="auto"/>
              <w:contextualSpacing/>
              <w:rPr>
                <w:rFonts w:ascii="Tahoma" w:hAnsi="Tahoma" w:cs="Tahoma"/>
                <w:rtl/>
              </w:rPr>
            </w:pPr>
          </w:p>
        </w:tc>
        <w:tc>
          <w:tcPr>
            <w:tcW w:w="503" w:type="pct"/>
          </w:tcPr>
          <w:p w14:paraId="12757306" w14:textId="77777777" w:rsidR="0008604A" w:rsidRPr="0008604A" w:rsidRDefault="0008604A" w:rsidP="0008604A">
            <w:pPr>
              <w:spacing w:after="0" w:line="240" w:lineRule="auto"/>
              <w:contextualSpacing/>
              <w:rPr>
                <w:rFonts w:ascii="Tahoma" w:hAnsi="Tahoma" w:cs="Tahoma"/>
                <w:rtl/>
              </w:rPr>
            </w:pPr>
          </w:p>
        </w:tc>
        <w:tc>
          <w:tcPr>
            <w:tcW w:w="971" w:type="pct"/>
          </w:tcPr>
          <w:p w14:paraId="3ECA6AC5" w14:textId="77777777" w:rsidR="0008604A" w:rsidRPr="0008604A" w:rsidRDefault="0008604A" w:rsidP="0008604A">
            <w:pPr>
              <w:spacing w:after="0" w:line="240" w:lineRule="auto"/>
              <w:contextualSpacing/>
              <w:rPr>
                <w:rFonts w:ascii="Tahoma" w:hAnsi="Tahoma" w:cs="Tahoma"/>
                <w:rtl/>
              </w:rPr>
            </w:pPr>
          </w:p>
        </w:tc>
        <w:tc>
          <w:tcPr>
            <w:tcW w:w="926" w:type="pct"/>
            <w:vAlign w:val="center"/>
          </w:tcPr>
          <w:p w14:paraId="766EED3E" w14:textId="4970E9C9" w:rsidR="0008604A" w:rsidRPr="0008604A" w:rsidRDefault="0008604A" w:rsidP="0008604A">
            <w:pPr>
              <w:spacing w:after="0" w:line="240" w:lineRule="auto"/>
              <w:jc w:val="center"/>
              <w:rPr>
                <w:rFonts w:ascii="Tahoma" w:hAnsi="Tahoma" w:cs="Tahoma"/>
                <w:sz w:val="16"/>
                <w:szCs w:val="16"/>
              </w:rPr>
            </w:pPr>
            <w:r w:rsidRPr="00893C18">
              <w:rPr>
                <w:rFonts w:ascii="Tahoma" w:hAnsi="Tahoma" w:cs="Tahoma"/>
                <w:sz w:val="16"/>
                <w:szCs w:val="16"/>
                <w:rtl/>
              </w:rPr>
              <w:t>גבוה</w:t>
            </w:r>
            <w:r w:rsidRPr="00893C18">
              <w:rPr>
                <w:rFonts w:ascii="Tahoma" w:hAnsi="Tahoma" w:cs="Tahoma" w:hint="cs"/>
                <w:sz w:val="16"/>
                <w:szCs w:val="16"/>
                <w:rtl/>
              </w:rPr>
              <w:t xml:space="preserve"> </w:t>
            </w:r>
            <w:r w:rsidRPr="00893C18">
              <w:rPr>
                <w:rFonts w:ascii="Tahoma" w:hAnsi="Tahoma" w:cs="Tahoma"/>
                <w:sz w:val="16"/>
                <w:szCs w:val="16"/>
                <w:rtl/>
              </w:rPr>
              <w:t xml:space="preserve"> / </w:t>
            </w:r>
            <w:r w:rsidRPr="00893C18">
              <w:rPr>
                <w:rFonts w:ascii="Tahoma" w:hAnsi="Tahoma" w:cs="Tahoma" w:hint="cs"/>
                <w:sz w:val="16"/>
                <w:szCs w:val="16"/>
                <w:rtl/>
              </w:rPr>
              <w:t xml:space="preserve"> </w:t>
            </w:r>
            <w:r w:rsidRPr="00893C18">
              <w:rPr>
                <w:rFonts w:ascii="Tahoma" w:hAnsi="Tahoma" w:cs="Tahoma"/>
                <w:sz w:val="16"/>
                <w:szCs w:val="16"/>
                <w:rtl/>
              </w:rPr>
              <w:t>בינוני</w:t>
            </w:r>
            <w:r w:rsidRPr="00893C18">
              <w:rPr>
                <w:rFonts w:ascii="Tahoma" w:hAnsi="Tahoma" w:cs="Tahoma" w:hint="cs"/>
                <w:sz w:val="16"/>
                <w:szCs w:val="16"/>
                <w:rtl/>
              </w:rPr>
              <w:t xml:space="preserve"> </w:t>
            </w:r>
            <w:r w:rsidRPr="00893C18">
              <w:rPr>
                <w:rFonts w:ascii="Tahoma" w:hAnsi="Tahoma" w:cs="Tahoma"/>
                <w:sz w:val="16"/>
                <w:szCs w:val="16"/>
                <w:rtl/>
              </w:rPr>
              <w:t xml:space="preserve"> / </w:t>
            </w:r>
            <w:r w:rsidRPr="00893C18">
              <w:rPr>
                <w:rFonts w:ascii="Tahoma" w:hAnsi="Tahoma" w:cs="Tahoma" w:hint="cs"/>
                <w:sz w:val="16"/>
                <w:szCs w:val="16"/>
                <w:rtl/>
              </w:rPr>
              <w:t xml:space="preserve"> </w:t>
            </w:r>
            <w:r w:rsidRPr="00893C18">
              <w:rPr>
                <w:rFonts w:ascii="Tahoma" w:hAnsi="Tahoma" w:cs="Tahoma"/>
                <w:sz w:val="16"/>
                <w:szCs w:val="16"/>
                <w:rtl/>
              </w:rPr>
              <w:t>נמוך</w:t>
            </w:r>
          </w:p>
        </w:tc>
        <w:tc>
          <w:tcPr>
            <w:tcW w:w="1202" w:type="pct"/>
          </w:tcPr>
          <w:p w14:paraId="18905006" w14:textId="77777777" w:rsidR="0008604A" w:rsidRPr="0008604A" w:rsidRDefault="0008604A" w:rsidP="0008604A">
            <w:pPr>
              <w:spacing w:after="0" w:line="240" w:lineRule="auto"/>
              <w:contextualSpacing/>
              <w:rPr>
                <w:rFonts w:ascii="Tahoma" w:hAnsi="Tahoma" w:cs="Tahoma"/>
                <w:rtl/>
              </w:rPr>
            </w:pPr>
          </w:p>
        </w:tc>
        <w:tc>
          <w:tcPr>
            <w:tcW w:w="636" w:type="pct"/>
          </w:tcPr>
          <w:p w14:paraId="735AAA41" w14:textId="77777777" w:rsidR="0008604A" w:rsidRPr="0008604A" w:rsidRDefault="0008604A" w:rsidP="0008604A">
            <w:pPr>
              <w:spacing w:after="0" w:line="240" w:lineRule="auto"/>
              <w:contextualSpacing/>
              <w:rPr>
                <w:rFonts w:ascii="Tahoma" w:hAnsi="Tahoma" w:cs="Tahoma"/>
                <w:rtl/>
              </w:rPr>
            </w:pPr>
          </w:p>
        </w:tc>
        <w:tc>
          <w:tcPr>
            <w:tcW w:w="429" w:type="pct"/>
          </w:tcPr>
          <w:p w14:paraId="784262AA" w14:textId="77777777" w:rsidR="0008604A" w:rsidRPr="0008604A" w:rsidRDefault="0008604A" w:rsidP="0008604A">
            <w:pPr>
              <w:spacing w:after="0" w:line="240" w:lineRule="auto"/>
              <w:contextualSpacing/>
              <w:rPr>
                <w:rFonts w:ascii="Tahoma" w:hAnsi="Tahoma" w:cs="Tahoma"/>
                <w:rtl/>
              </w:rPr>
            </w:pPr>
          </w:p>
        </w:tc>
      </w:tr>
      <w:tr w:rsidR="0008604A" w:rsidRPr="0008604A" w14:paraId="4507590D" w14:textId="77777777" w:rsidTr="0008604A">
        <w:trPr>
          <w:trHeight w:val="624"/>
        </w:trPr>
        <w:tc>
          <w:tcPr>
            <w:tcW w:w="333" w:type="pct"/>
          </w:tcPr>
          <w:p w14:paraId="3B5E0D52" w14:textId="77777777" w:rsidR="0008604A" w:rsidRPr="0008604A" w:rsidRDefault="0008604A" w:rsidP="0008604A">
            <w:pPr>
              <w:spacing w:after="0" w:line="240" w:lineRule="auto"/>
              <w:contextualSpacing/>
              <w:rPr>
                <w:rFonts w:ascii="Tahoma" w:hAnsi="Tahoma" w:cs="Tahoma"/>
                <w:rtl/>
              </w:rPr>
            </w:pPr>
          </w:p>
        </w:tc>
        <w:tc>
          <w:tcPr>
            <w:tcW w:w="503" w:type="pct"/>
          </w:tcPr>
          <w:p w14:paraId="2231D776" w14:textId="77777777" w:rsidR="0008604A" w:rsidRPr="0008604A" w:rsidRDefault="0008604A" w:rsidP="0008604A">
            <w:pPr>
              <w:spacing w:after="0" w:line="240" w:lineRule="auto"/>
              <w:contextualSpacing/>
              <w:rPr>
                <w:rFonts w:ascii="Tahoma" w:hAnsi="Tahoma" w:cs="Tahoma"/>
                <w:rtl/>
              </w:rPr>
            </w:pPr>
          </w:p>
        </w:tc>
        <w:tc>
          <w:tcPr>
            <w:tcW w:w="971" w:type="pct"/>
          </w:tcPr>
          <w:p w14:paraId="6D238715" w14:textId="77777777" w:rsidR="0008604A" w:rsidRPr="0008604A" w:rsidRDefault="0008604A" w:rsidP="0008604A">
            <w:pPr>
              <w:spacing w:after="0" w:line="240" w:lineRule="auto"/>
              <w:contextualSpacing/>
              <w:rPr>
                <w:rFonts w:ascii="Tahoma" w:hAnsi="Tahoma" w:cs="Tahoma"/>
                <w:rtl/>
              </w:rPr>
            </w:pPr>
          </w:p>
        </w:tc>
        <w:tc>
          <w:tcPr>
            <w:tcW w:w="926" w:type="pct"/>
            <w:vAlign w:val="center"/>
          </w:tcPr>
          <w:p w14:paraId="070219D5" w14:textId="3551A919" w:rsidR="0008604A" w:rsidRPr="0008604A" w:rsidRDefault="0008604A" w:rsidP="0008604A">
            <w:pPr>
              <w:spacing w:after="0" w:line="240" w:lineRule="auto"/>
              <w:jc w:val="center"/>
              <w:rPr>
                <w:rFonts w:ascii="Tahoma" w:hAnsi="Tahoma" w:cs="Tahoma"/>
                <w:sz w:val="16"/>
                <w:szCs w:val="16"/>
              </w:rPr>
            </w:pPr>
            <w:r w:rsidRPr="00893C18">
              <w:rPr>
                <w:rFonts w:ascii="Tahoma" w:hAnsi="Tahoma" w:cs="Tahoma"/>
                <w:sz w:val="16"/>
                <w:szCs w:val="16"/>
                <w:rtl/>
              </w:rPr>
              <w:t>גבוה</w:t>
            </w:r>
            <w:r w:rsidRPr="00893C18">
              <w:rPr>
                <w:rFonts w:ascii="Tahoma" w:hAnsi="Tahoma" w:cs="Tahoma" w:hint="cs"/>
                <w:sz w:val="16"/>
                <w:szCs w:val="16"/>
                <w:rtl/>
              </w:rPr>
              <w:t xml:space="preserve"> </w:t>
            </w:r>
            <w:r w:rsidRPr="00893C18">
              <w:rPr>
                <w:rFonts w:ascii="Tahoma" w:hAnsi="Tahoma" w:cs="Tahoma"/>
                <w:sz w:val="16"/>
                <w:szCs w:val="16"/>
                <w:rtl/>
              </w:rPr>
              <w:t xml:space="preserve"> / </w:t>
            </w:r>
            <w:r w:rsidRPr="00893C18">
              <w:rPr>
                <w:rFonts w:ascii="Tahoma" w:hAnsi="Tahoma" w:cs="Tahoma" w:hint="cs"/>
                <w:sz w:val="16"/>
                <w:szCs w:val="16"/>
                <w:rtl/>
              </w:rPr>
              <w:t xml:space="preserve"> </w:t>
            </w:r>
            <w:r w:rsidRPr="00893C18">
              <w:rPr>
                <w:rFonts w:ascii="Tahoma" w:hAnsi="Tahoma" w:cs="Tahoma"/>
                <w:sz w:val="16"/>
                <w:szCs w:val="16"/>
                <w:rtl/>
              </w:rPr>
              <w:t>בינוני</w:t>
            </w:r>
            <w:r w:rsidRPr="00893C18">
              <w:rPr>
                <w:rFonts w:ascii="Tahoma" w:hAnsi="Tahoma" w:cs="Tahoma" w:hint="cs"/>
                <w:sz w:val="16"/>
                <w:szCs w:val="16"/>
                <w:rtl/>
              </w:rPr>
              <w:t xml:space="preserve"> </w:t>
            </w:r>
            <w:r w:rsidRPr="00893C18">
              <w:rPr>
                <w:rFonts w:ascii="Tahoma" w:hAnsi="Tahoma" w:cs="Tahoma"/>
                <w:sz w:val="16"/>
                <w:szCs w:val="16"/>
                <w:rtl/>
              </w:rPr>
              <w:t xml:space="preserve"> / </w:t>
            </w:r>
            <w:r w:rsidRPr="00893C18">
              <w:rPr>
                <w:rFonts w:ascii="Tahoma" w:hAnsi="Tahoma" w:cs="Tahoma" w:hint="cs"/>
                <w:sz w:val="16"/>
                <w:szCs w:val="16"/>
                <w:rtl/>
              </w:rPr>
              <w:t xml:space="preserve"> </w:t>
            </w:r>
            <w:r w:rsidRPr="00893C18">
              <w:rPr>
                <w:rFonts w:ascii="Tahoma" w:hAnsi="Tahoma" w:cs="Tahoma"/>
                <w:sz w:val="16"/>
                <w:szCs w:val="16"/>
                <w:rtl/>
              </w:rPr>
              <w:t>נמוך</w:t>
            </w:r>
          </w:p>
        </w:tc>
        <w:tc>
          <w:tcPr>
            <w:tcW w:w="1202" w:type="pct"/>
          </w:tcPr>
          <w:p w14:paraId="76A5B4C0" w14:textId="77777777" w:rsidR="0008604A" w:rsidRPr="0008604A" w:rsidRDefault="0008604A" w:rsidP="0008604A">
            <w:pPr>
              <w:spacing w:after="0" w:line="240" w:lineRule="auto"/>
              <w:contextualSpacing/>
              <w:rPr>
                <w:rFonts w:ascii="Tahoma" w:hAnsi="Tahoma" w:cs="Tahoma"/>
                <w:rtl/>
              </w:rPr>
            </w:pPr>
          </w:p>
        </w:tc>
        <w:tc>
          <w:tcPr>
            <w:tcW w:w="636" w:type="pct"/>
          </w:tcPr>
          <w:p w14:paraId="4E1428AE" w14:textId="77777777" w:rsidR="0008604A" w:rsidRPr="0008604A" w:rsidRDefault="0008604A" w:rsidP="0008604A">
            <w:pPr>
              <w:spacing w:after="0" w:line="240" w:lineRule="auto"/>
              <w:contextualSpacing/>
              <w:rPr>
                <w:rFonts w:ascii="Tahoma" w:hAnsi="Tahoma" w:cs="Tahoma"/>
                <w:rtl/>
              </w:rPr>
            </w:pPr>
          </w:p>
        </w:tc>
        <w:tc>
          <w:tcPr>
            <w:tcW w:w="429" w:type="pct"/>
          </w:tcPr>
          <w:p w14:paraId="766969A8" w14:textId="77777777" w:rsidR="0008604A" w:rsidRPr="0008604A" w:rsidRDefault="0008604A" w:rsidP="0008604A">
            <w:pPr>
              <w:spacing w:after="0" w:line="240" w:lineRule="auto"/>
              <w:contextualSpacing/>
              <w:rPr>
                <w:rFonts w:ascii="Tahoma" w:hAnsi="Tahoma" w:cs="Tahoma"/>
                <w:rtl/>
              </w:rPr>
            </w:pPr>
          </w:p>
        </w:tc>
      </w:tr>
    </w:tbl>
    <w:p w14:paraId="236F8D69" w14:textId="77777777" w:rsidR="006F6792" w:rsidRDefault="006F6792" w:rsidP="005F75EC">
      <w:pPr>
        <w:rPr>
          <w:rFonts w:ascii="Tahoma" w:hAnsi="Tahoma" w:cs="Tahoma"/>
          <w:rtl/>
        </w:rPr>
      </w:pPr>
    </w:p>
    <w:p w14:paraId="7DB2813A" w14:textId="5670B7DC" w:rsidR="003111C8" w:rsidRDefault="003111C8" w:rsidP="003111C8">
      <w:pPr>
        <w:pStyle w:val="10"/>
        <w:spacing w:before="0" w:line="360" w:lineRule="auto"/>
        <w:rPr>
          <w:rFonts w:ascii="Gisha" w:hAnsi="Gisha"/>
          <w:sz w:val="20"/>
          <w:szCs w:val="28"/>
          <w:rtl/>
        </w:rPr>
      </w:pPr>
      <w:bookmarkStart w:id="204" w:name="_נספח_ח'_–_1"/>
      <w:bookmarkStart w:id="205" w:name="_Toc169269754"/>
      <w:bookmarkEnd w:id="204"/>
      <w:r w:rsidRPr="003340EE">
        <w:rPr>
          <w:rFonts w:ascii="Gisha" w:hAnsi="Gisha"/>
          <w:sz w:val="18"/>
          <w:szCs w:val="28"/>
          <w:rtl/>
        </w:rPr>
        <w:lastRenderedPageBreak/>
        <w:t xml:space="preserve">נספח </w:t>
      </w:r>
      <w:r>
        <w:rPr>
          <w:rFonts w:ascii="Gisha" w:hAnsi="Gisha" w:hint="cs"/>
          <w:sz w:val="18"/>
          <w:szCs w:val="28"/>
          <w:rtl/>
        </w:rPr>
        <w:t>ח</w:t>
      </w:r>
      <w:r w:rsidRPr="003340EE">
        <w:rPr>
          <w:rFonts w:ascii="Gisha" w:hAnsi="Gisha"/>
          <w:sz w:val="18"/>
          <w:szCs w:val="28"/>
          <w:rtl/>
        </w:rPr>
        <w:t>' –</w:t>
      </w:r>
      <w:r w:rsidR="004B07FC">
        <w:rPr>
          <w:rFonts w:ascii="Gisha" w:hAnsi="Gisha" w:hint="cs"/>
          <w:sz w:val="20"/>
          <w:szCs w:val="28"/>
          <w:rtl/>
        </w:rPr>
        <w:t xml:space="preserve"> היערכות לימי עומס חום כבד</w:t>
      </w:r>
      <w:bookmarkEnd w:id="205"/>
    </w:p>
    <w:p w14:paraId="28F55AA5" w14:textId="77777777" w:rsidR="00FF088F" w:rsidRPr="00A13832" w:rsidRDefault="00FF088F" w:rsidP="00FF088F">
      <w:pPr>
        <w:pStyle w:val="a9"/>
        <w:numPr>
          <w:ilvl w:val="0"/>
          <w:numId w:val="216"/>
        </w:numPr>
        <w:jc w:val="both"/>
        <w:rPr>
          <w:rFonts w:ascii="Tahoma" w:hAnsi="Tahoma" w:cs="Tahoma"/>
        </w:rPr>
      </w:pPr>
      <w:r w:rsidRPr="00A13832">
        <w:rPr>
          <w:rFonts w:ascii="Tahoma" w:hAnsi="Tahoma" w:cs="Tahoma"/>
          <w:rtl/>
        </w:rPr>
        <w:t>מדי שנה פוקדים אותנו גלי שרב, שנעשו עם השנים תכופים יותר ואורכים פרקי זמן ממושכים יותר.</w:t>
      </w:r>
    </w:p>
    <w:p w14:paraId="67A332D2" w14:textId="77777777" w:rsidR="00FF088F" w:rsidRPr="00A13832" w:rsidRDefault="00FF088F" w:rsidP="00FF088F">
      <w:pPr>
        <w:pStyle w:val="a9"/>
        <w:numPr>
          <w:ilvl w:val="0"/>
          <w:numId w:val="216"/>
        </w:numPr>
        <w:jc w:val="both"/>
        <w:rPr>
          <w:rFonts w:ascii="Tahoma" w:hAnsi="Tahoma" w:cs="Tahoma"/>
        </w:rPr>
      </w:pPr>
      <w:r w:rsidRPr="00A13832">
        <w:rPr>
          <w:rFonts w:ascii="Tahoma" w:hAnsi="Tahoma" w:cs="Tahoma"/>
          <w:rtl/>
        </w:rPr>
        <w:t>מציאות זו מחייבת אותנו להיערך מבעוד מועד עם הנחיות ברורות לכל המסגרות, בכל הקשור לדפוסי הפעילות המתאימים.</w:t>
      </w:r>
    </w:p>
    <w:p w14:paraId="7AE19C0B" w14:textId="77777777" w:rsidR="00FF088F" w:rsidRPr="00A13832" w:rsidRDefault="00FF088F" w:rsidP="00FF088F">
      <w:pPr>
        <w:pStyle w:val="a9"/>
        <w:numPr>
          <w:ilvl w:val="0"/>
          <w:numId w:val="216"/>
        </w:numPr>
        <w:jc w:val="both"/>
        <w:rPr>
          <w:rFonts w:ascii="Tahoma" w:hAnsi="Tahoma" w:cs="Tahoma"/>
        </w:rPr>
      </w:pPr>
      <w:r w:rsidRPr="00A13832">
        <w:rPr>
          <w:rFonts w:ascii="Tahoma" w:hAnsi="Tahoma" w:cs="Tahoma"/>
          <w:rtl/>
        </w:rPr>
        <w:t>להלן הדגשים התנועתיים:</w:t>
      </w:r>
    </w:p>
    <w:p w14:paraId="3C2C5891" w14:textId="77777777" w:rsidR="00FF088F" w:rsidRPr="00A13832" w:rsidRDefault="00FF088F" w:rsidP="00FF088F">
      <w:pPr>
        <w:pStyle w:val="a9"/>
        <w:numPr>
          <w:ilvl w:val="1"/>
          <w:numId w:val="216"/>
        </w:numPr>
        <w:jc w:val="both"/>
        <w:rPr>
          <w:rFonts w:ascii="Tahoma" w:hAnsi="Tahoma" w:cs="Tahoma"/>
        </w:rPr>
      </w:pPr>
      <w:r w:rsidRPr="00A13832">
        <w:rPr>
          <w:rFonts w:ascii="Tahoma" w:hAnsi="Tahoma" w:cs="Tahoma"/>
          <w:u w:val="single"/>
          <w:rtl/>
        </w:rPr>
        <w:t>מדידת עומס חום</w:t>
      </w:r>
      <w:r w:rsidRPr="00A13832">
        <w:rPr>
          <w:rFonts w:ascii="Tahoma" w:hAnsi="Tahoma" w:cs="Tahoma"/>
          <w:rtl/>
        </w:rPr>
        <w:t xml:space="preserve">: בכל יום יש לבצע מדידת עומס חום באמצעות </w:t>
      </w:r>
      <w:proofErr w:type="spellStart"/>
      <w:r w:rsidRPr="00A13832">
        <w:rPr>
          <w:rFonts w:ascii="Tahoma" w:hAnsi="Tahoma" w:cs="Tahoma"/>
          <w:rtl/>
        </w:rPr>
        <w:t>הקסטרל</w:t>
      </w:r>
      <w:proofErr w:type="spellEnd"/>
      <w:r w:rsidRPr="00A13832">
        <w:rPr>
          <w:rFonts w:ascii="Tahoma" w:hAnsi="Tahoma" w:cs="Tahoma"/>
          <w:rtl/>
        </w:rPr>
        <w:t xml:space="preserve"> מדי מספר שעות. בימי עומס חום כבד, יש לבצע בדיקה זו בתדירות שעתית מהבוקר עד הערב. בדיקה זו צריכה להתבצע בשטח פתוח ומוצל, מספר דקות לאחר הפעלת המכשיר. יש להתאים את הפעילות בהתאם לדרגות עומס החום.</w:t>
      </w:r>
    </w:p>
    <w:p w14:paraId="0C4E9536" w14:textId="77777777" w:rsidR="00FF088F" w:rsidRPr="00A13832" w:rsidRDefault="00FF088F" w:rsidP="00FF088F">
      <w:pPr>
        <w:pStyle w:val="a9"/>
        <w:numPr>
          <w:ilvl w:val="1"/>
          <w:numId w:val="216"/>
        </w:numPr>
        <w:jc w:val="both"/>
        <w:rPr>
          <w:rFonts w:ascii="Tahoma" w:hAnsi="Tahoma" w:cs="Tahoma"/>
        </w:rPr>
      </w:pPr>
      <w:r w:rsidRPr="00A13832">
        <w:rPr>
          <w:rFonts w:ascii="Tahoma" w:hAnsi="Tahoma" w:cs="Tahoma"/>
          <w:u w:val="single"/>
          <w:rtl/>
        </w:rPr>
        <w:t>התאמת הפעילות לתנאי מזג האוויר</w:t>
      </w:r>
      <w:r w:rsidRPr="00A13832">
        <w:rPr>
          <w:rFonts w:ascii="Tahoma" w:hAnsi="Tahoma" w:cs="Tahoma"/>
          <w:rtl/>
        </w:rPr>
        <w:t>:</w:t>
      </w:r>
    </w:p>
    <w:p w14:paraId="3DBEE6A0" w14:textId="77777777" w:rsidR="00FF088F" w:rsidRPr="00A13832" w:rsidRDefault="00FF088F" w:rsidP="00FF088F">
      <w:pPr>
        <w:pStyle w:val="a9"/>
        <w:numPr>
          <w:ilvl w:val="2"/>
          <w:numId w:val="216"/>
        </w:numPr>
        <w:jc w:val="both"/>
        <w:rPr>
          <w:rFonts w:ascii="Tahoma" w:hAnsi="Tahoma" w:cs="Tahoma"/>
        </w:rPr>
      </w:pPr>
      <w:r w:rsidRPr="00A13832">
        <w:rPr>
          <w:rFonts w:ascii="Tahoma" w:hAnsi="Tahoma" w:cs="Tahoma"/>
          <w:rtl/>
        </w:rPr>
        <w:t>אין לעצור פעילות לשמה, אלא להתאימה לתנאי מזג האוויר. לפיכך, יש לקיים פעילות חינוכית בצל (הפסקות שתייה מרובות ועוד), אך בכל מקרה לא נכריז על השבתת פעילות, כיוון שאי פעילות מוחלטת עלולה לגרום להתגברות תופעות הנמנומים / שינה בשעות היום.</w:t>
      </w:r>
    </w:p>
    <w:p w14:paraId="5FA24FD4" w14:textId="77777777" w:rsidR="00FF088F" w:rsidRPr="00A13832" w:rsidRDefault="00FF088F" w:rsidP="00FF088F">
      <w:pPr>
        <w:pStyle w:val="a9"/>
        <w:numPr>
          <w:ilvl w:val="2"/>
          <w:numId w:val="216"/>
        </w:numPr>
        <w:jc w:val="both"/>
        <w:rPr>
          <w:rFonts w:ascii="Tahoma" w:hAnsi="Tahoma" w:cs="Tahoma"/>
        </w:rPr>
      </w:pPr>
      <w:r w:rsidRPr="00A13832">
        <w:rPr>
          <w:rFonts w:ascii="Tahoma" w:hAnsi="Tahoma" w:cs="Tahoma"/>
          <w:rtl/>
        </w:rPr>
        <w:t>יש להקפיד שהפעילות תתקיים באזורים מוצלים.</w:t>
      </w:r>
    </w:p>
    <w:p w14:paraId="70DD71B2" w14:textId="77777777" w:rsidR="00FF088F" w:rsidRPr="00A13832" w:rsidRDefault="00FF088F" w:rsidP="00FF088F">
      <w:pPr>
        <w:pStyle w:val="a9"/>
        <w:numPr>
          <w:ilvl w:val="2"/>
          <w:numId w:val="216"/>
        </w:numPr>
        <w:jc w:val="both"/>
        <w:rPr>
          <w:rFonts w:ascii="Tahoma" w:hAnsi="Tahoma" w:cs="Tahoma"/>
        </w:rPr>
      </w:pPr>
      <w:r w:rsidRPr="00A13832">
        <w:rPr>
          <w:rFonts w:ascii="Tahoma" w:hAnsi="Tahoma" w:cs="Tahoma"/>
          <w:rtl/>
        </w:rPr>
        <w:t>יש להימנע מפעילות מאומצת בשעות החמות (ריצות, סחיבה ממושכת של משאות כבדים, עבודה עם כלי עבודה ובנייה בגובה).</w:t>
      </w:r>
    </w:p>
    <w:p w14:paraId="7A5FB944" w14:textId="77777777" w:rsidR="00FF088F" w:rsidRPr="00A13832" w:rsidRDefault="00FF088F" w:rsidP="00FF088F">
      <w:pPr>
        <w:pStyle w:val="a9"/>
        <w:numPr>
          <w:ilvl w:val="2"/>
          <w:numId w:val="216"/>
        </w:numPr>
        <w:jc w:val="both"/>
        <w:rPr>
          <w:rFonts w:ascii="Tahoma" w:hAnsi="Tahoma" w:cs="Tahoma"/>
        </w:rPr>
      </w:pPr>
      <w:r w:rsidRPr="00A13832">
        <w:rPr>
          <w:rFonts w:ascii="Tahoma" w:hAnsi="Tahoma" w:cs="Tahoma"/>
          <w:rtl/>
        </w:rPr>
        <w:t xml:space="preserve">ביצוע מקלחות בצוהריים – בימים חמים מאוד, יש לשלב </w:t>
      </w:r>
      <w:proofErr w:type="spellStart"/>
      <w:r w:rsidRPr="00A13832">
        <w:rPr>
          <w:rFonts w:ascii="Tahoma" w:hAnsi="Tahoma" w:cs="Tahoma"/>
          <w:rtl/>
        </w:rPr>
        <w:t>בלו"ז</w:t>
      </w:r>
      <w:proofErr w:type="spellEnd"/>
      <w:r w:rsidRPr="00A13832">
        <w:rPr>
          <w:rFonts w:ascii="Tahoma" w:hAnsi="Tahoma" w:cs="Tahoma"/>
          <w:rtl/>
        </w:rPr>
        <w:t xml:space="preserve"> זמן למקלחות בצוהריים. טרם כניסה למקלחת, יש לפתוח את הברזים כדי לרוקן את המים הרותחים שבצנרת.</w:t>
      </w:r>
    </w:p>
    <w:p w14:paraId="45534C6E" w14:textId="77777777" w:rsidR="00FF088F" w:rsidRPr="00A13832" w:rsidRDefault="00FF088F" w:rsidP="00FF088F">
      <w:pPr>
        <w:pStyle w:val="a9"/>
        <w:numPr>
          <w:ilvl w:val="1"/>
          <w:numId w:val="216"/>
        </w:numPr>
        <w:jc w:val="both"/>
        <w:rPr>
          <w:rFonts w:ascii="Tahoma" w:hAnsi="Tahoma" w:cs="Tahoma"/>
        </w:rPr>
      </w:pPr>
      <w:r w:rsidRPr="00A13832">
        <w:rPr>
          <w:rFonts w:ascii="Tahoma" w:hAnsi="Tahoma" w:cs="Tahoma"/>
          <w:u w:val="single"/>
          <w:rtl/>
        </w:rPr>
        <w:t>מניעת שינה בצוהריים</w:t>
      </w:r>
      <w:r w:rsidRPr="00A13832">
        <w:rPr>
          <w:rFonts w:ascii="Tahoma" w:hAnsi="Tahoma" w:cs="Tahoma"/>
          <w:rtl/>
        </w:rPr>
        <w:t>: בעת הפסקות הצוהריים, יש לסרוק את השטח ולאתר רדומים/</w:t>
      </w:r>
      <w:proofErr w:type="spellStart"/>
      <w:r w:rsidRPr="00A13832">
        <w:rPr>
          <w:rFonts w:ascii="Tahoma" w:hAnsi="Tahoma" w:cs="Tahoma"/>
          <w:rtl/>
        </w:rPr>
        <w:t>ות</w:t>
      </w:r>
      <w:proofErr w:type="spellEnd"/>
      <w:r w:rsidRPr="00A13832">
        <w:rPr>
          <w:rFonts w:ascii="Tahoma" w:hAnsi="Tahoma" w:cs="Tahoma"/>
          <w:rtl/>
        </w:rPr>
        <w:t xml:space="preserve"> או מנומנמים/</w:t>
      </w:r>
      <w:proofErr w:type="spellStart"/>
      <w:r w:rsidRPr="00A13832">
        <w:rPr>
          <w:rFonts w:ascii="Tahoma" w:hAnsi="Tahoma" w:cs="Tahoma"/>
          <w:rtl/>
        </w:rPr>
        <w:t>ות</w:t>
      </w:r>
      <w:proofErr w:type="spellEnd"/>
      <w:r w:rsidRPr="00A13832">
        <w:rPr>
          <w:rFonts w:ascii="Tahoma" w:hAnsi="Tahoma" w:cs="Tahoma"/>
          <w:rtl/>
        </w:rPr>
        <w:t xml:space="preserve"> ולהעיר אותם/ן. תנומה / שינה בשעות הללו עלולה לגרום לאובדן נוזלים ולפגיעות חום.</w:t>
      </w:r>
    </w:p>
    <w:p w14:paraId="27A7F300" w14:textId="77777777" w:rsidR="00FF088F" w:rsidRPr="00A13832" w:rsidRDefault="00FF088F" w:rsidP="00FF088F">
      <w:pPr>
        <w:pStyle w:val="a9"/>
        <w:numPr>
          <w:ilvl w:val="1"/>
          <w:numId w:val="216"/>
        </w:numPr>
        <w:jc w:val="both"/>
        <w:rPr>
          <w:rFonts w:ascii="Tahoma" w:hAnsi="Tahoma" w:cs="Tahoma"/>
        </w:rPr>
      </w:pPr>
      <w:r w:rsidRPr="00A13832">
        <w:rPr>
          <w:rFonts w:ascii="Tahoma" w:hAnsi="Tahoma" w:cs="Tahoma"/>
          <w:u w:val="single"/>
          <w:rtl/>
        </w:rPr>
        <w:t>הסתגלות ביום הראשון:</w:t>
      </w:r>
      <w:r w:rsidRPr="00A13832">
        <w:rPr>
          <w:rFonts w:ascii="Tahoma" w:hAnsi="Tahoma" w:cs="Tahoma"/>
          <w:rtl/>
        </w:rPr>
        <w:t xml:space="preserve"> המעבר מהתנאים הממוזגים לתנאי מזג האוויר ששוררים ביער, עלול להיות קשה לחלק מהחניכים/</w:t>
      </w:r>
      <w:proofErr w:type="spellStart"/>
      <w:r w:rsidRPr="00A13832">
        <w:rPr>
          <w:rFonts w:ascii="Tahoma" w:hAnsi="Tahoma" w:cs="Tahoma"/>
          <w:rtl/>
        </w:rPr>
        <w:t>ות</w:t>
      </w:r>
      <w:proofErr w:type="spellEnd"/>
      <w:r w:rsidRPr="00A13832">
        <w:rPr>
          <w:rFonts w:ascii="Tahoma" w:hAnsi="Tahoma" w:cs="Tahoma"/>
          <w:rtl/>
        </w:rPr>
        <w:t xml:space="preserve"> והבוגרים/</w:t>
      </w:r>
      <w:proofErr w:type="spellStart"/>
      <w:r w:rsidRPr="00A13832">
        <w:rPr>
          <w:rFonts w:ascii="Tahoma" w:hAnsi="Tahoma" w:cs="Tahoma"/>
          <w:rtl/>
        </w:rPr>
        <w:t>ות</w:t>
      </w:r>
      <w:proofErr w:type="spellEnd"/>
      <w:r w:rsidRPr="00A13832">
        <w:rPr>
          <w:rFonts w:ascii="Tahoma" w:hAnsi="Tahoma" w:cs="Tahoma"/>
          <w:rtl/>
        </w:rPr>
        <w:t>. יש לוודא שתהליכי ה"אקלום", שמבוססים על שתייה מרובה ושהות בצל, מתחילים עם הירידה מהאוטובוסים.</w:t>
      </w:r>
    </w:p>
    <w:p w14:paraId="71221513" w14:textId="77777777" w:rsidR="00FF088F" w:rsidRPr="00A13832" w:rsidRDefault="00FF088F" w:rsidP="00FF088F">
      <w:pPr>
        <w:pStyle w:val="a9"/>
        <w:numPr>
          <w:ilvl w:val="1"/>
          <w:numId w:val="216"/>
        </w:numPr>
        <w:jc w:val="both"/>
        <w:rPr>
          <w:rFonts w:ascii="Tahoma" w:hAnsi="Tahoma" w:cs="Tahoma"/>
        </w:rPr>
      </w:pPr>
      <w:r w:rsidRPr="00A13832">
        <w:rPr>
          <w:rFonts w:ascii="Tahoma" w:hAnsi="Tahoma" w:cs="Tahoma"/>
          <w:u w:val="single"/>
          <w:rtl/>
        </w:rPr>
        <w:t>היערכות למקרה של פגיעת חום</w:t>
      </w:r>
      <w:r w:rsidRPr="00A13832">
        <w:rPr>
          <w:rFonts w:ascii="Tahoma" w:hAnsi="Tahoma" w:cs="Tahoma"/>
          <w:rtl/>
        </w:rPr>
        <w:t>: בכל מטבח שבטי יהיו שלושה ג'ריקנים של 5 ל' במקרר למקרה של הופעת תסמיני פגיעת חום. במקרה זה, יש לצנן את גוף הנפגע/ת באמצעות הרטבת הגוף וצינונו. יש לשמור את אותה כמות של ג'ריקנים קרים גם במקרר המרפאה. במקומות בהם אין דיי מקום במקרר המרפאה יישמרו הג'ריקנים במקרר האקונומיה קרוב לדלת ובהישג יד.</w:t>
      </w:r>
    </w:p>
    <w:p w14:paraId="438F5E15" w14:textId="77777777" w:rsidR="00FF088F" w:rsidRPr="00A13832" w:rsidRDefault="00FF088F" w:rsidP="00FF088F">
      <w:pPr>
        <w:pStyle w:val="a9"/>
        <w:ind w:left="792"/>
        <w:jc w:val="both"/>
        <w:rPr>
          <w:rFonts w:ascii="Tahoma" w:hAnsi="Tahoma" w:cs="Tahoma"/>
        </w:rPr>
      </w:pPr>
    </w:p>
    <w:p w14:paraId="6E191FEC" w14:textId="77777777" w:rsidR="00FF088F" w:rsidRPr="00A13832" w:rsidRDefault="00FF088F" w:rsidP="00FF088F">
      <w:pPr>
        <w:pStyle w:val="a9"/>
        <w:numPr>
          <w:ilvl w:val="1"/>
          <w:numId w:val="216"/>
        </w:numPr>
        <w:jc w:val="both"/>
        <w:rPr>
          <w:rFonts w:ascii="Tahoma" w:hAnsi="Tahoma" w:cs="Tahoma"/>
        </w:rPr>
      </w:pPr>
      <w:r w:rsidRPr="00A13832">
        <w:rPr>
          <w:rFonts w:ascii="Tahoma" w:hAnsi="Tahoma" w:cs="Tahoma"/>
          <w:u w:val="single"/>
          <w:rtl/>
        </w:rPr>
        <w:t>לבוש</w:t>
      </w:r>
      <w:r w:rsidRPr="00A13832">
        <w:rPr>
          <w:rFonts w:ascii="Tahoma" w:hAnsi="Tahoma" w:cs="Tahoma"/>
          <w:rtl/>
        </w:rPr>
        <w:t>:</w:t>
      </w:r>
    </w:p>
    <w:p w14:paraId="54EA87D6" w14:textId="77777777" w:rsidR="00FF088F" w:rsidRPr="00A13832" w:rsidRDefault="00FF088F" w:rsidP="00FF088F">
      <w:pPr>
        <w:pStyle w:val="a9"/>
        <w:numPr>
          <w:ilvl w:val="2"/>
          <w:numId w:val="216"/>
        </w:numPr>
        <w:jc w:val="both"/>
        <w:rPr>
          <w:rFonts w:ascii="Tahoma" w:hAnsi="Tahoma" w:cs="Tahoma"/>
        </w:rPr>
      </w:pPr>
      <w:r w:rsidRPr="00A13832">
        <w:rPr>
          <w:rFonts w:ascii="Tahoma" w:hAnsi="Tahoma" w:cs="Tahoma"/>
          <w:rtl/>
        </w:rPr>
        <w:t>יש להימנע מפריטי לבוש מאריגים מסורבלים, כגון: חאקי, צעיפים וגלימות.</w:t>
      </w:r>
    </w:p>
    <w:p w14:paraId="4469F42F" w14:textId="77777777" w:rsidR="00FF088F" w:rsidRPr="00A13832" w:rsidRDefault="00FF088F" w:rsidP="00FF088F">
      <w:pPr>
        <w:pStyle w:val="a9"/>
        <w:numPr>
          <w:ilvl w:val="2"/>
          <w:numId w:val="216"/>
        </w:numPr>
        <w:jc w:val="both"/>
        <w:rPr>
          <w:rFonts w:ascii="Tahoma" w:hAnsi="Tahoma" w:cs="Tahoma"/>
        </w:rPr>
      </w:pPr>
      <w:r w:rsidRPr="00A13832">
        <w:rPr>
          <w:rFonts w:ascii="Tahoma" w:hAnsi="Tahoma" w:cs="Tahoma"/>
          <w:rtl/>
        </w:rPr>
        <w:t>יש להקפיד על חבישת כובעים. אין לאפשר תחליפים, כגון: מטפחות, כאפיות, תרבושים וכד'. כלל זה חל על כולם/ן, ללא הבדל בין הגילים והמגדרים.</w:t>
      </w:r>
    </w:p>
    <w:p w14:paraId="2FC987F1" w14:textId="77777777" w:rsidR="00FF088F" w:rsidRPr="00A13832" w:rsidRDefault="00FF088F" w:rsidP="00FF088F">
      <w:pPr>
        <w:pStyle w:val="a9"/>
        <w:numPr>
          <w:ilvl w:val="1"/>
          <w:numId w:val="216"/>
        </w:numPr>
        <w:jc w:val="both"/>
        <w:rPr>
          <w:rFonts w:ascii="Tahoma" w:hAnsi="Tahoma" w:cs="Tahoma"/>
        </w:rPr>
      </w:pPr>
      <w:r w:rsidRPr="00A13832">
        <w:rPr>
          <w:rFonts w:ascii="Tahoma" w:hAnsi="Tahoma" w:cs="Tahoma"/>
          <w:u w:val="single"/>
          <w:rtl/>
        </w:rPr>
        <w:t>שתייה</w:t>
      </w:r>
      <w:r w:rsidRPr="00A13832">
        <w:rPr>
          <w:rFonts w:ascii="Tahoma" w:hAnsi="Tahoma" w:cs="Tahoma"/>
          <w:rtl/>
        </w:rPr>
        <w:t>:</w:t>
      </w:r>
    </w:p>
    <w:p w14:paraId="6170EC5C" w14:textId="77777777" w:rsidR="00FF088F" w:rsidRPr="00A13832" w:rsidRDefault="00FF088F" w:rsidP="00FF088F">
      <w:pPr>
        <w:pStyle w:val="a9"/>
        <w:numPr>
          <w:ilvl w:val="2"/>
          <w:numId w:val="216"/>
        </w:numPr>
        <w:jc w:val="both"/>
        <w:rPr>
          <w:rFonts w:ascii="Tahoma" w:hAnsi="Tahoma" w:cs="Tahoma"/>
        </w:rPr>
      </w:pPr>
      <w:r w:rsidRPr="00A13832">
        <w:rPr>
          <w:rFonts w:ascii="Tahoma" w:hAnsi="Tahoma" w:cs="Tahoma"/>
          <w:rtl/>
        </w:rPr>
        <w:t xml:space="preserve">יש להקפיד שבשטחי הפעילות תהיה שתייה צוננת זמינה. שתייה זמינה משמעה מספר עמדות, לא פחות מהתקן התנועתי (1:50), הממוקמות בצורה בולטת לעין. יש לוודא שלא ייעשה שימוש בפחי שתייה, אלא </w:t>
      </w:r>
      <w:proofErr w:type="spellStart"/>
      <w:r w:rsidRPr="00A13832">
        <w:rPr>
          <w:rFonts w:ascii="Tahoma" w:hAnsi="Tahoma" w:cs="Tahoma"/>
          <w:rtl/>
        </w:rPr>
        <w:t>בתרמוקנים</w:t>
      </w:r>
      <w:proofErr w:type="spellEnd"/>
      <w:r w:rsidRPr="00A13832">
        <w:rPr>
          <w:rFonts w:ascii="Tahoma" w:hAnsi="Tahoma" w:cs="Tahoma"/>
          <w:rtl/>
        </w:rPr>
        <w:t xml:space="preserve"> או במכלי מים ייעודיים אחרים.</w:t>
      </w:r>
    </w:p>
    <w:p w14:paraId="44286E06" w14:textId="77777777" w:rsidR="00FF088F" w:rsidRPr="00A13832" w:rsidRDefault="00FF088F" w:rsidP="00FF088F">
      <w:pPr>
        <w:pStyle w:val="a9"/>
        <w:numPr>
          <w:ilvl w:val="2"/>
          <w:numId w:val="216"/>
        </w:numPr>
        <w:jc w:val="both"/>
        <w:rPr>
          <w:rFonts w:ascii="Tahoma" w:hAnsi="Tahoma" w:cs="Tahoma"/>
        </w:rPr>
      </w:pPr>
      <w:r w:rsidRPr="00A13832">
        <w:rPr>
          <w:rFonts w:ascii="Tahoma" w:hAnsi="Tahoma" w:cs="Tahoma"/>
          <w:rtl/>
        </w:rPr>
        <w:t>שתייה ממותקת – יש למקם, לצד מכלי מים צלולים וצוננים, גם מכלי מים צוננים עם תרכיז ממותק עבור אותם/ן ילדים/</w:t>
      </w:r>
      <w:proofErr w:type="spellStart"/>
      <w:r w:rsidRPr="00A13832">
        <w:rPr>
          <w:rFonts w:ascii="Tahoma" w:hAnsi="Tahoma" w:cs="Tahoma"/>
          <w:rtl/>
        </w:rPr>
        <w:t>ות</w:t>
      </w:r>
      <w:proofErr w:type="spellEnd"/>
      <w:r w:rsidRPr="00A13832">
        <w:rPr>
          <w:rFonts w:ascii="Tahoma" w:hAnsi="Tahoma" w:cs="Tahoma"/>
          <w:rtl/>
        </w:rPr>
        <w:t xml:space="preserve"> שמורגלים/</w:t>
      </w:r>
      <w:proofErr w:type="spellStart"/>
      <w:r w:rsidRPr="00A13832">
        <w:rPr>
          <w:rFonts w:ascii="Tahoma" w:hAnsi="Tahoma" w:cs="Tahoma"/>
          <w:rtl/>
        </w:rPr>
        <w:t>ות</w:t>
      </w:r>
      <w:proofErr w:type="spellEnd"/>
      <w:r w:rsidRPr="00A13832">
        <w:rPr>
          <w:rFonts w:ascii="Tahoma" w:hAnsi="Tahoma" w:cs="Tahoma"/>
          <w:rtl/>
        </w:rPr>
        <w:t xml:space="preserve"> לשתייה ממותקת.</w:t>
      </w:r>
    </w:p>
    <w:p w14:paraId="5E11A588" w14:textId="77777777" w:rsidR="00FF088F" w:rsidRPr="00A13832" w:rsidRDefault="00FF088F" w:rsidP="00FF088F">
      <w:pPr>
        <w:pStyle w:val="a9"/>
        <w:numPr>
          <w:ilvl w:val="2"/>
          <w:numId w:val="216"/>
        </w:numPr>
        <w:jc w:val="both"/>
        <w:rPr>
          <w:rFonts w:ascii="Tahoma" w:hAnsi="Tahoma" w:cs="Tahoma"/>
        </w:rPr>
      </w:pPr>
      <w:r w:rsidRPr="00A13832">
        <w:rPr>
          <w:rFonts w:ascii="Tahoma" w:hAnsi="Tahoma" w:cs="Tahoma"/>
          <w:rtl/>
        </w:rPr>
        <w:t>זמינות של כוסות חד פעמיות – יש להציב בעמדות השתייה מלאי מספיק של כוסות חד פעמיות חדשות, גם בשבטים אשר סיפקו לילדים/</w:t>
      </w:r>
      <w:proofErr w:type="spellStart"/>
      <w:r w:rsidRPr="00A13832">
        <w:rPr>
          <w:rFonts w:ascii="Tahoma" w:hAnsi="Tahoma" w:cs="Tahoma"/>
          <w:rtl/>
        </w:rPr>
        <w:t>ות</w:t>
      </w:r>
      <w:proofErr w:type="spellEnd"/>
      <w:r w:rsidRPr="00A13832">
        <w:rPr>
          <w:rFonts w:ascii="Tahoma" w:hAnsi="Tahoma" w:cs="Tahoma"/>
          <w:rtl/>
        </w:rPr>
        <w:t xml:space="preserve"> כוסות רב פעמיות או בקבוקים אישיים.</w:t>
      </w:r>
    </w:p>
    <w:p w14:paraId="66084BF0" w14:textId="77777777" w:rsidR="00FF088F" w:rsidRPr="00A13832" w:rsidRDefault="00FF088F" w:rsidP="00FF088F">
      <w:pPr>
        <w:pStyle w:val="a9"/>
        <w:numPr>
          <w:ilvl w:val="2"/>
          <w:numId w:val="216"/>
        </w:numPr>
        <w:jc w:val="both"/>
        <w:rPr>
          <w:rFonts w:ascii="Tahoma" w:hAnsi="Tahoma" w:cs="Tahoma"/>
        </w:rPr>
      </w:pPr>
      <w:r w:rsidRPr="00A13832">
        <w:rPr>
          <w:rFonts w:ascii="Tahoma" w:hAnsi="Tahoma" w:cs="Tahoma"/>
          <w:rtl/>
        </w:rPr>
        <w:t>מלאי זמין של קרח – בימי עומס חום, יש לוודא שמתגברים את כמות הקרח אשר נמצאת במלאי ההנהגתי ואשר מסופקת לשבטים ושאר המסגרות המצויות בפעילות חוץ.</w:t>
      </w:r>
    </w:p>
    <w:p w14:paraId="675627DA" w14:textId="77777777" w:rsidR="00FF088F" w:rsidRPr="00A13832" w:rsidRDefault="00FF088F" w:rsidP="00FF088F">
      <w:pPr>
        <w:pStyle w:val="a9"/>
        <w:numPr>
          <w:ilvl w:val="2"/>
          <w:numId w:val="216"/>
        </w:numPr>
        <w:jc w:val="both"/>
        <w:rPr>
          <w:rFonts w:ascii="Tahoma" w:hAnsi="Tahoma" w:cs="Tahoma"/>
        </w:rPr>
      </w:pPr>
      <w:r w:rsidRPr="00A13832">
        <w:rPr>
          <w:rFonts w:ascii="Tahoma" w:hAnsi="Tahoma" w:cs="Tahoma"/>
          <w:rtl/>
        </w:rPr>
        <w:t>תגבור מלאי עירויי נוזלים – בימים אלו יש לתגבר את מלאי העירויים המצויים במרפאות.</w:t>
      </w:r>
    </w:p>
    <w:p w14:paraId="6F43C516" w14:textId="77777777" w:rsidR="00FF088F" w:rsidRPr="00A13832" w:rsidRDefault="00FF088F" w:rsidP="00FF088F">
      <w:pPr>
        <w:pStyle w:val="a9"/>
        <w:numPr>
          <w:ilvl w:val="1"/>
          <w:numId w:val="216"/>
        </w:numPr>
        <w:jc w:val="both"/>
        <w:rPr>
          <w:rFonts w:ascii="Tahoma" w:hAnsi="Tahoma" w:cs="Tahoma"/>
        </w:rPr>
      </w:pPr>
      <w:r w:rsidRPr="00A13832">
        <w:rPr>
          <w:rFonts w:ascii="Tahoma" w:hAnsi="Tahoma" w:cs="Tahoma"/>
          <w:u w:val="single"/>
          <w:rtl/>
        </w:rPr>
        <w:t>סכנת התלקחות של מכשירים בעת טעינתם</w:t>
      </w:r>
      <w:r w:rsidRPr="00A13832">
        <w:rPr>
          <w:rFonts w:ascii="Tahoma" w:hAnsi="Tahoma" w:cs="Tahoma"/>
          <w:rtl/>
        </w:rPr>
        <w:t>: אין להשאיר מכשירי חשמל נטענים (טלפונים, מחשבים ניידים) על מזרנים או על יריעות בד אחרות. תהליך ההטענה מייצר חום, ואשתקד אירעו מספר התלקחויות כתוצאה מהשארת טלפונים בעת הטענתם על מזרנים.</w:t>
      </w:r>
    </w:p>
    <w:p w14:paraId="15ECD69B" w14:textId="77777777" w:rsidR="00FF088F" w:rsidRPr="00A13832" w:rsidRDefault="00FF088F" w:rsidP="00FF088F">
      <w:pPr>
        <w:pStyle w:val="a9"/>
        <w:numPr>
          <w:ilvl w:val="1"/>
          <w:numId w:val="216"/>
        </w:numPr>
        <w:jc w:val="both"/>
        <w:rPr>
          <w:rFonts w:ascii="Tahoma" w:hAnsi="Tahoma" w:cs="Tahoma"/>
        </w:rPr>
      </w:pPr>
      <w:r w:rsidRPr="00A13832">
        <w:rPr>
          <w:rFonts w:ascii="Tahoma" w:hAnsi="Tahoma" w:cs="Tahoma"/>
          <w:u w:val="single"/>
          <w:rtl/>
        </w:rPr>
        <w:lastRenderedPageBreak/>
        <w:t>רמשים (נחשים, עקרבים, עכבישים ונדלים)</w:t>
      </w:r>
      <w:r w:rsidRPr="00A13832">
        <w:rPr>
          <w:rFonts w:ascii="Tahoma" w:hAnsi="Tahoma" w:cs="Tahoma"/>
          <w:rtl/>
        </w:rPr>
        <w:t>: רמשים אלו מנסים להסתתר מהשמש במקומות חשוכים ומוצלים (שקי שינה ומצעים, נעליים, תיקים ומתחת למשטחים). יש לסגור תיקים, ולגלגל היטב את שקי השינה ואת המצעים אחרי ניעורם. יש לתדרך על הימנעות מהכנסת הידיים מתחת לאבנים או למשטחים.</w:t>
      </w:r>
    </w:p>
    <w:p w14:paraId="39F1A44B" w14:textId="77777777" w:rsidR="00FF088F" w:rsidRPr="00A13832" w:rsidRDefault="00FF088F" w:rsidP="00FF088F">
      <w:pPr>
        <w:pStyle w:val="a9"/>
        <w:numPr>
          <w:ilvl w:val="1"/>
          <w:numId w:val="216"/>
        </w:numPr>
        <w:ind w:left="685" w:hanging="431"/>
        <w:jc w:val="both"/>
        <w:rPr>
          <w:rFonts w:ascii="Tahoma" w:hAnsi="Tahoma" w:cs="Tahoma"/>
        </w:rPr>
      </w:pPr>
      <w:r w:rsidRPr="00A13832">
        <w:rPr>
          <w:rFonts w:ascii="Tahoma" w:hAnsi="Tahoma" w:cs="Tahoma"/>
          <w:rtl/>
        </w:rPr>
        <w:t xml:space="preserve"> </w:t>
      </w:r>
      <w:r w:rsidRPr="00A13832">
        <w:rPr>
          <w:rFonts w:ascii="Tahoma" w:hAnsi="Tahoma" w:cs="Tahoma"/>
          <w:u w:val="single"/>
          <w:rtl/>
        </w:rPr>
        <w:t>הבערת אש בימי קיצון</w:t>
      </w:r>
      <w:r w:rsidRPr="00A13832">
        <w:rPr>
          <w:rFonts w:ascii="Tahoma" w:hAnsi="Tahoma" w:cs="Tahoma"/>
          <w:rtl/>
        </w:rPr>
        <w:t>:</w:t>
      </w:r>
    </w:p>
    <w:p w14:paraId="06389CA1" w14:textId="77777777" w:rsidR="00FF088F" w:rsidRPr="00A13832" w:rsidRDefault="00FF088F" w:rsidP="00FF088F">
      <w:pPr>
        <w:pStyle w:val="a9"/>
        <w:numPr>
          <w:ilvl w:val="2"/>
          <w:numId w:val="216"/>
        </w:numPr>
        <w:jc w:val="both"/>
        <w:rPr>
          <w:rFonts w:ascii="Tahoma" w:hAnsi="Tahoma" w:cs="Tahoma"/>
        </w:rPr>
      </w:pPr>
      <w:r w:rsidRPr="00A13832">
        <w:rPr>
          <w:rFonts w:ascii="Tahoma" w:hAnsi="Tahoma" w:cs="Tahoma"/>
          <w:rtl/>
        </w:rPr>
        <w:t>ימי קיצון – ימי קיצון הינם ימים המוגדרים ומוכרזים על ידי הכבאות. ימים אלו כוללים טמפרטורות מאוד גבהות עם שילוב פרמטרים נוספים כגון רוחות עזות או רמת לחות נמוכה מאוד. שילוב של תנאים אלו מגדיל את סכנת ההתלקחויות.</w:t>
      </w:r>
    </w:p>
    <w:p w14:paraId="44DD75A0" w14:textId="77777777" w:rsidR="00FF088F" w:rsidRPr="00A13832" w:rsidRDefault="00FF088F" w:rsidP="00FF088F">
      <w:pPr>
        <w:pStyle w:val="a9"/>
        <w:numPr>
          <w:ilvl w:val="2"/>
          <w:numId w:val="216"/>
        </w:numPr>
        <w:jc w:val="both"/>
        <w:rPr>
          <w:rFonts w:ascii="Tahoma" w:hAnsi="Tahoma" w:cs="Tahoma"/>
        </w:rPr>
      </w:pPr>
      <w:r w:rsidRPr="00A13832">
        <w:rPr>
          <w:rFonts w:ascii="Tahoma" w:hAnsi="Tahoma" w:cs="Tahoma"/>
          <w:rtl/>
        </w:rPr>
        <w:t>בשל כך, בימים אלו מוקשחת המדיניות בנושא הבערת אש בשטח הפתוח.</w:t>
      </w:r>
    </w:p>
    <w:p w14:paraId="7EF64A3F" w14:textId="77777777" w:rsidR="00FF088F" w:rsidRPr="00A13832" w:rsidRDefault="00FF088F" w:rsidP="00FF088F">
      <w:pPr>
        <w:pStyle w:val="a9"/>
        <w:numPr>
          <w:ilvl w:val="2"/>
          <w:numId w:val="216"/>
        </w:numPr>
        <w:jc w:val="both"/>
        <w:rPr>
          <w:rFonts w:ascii="Tahoma" w:hAnsi="Tahoma" w:cs="Tahoma"/>
        </w:rPr>
      </w:pPr>
      <w:r w:rsidRPr="00A13832">
        <w:rPr>
          <w:rFonts w:ascii="Tahoma" w:hAnsi="Tahoma" w:cs="Tahoma"/>
          <w:rtl/>
        </w:rPr>
        <w:t>ככלל, הבערת אש מותרת אך ורק בשטחים שאושרו על ידי הכבאות והיערן בעת רישוי המחנה.</w:t>
      </w:r>
    </w:p>
    <w:p w14:paraId="213D618E" w14:textId="0422A940" w:rsidR="003111C8" w:rsidRPr="00A13832" w:rsidRDefault="00FF088F" w:rsidP="004B07FC">
      <w:pPr>
        <w:pStyle w:val="a9"/>
        <w:numPr>
          <w:ilvl w:val="2"/>
          <w:numId w:val="216"/>
        </w:numPr>
        <w:jc w:val="both"/>
        <w:rPr>
          <w:rFonts w:ascii="Tahoma" w:hAnsi="Tahoma" w:cs="Tahoma"/>
          <w:rtl/>
        </w:rPr>
      </w:pPr>
      <w:r w:rsidRPr="00A13832">
        <w:rPr>
          <w:rFonts w:ascii="Tahoma" w:hAnsi="Tahoma" w:cs="Tahoma"/>
          <w:rtl/>
        </w:rPr>
        <w:t xml:space="preserve">כאמור, בימי קיצון מופצים צווי נציב הכבאות, האוסרים על הבערת אש בשטח הפתוח. איסורים אלו מחריגים את המטבחים המוסדרים ופינות העישון במחנות, אשר אושרו בעת האישור המחנה על ידי הכבאות והיערן. משמעות הדבר היא שלא תותר הבערת אש בתצורה אחרת (כתובות אש, בישול צופי וכד'), אלא אם יינתן אישור פרטני מהכבאות </w:t>
      </w:r>
      <w:proofErr w:type="spellStart"/>
      <w:r w:rsidRPr="00A13832">
        <w:rPr>
          <w:rFonts w:ascii="Tahoma" w:hAnsi="Tahoma" w:cs="Tahoma"/>
          <w:rtl/>
        </w:rPr>
        <w:t>ומהיערן</w:t>
      </w:r>
      <w:proofErr w:type="spellEnd"/>
      <w:r w:rsidRPr="00A13832">
        <w:rPr>
          <w:rFonts w:ascii="Tahoma" w:hAnsi="Tahoma" w:cs="Tahoma"/>
          <w:rtl/>
        </w:rPr>
        <w:t>.</w:t>
      </w:r>
    </w:p>
    <w:sectPr w:rsidR="003111C8" w:rsidRPr="00A13832" w:rsidSect="00997B54">
      <w:headerReference w:type="default" r:id="rId27"/>
      <w:footerReference w:type="default" r:id="rId28"/>
      <w:pgSz w:w="11906" w:h="16838"/>
      <w:pgMar w:top="720" w:right="720" w:bottom="720" w:left="1418" w:header="737"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36D34" w14:textId="77777777" w:rsidR="005A254C" w:rsidRDefault="005A254C" w:rsidP="001A4328">
      <w:pPr>
        <w:spacing w:after="0" w:line="240" w:lineRule="auto"/>
      </w:pPr>
      <w:r>
        <w:separator/>
      </w:r>
    </w:p>
  </w:endnote>
  <w:endnote w:type="continuationSeparator" w:id="0">
    <w:p w14:paraId="522D2D18" w14:textId="77777777" w:rsidR="005A254C" w:rsidRDefault="005A254C" w:rsidP="001A4328">
      <w:pPr>
        <w:spacing w:after="0" w:line="240" w:lineRule="auto"/>
      </w:pPr>
      <w:r>
        <w:continuationSeparator/>
      </w:r>
    </w:p>
  </w:endnote>
  <w:endnote w:type="continuationNotice" w:id="1">
    <w:p w14:paraId="5362C280" w14:textId="77777777" w:rsidR="005A254C" w:rsidRDefault="005A25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sha">
    <w:altName w:val="Arial"/>
    <w:panose1 w:val="020B0502040204020203"/>
    <w:charset w:val="00"/>
    <w:family w:val="swiss"/>
    <w:pitch w:val="variable"/>
    <w:sig w:usb0="80000807" w:usb1="40000042" w:usb2="00000000" w:usb3="00000000" w:csb0="00000021" w:csb1="00000000"/>
  </w:font>
  <w:font w:name="Miriam">
    <w:panose1 w:val="020B0502050101010101"/>
    <w:charset w:val="00"/>
    <w:family w:val="swiss"/>
    <w:pitch w:val="variable"/>
    <w:sig w:usb0="00000803" w:usb1="00000000" w:usb2="00000000" w:usb3="00000000" w:csb0="00000021" w:csb1="00000000"/>
  </w:font>
  <w:font w:name="SimSun">
    <w:altName w:val="宋体"/>
    <w:panose1 w:val="02010600030101010101"/>
    <w:charset w:val="86"/>
    <w:family w:val="auto"/>
    <w:pitch w:val="variable"/>
    <w:sig w:usb0="00000203" w:usb1="288F0000" w:usb2="00000016" w:usb3="00000000" w:csb0="00040001" w:csb1="00000000"/>
  </w:font>
  <w:font w:name="BN Begilophim">
    <w:charset w:val="B1"/>
    <w:family w:val="auto"/>
    <w:pitch w:val="variable"/>
    <w:sig w:usb0="00000803" w:usb1="40000000" w:usb2="00000000" w:usb3="00000000" w:csb0="00000021"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20524" w14:textId="415A61F8" w:rsidR="00E81651" w:rsidRPr="005727FC" w:rsidRDefault="00291912" w:rsidP="00290913">
    <w:pPr>
      <w:pStyle w:val="a7"/>
      <w:contextualSpacing/>
      <w:jc w:val="center"/>
      <w:rPr>
        <w:rFonts w:ascii="Tahoma" w:hAnsi="Tahoma" w:cs="Tahoma"/>
        <w:b/>
        <w:bCs/>
        <w:sz w:val="20"/>
        <w:szCs w:val="20"/>
        <w:rtl/>
      </w:rPr>
    </w:pPr>
    <w:r w:rsidRPr="005727FC">
      <w:rPr>
        <w:rFonts w:ascii="Tahoma" w:hAnsi="Tahoma" w:cs="Tahoma"/>
        <w:noProof/>
      </w:rPr>
      <mc:AlternateContent>
        <mc:Choice Requires="wps">
          <w:drawing>
            <wp:anchor distT="45720" distB="45720" distL="114300" distR="114300" simplePos="0" relativeHeight="251660289" behindDoc="0" locked="0" layoutInCell="1" allowOverlap="1" wp14:anchorId="436D3CF6" wp14:editId="668810DA">
              <wp:simplePos x="0" y="0"/>
              <wp:positionH relativeFrom="column">
                <wp:posOffset>-1436052</wp:posOffset>
              </wp:positionH>
              <wp:positionV relativeFrom="paragraph">
                <wp:posOffset>-783591</wp:posOffset>
              </wp:positionV>
              <wp:extent cx="1485900" cy="323215"/>
              <wp:effectExtent l="0" t="0" r="0" b="0"/>
              <wp:wrapNone/>
              <wp:docPr id="217" name="תיבת טקסט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1485900" cy="323215"/>
                      </a:xfrm>
                      <a:prstGeom prst="rect">
                        <a:avLst/>
                      </a:prstGeom>
                      <a:noFill/>
                      <a:ln w="9525">
                        <a:noFill/>
                        <a:prstDash val="dash"/>
                        <a:miter lim="800000"/>
                        <a:headEnd/>
                        <a:tailEnd/>
                      </a:ln>
                    </wps:spPr>
                    <wps:txbx>
                      <w:txbxContent>
                        <w:p w14:paraId="36CE3574" w14:textId="77777777" w:rsidR="00291912" w:rsidRDefault="00291912" w:rsidP="00291912">
                          <w:pPr>
                            <w:jc w:val="center"/>
                            <w:rPr>
                              <w:rFonts w:ascii="Gisha" w:hAnsi="Gisha" w:cs="Gisha"/>
                              <w:sz w:val="18"/>
                              <w:szCs w:val="18"/>
                              <w:rtl/>
                            </w:rPr>
                          </w:pPr>
                          <w:r w:rsidRPr="00CF1CD8">
                            <w:rPr>
                              <w:rFonts w:ascii="Gisha" w:hAnsi="Gisha" w:cs="Gisha"/>
                              <w:sz w:val="18"/>
                              <w:szCs w:val="18"/>
                              <w:rtl/>
                            </w:rPr>
                            <w:t>גרסה מעודכנת</w:t>
                          </w:r>
                          <w:r w:rsidRPr="00CF1CD8">
                            <w:rPr>
                              <w:rFonts w:ascii="Gisha" w:hAnsi="Gisha" w:cs="Gisha" w:hint="cs"/>
                              <w:sz w:val="18"/>
                              <w:szCs w:val="18"/>
                              <w:rtl/>
                            </w:rPr>
                            <w:t>:</w:t>
                          </w:r>
                          <w:r w:rsidRPr="00CF1CD8">
                            <w:rPr>
                              <w:rFonts w:ascii="Gisha" w:hAnsi="Gisha" w:cs="Gisha"/>
                              <w:sz w:val="18"/>
                              <w:szCs w:val="18"/>
                              <w:rtl/>
                            </w:rPr>
                            <w:t xml:space="preserve"> </w:t>
                          </w:r>
                          <w:r>
                            <w:rPr>
                              <w:rFonts w:ascii="Gisha" w:hAnsi="Gisha" w:cs="Gisha" w:hint="cs"/>
                              <w:sz w:val="18"/>
                              <w:szCs w:val="18"/>
                              <w:rtl/>
                            </w:rPr>
                            <w:t>אפריל 2025</w:t>
                          </w:r>
                        </w:p>
                        <w:p w14:paraId="1FE578DC" w14:textId="77777777" w:rsidR="00291912" w:rsidRPr="00CF1CD8" w:rsidRDefault="00291912" w:rsidP="00291912">
                          <w:pPr>
                            <w:rPr>
                              <w:rFonts w:ascii="Gisha" w:hAnsi="Gisha" w:cs="Gisha"/>
                              <w:sz w:val="18"/>
                              <w:szCs w:val="18"/>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6D3CF6" id="_x0000_t202" coordsize="21600,21600" o:spt="202" path="m,l,21600r21600,l21600,xe">
              <v:stroke joinstyle="miter"/>
              <v:path gradientshapeok="t" o:connecttype="rect"/>
            </v:shapetype>
            <v:shape id="תיבת טקסט 217" o:spid="_x0000_s1032" type="#_x0000_t202" style="position:absolute;left:0;text-align:left;margin-left:-113.05pt;margin-top:-61.7pt;width:117pt;height:25.45pt;rotation:90;flip:x;z-index:251660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" filled="f" stroked="f">
              <v:stroke dashstyle="dash"/>
              <v:textbox>
                <w:txbxContent>
                  <w:p w14:paraId="36CE3574" w14:textId="77777777" w:rsidR="00291912" w:rsidRDefault="00291912" w:rsidP="00291912">
                    <w:pPr>
                      <w:jc w:val="center"/>
                      <w:rPr>
                        <w:rFonts w:ascii="Gisha" w:hAnsi="Gisha" w:cs="Gisha"/>
                        <w:sz w:val="18"/>
                        <w:szCs w:val="18"/>
                        <w:rtl/>
                      </w:rPr>
                    </w:pPr>
                    <w:r w:rsidRPr="00CF1CD8">
                      <w:rPr>
                        <w:rFonts w:ascii="Gisha" w:hAnsi="Gisha" w:cs="Gisha"/>
                        <w:sz w:val="18"/>
                        <w:szCs w:val="18"/>
                        <w:rtl/>
                      </w:rPr>
                      <w:t>גרסה מעודכנת</w:t>
                    </w:r>
                    <w:r w:rsidRPr="00CF1CD8">
                      <w:rPr>
                        <w:rFonts w:ascii="Gisha" w:hAnsi="Gisha" w:cs="Gisha" w:hint="cs"/>
                        <w:sz w:val="18"/>
                        <w:szCs w:val="18"/>
                        <w:rtl/>
                      </w:rPr>
                      <w:t>:</w:t>
                    </w:r>
                    <w:r w:rsidRPr="00CF1CD8">
                      <w:rPr>
                        <w:rFonts w:ascii="Gisha" w:hAnsi="Gisha" w:cs="Gisha"/>
                        <w:sz w:val="18"/>
                        <w:szCs w:val="18"/>
                        <w:rtl/>
                      </w:rPr>
                      <w:t xml:space="preserve"> </w:t>
                    </w:r>
                    <w:r>
                      <w:rPr>
                        <w:rFonts w:ascii="Gisha" w:hAnsi="Gisha" w:cs="Gisha" w:hint="cs"/>
                        <w:sz w:val="18"/>
                        <w:szCs w:val="18"/>
                        <w:rtl/>
                      </w:rPr>
                      <w:t>אפריל 2025</w:t>
                    </w:r>
                  </w:p>
                  <w:p w14:paraId="1FE578DC" w14:textId="77777777" w:rsidR="00291912" w:rsidRPr="00CF1CD8" w:rsidRDefault="00291912" w:rsidP="00291912">
                    <w:pPr>
                      <w:rPr>
                        <w:rFonts w:ascii="Gisha" w:hAnsi="Gisha" w:cs="Gisha"/>
                        <w:sz w:val="18"/>
                        <w:szCs w:val="18"/>
                        <w:rtl/>
                      </w:rPr>
                    </w:pPr>
                  </w:p>
                </w:txbxContent>
              </v:textbox>
            </v:shape>
          </w:pict>
        </mc:Fallback>
      </mc:AlternateContent>
    </w:r>
    <w:r w:rsidR="00E81651" w:rsidRPr="005727FC">
      <w:rPr>
        <w:rFonts w:ascii="Tahoma" w:hAnsi="Tahoma" w:cs="Tahoma"/>
        <w:sz w:val="20"/>
        <w:szCs w:val="20"/>
        <w:rtl/>
        <w:cs/>
        <w:lang w:val="he-IL"/>
      </w:rPr>
      <w:t xml:space="preserve">עמוד </w:t>
    </w:r>
    <w:r w:rsidR="00E81651" w:rsidRPr="005727FC">
      <w:rPr>
        <w:rFonts w:ascii="Tahoma" w:hAnsi="Tahoma" w:cs="Tahoma"/>
        <w:b/>
        <w:bCs/>
        <w:sz w:val="20"/>
        <w:szCs w:val="20"/>
      </w:rPr>
      <w:fldChar w:fldCharType="begin"/>
    </w:r>
    <w:r w:rsidR="00E81651" w:rsidRPr="005727FC">
      <w:rPr>
        <w:rFonts w:ascii="Tahoma" w:hAnsi="Tahoma" w:cs="Tahoma"/>
        <w:b/>
        <w:bCs/>
        <w:sz w:val="20"/>
        <w:szCs w:val="20"/>
        <w:rtl/>
        <w:cs/>
      </w:rPr>
      <w:instrText>PAGE</w:instrText>
    </w:r>
    <w:r w:rsidR="00E81651" w:rsidRPr="005727FC">
      <w:rPr>
        <w:rFonts w:ascii="Tahoma" w:hAnsi="Tahoma" w:cs="Tahoma"/>
        <w:b/>
        <w:bCs/>
        <w:sz w:val="20"/>
        <w:szCs w:val="20"/>
      </w:rPr>
      <w:fldChar w:fldCharType="separate"/>
    </w:r>
    <w:r w:rsidR="00E81651" w:rsidRPr="005727FC">
      <w:rPr>
        <w:rFonts w:ascii="Tahoma" w:hAnsi="Tahoma" w:cs="Tahoma"/>
        <w:b/>
        <w:bCs/>
        <w:noProof/>
        <w:sz w:val="20"/>
        <w:szCs w:val="20"/>
        <w:rtl/>
      </w:rPr>
      <w:t>8</w:t>
    </w:r>
    <w:r w:rsidR="00E81651" w:rsidRPr="005727FC">
      <w:rPr>
        <w:rFonts w:ascii="Tahoma" w:hAnsi="Tahoma" w:cs="Tahoma"/>
        <w:b/>
        <w:bCs/>
        <w:sz w:val="20"/>
        <w:szCs w:val="20"/>
      </w:rPr>
      <w:fldChar w:fldCharType="end"/>
    </w:r>
    <w:r w:rsidR="00E81651" w:rsidRPr="005727FC">
      <w:rPr>
        <w:rFonts w:ascii="Tahoma" w:hAnsi="Tahoma" w:cs="Tahoma"/>
        <w:sz w:val="20"/>
        <w:szCs w:val="20"/>
        <w:rtl/>
        <w:cs/>
        <w:lang w:val="he-IL"/>
      </w:rPr>
      <w:t xml:space="preserve"> מתוך </w:t>
    </w:r>
    <w:r w:rsidR="00E81651" w:rsidRPr="005727FC">
      <w:rPr>
        <w:rFonts w:ascii="Tahoma" w:hAnsi="Tahoma" w:cs="Tahoma"/>
        <w:b/>
        <w:bCs/>
        <w:sz w:val="20"/>
        <w:szCs w:val="20"/>
      </w:rPr>
      <w:fldChar w:fldCharType="begin"/>
    </w:r>
    <w:r w:rsidR="00E81651" w:rsidRPr="005727FC">
      <w:rPr>
        <w:rFonts w:ascii="Tahoma" w:hAnsi="Tahoma" w:cs="Tahoma"/>
        <w:b/>
        <w:bCs/>
        <w:sz w:val="20"/>
        <w:szCs w:val="20"/>
        <w:rtl/>
        <w:cs/>
      </w:rPr>
      <w:instrText>NUMPAGES</w:instrText>
    </w:r>
    <w:r w:rsidR="00E81651" w:rsidRPr="005727FC">
      <w:rPr>
        <w:rFonts w:ascii="Tahoma" w:hAnsi="Tahoma" w:cs="Tahoma"/>
        <w:b/>
        <w:bCs/>
        <w:sz w:val="20"/>
        <w:szCs w:val="20"/>
      </w:rPr>
      <w:fldChar w:fldCharType="separate"/>
    </w:r>
    <w:r w:rsidR="00E81651" w:rsidRPr="005727FC">
      <w:rPr>
        <w:rFonts w:ascii="Tahoma" w:hAnsi="Tahoma" w:cs="Tahoma"/>
        <w:b/>
        <w:bCs/>
        <w:noProof/>
        <w:sz w:val="20"/>
        <w:szCs w:val="20"/>
        <w:rtl/>
      </w:rPr>
      <w:t>112</w:t>
    </w:r>
    <w:r w:rsidR="00E81651" w:rsidRPr="005727FC">
      <w:rPr>
        <w:rFonts w:ascii="Tahoma" w:hAnsi="Tahoma" w:cs="Tahoma"/>
        <w:b/>
        <w:bCs/>
        <w:sz w:val="20"/>
        <w:szCs w:val="20"/>
      </w:rPr>
      <w:fldChar w:fldCharType="end"/>
    </w:r>
  </w:p>
  <w:p w14:paraId="20AC0CB3" w14:textId="77777777" w:rsidR="00E81651" w:rsidRPr="005727FC" w:rsidRDefault="00E81651" w:rsidP="00290913">
    <w:pPr>
      <w:pStyle w:val="a7"/>
      <w:contextualSpacing/>
      <w:jc w:val="center"/>
      <w:rPr>
        <w:rFonts w:ascii="Tahoma" w:hAnsi="Tahoma" w:cs="Tahoma"/>
        <w:sz w:val="20"/>
        <w:szCs w:val="20"/>
        <w:rtl/>
      </w:rPr>
    </w:pPr>
    <w:r w:rsidRPr="005727FC">
      <w:rPr>
        <w:rFonts w:ascii="Tahoma" w:eastAsia="Times New Roman" w:hAnsi="Tahoma" w:cs="Tahoma"/>
        <w:sz w:val="20"/>
        <w:szCs w:val="20"/>
        <w:rtl/>
      </w:rPr>
      <w:t>תיק בטיחות קיץ | יער???? | הנהגת ????? | תנועת הצופים העבריים בישראל (</w:t>
    </w:r>
    <w:proofErr w:type="spellStart"/>
    <w:r w:rsidRPr="005727FC">
      <w:rPr>
        <w:rFonts w:ascii="Tahoma" w:eastAsia="Times New Roman" w:hAnsi="Tahoma" w:cs="Tahoma"/>
        <w:sz w:val="20"/>
        <w:szCs w:val="20"/>
        <w:rtl/>
      </w:rPr>
      <w:t>ע"ר</w:t>
    </w:r>
    <w:proofErr w:type="spellEnd"/>
    <w:r w:rsidRPr="005727FC">
      <w:rPr>
        <w:rFonts w:ascii="Tahoma" w:eastAsia="Times New Roman" w:hAnsi="Tahoma" w:cs="Tahoma"/>
        <w:sz w:val="20"/>
        <w:szCs w:val="20"/>
        <w:rtl/>
      </w:rPr>
      <w:t>)</w:t>
    </w:r>
  </w:p>
  <w:p w14:paraId="036FE19C" w14:textId="77777777" w:rsidR="00E81651" w:rsidRPr="00290913" w:rsidRDefault="00E81651" w:rsidP="00290913">
    <w:pPr>
      <w:pStyle w:val="NormalWeb"/>
      <w:bidi/>
      <w:spacing w:before="0" w:beforeAutospacing="0" w:after="0" w:afterAutospacing="0"/>
      <w:contextualSpacing/>
      <w:jc w:val="center"/>
      <w:rPr>
        <w:rFonts w:ascii="Gisha" w:hAnsi="Gisha" w:cs="Gisha"/>
        <w:sz w:val="20"/>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9765C" w14:textId="77777777" w:rsidR="005A254C" w:rsidRDefault="005A254C" w:rsidP="001A4328">
      <w:pPr>
        <w:spacing w:after="0" w:line="240" w:lineRule="auto"/>
      </w:pPr>
      <w:r>
        <w:separator/>
      </w:r>
    </w:p>
  </w:footnote>
  <w:footnote w:type="continuationSeparator" w:id="0">
    <w:p w14:paraId="4F3D9E51" w14:textId="77777777" w:rsidR="005A254C" w:rsidRDefault="005A254C" w:rsidP="001A4328">
      <w:pPr>
        <w:spacing w:after="0" w:line="240" w:lineRule="auto"/>
      </w:pPr>
      <w:r>
        <w:continuationSeparator/>
      </w:r>
    </w:p>
  </w:footnote>
  <w:footnote w:type="continuationNotice" w:id="1">
    <w:p w14:paraId="427A79F3" w14:textId="77777777" w:rsidR="005A254C" w:rsidRDefault="005A25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26BDF" w14:textId="77777777" w:rsidR="00E81651" w:rsidRDefault="00E81651">
    <w:pPr>
      <w:pStyle w:val="a5"/>
    </w:pPr>
    <w:r>
      <w:rPr>
        <w:noProof/>
      </w:rPr>
      <w:drawing>
        <wp:anchor distT="0" distB="0" distL="114300" distR="114300" simplePos="0" relativeHeight="251658241" behindDoc="1" locked="0" layoutInCell="1" allowOverlap="1" wp14:anchorId="6D2481F3" wp14:editId="25852D88">
          <wp:simplePos x="0" y="0"/>
          <wp:positionH relativeFrom="page">
            <wp:align>left</wp:align>
          </wp:positionH>
          <wp:positionV relativeFrom="paragraph">
            <wp:posOffset>3175</wp:posOffset>
          </wp:positionV>
          <wp:extent cx="940435" cy="10657205"/>
          <wp:effectExtent l="0" t="0" r="0" b="0"/>
          <wp:wrapNone/>
          <wp:docPr id="29194333" name="תמונה 29194333" descr="C:\Users\Gil\AppData\Local\Microsoft\Windows\INetCache\Content.Word\תמונה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1464" descr="C:\Users\Gil\AppData\Local\Microsoft\Windows\INetCache\Content.Word\תמונה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0435"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22E1"/>
    <w:multiLevelType w:val="hybridMultilevel"/>
    <w:tmpl w:val="D13802C0"/>
    <w:lvl w:ilvl="0" w:tplc="CBF2B446">
      <w:start w:val="1"/>
      <w:numFmt w:val="decimal"/>
      <w:lvlText w:val="%1."/>
      <w:lvlJc w:val="left"/>
      <w:pPr>
        <w:ind w:left="720" w:hanging="360"/>
      </w:pPr>
      <w:rPr>
        <w:lang w:bidi="he-IL"/>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8224D0"/>
    <w:multiLevelType w:val="hybridMultilevel"/>
    <w:tmpl w:val="4B7C3E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01">
      <w:start w:val="1"/>
      <w:numFmt w:val="bullet"/>
      <w:lvlText w:val=""/>
      <w:lvlJc w:val="left"/>
      <w:pPr>
        <w:ind w:left="2880" w:hanging="180"/>
      </w:pPr>
      <w:rPr>
        <w:rFonts w:ascii="Symbol" w:hAnsi="Symbol" w:hint="default"/>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15:restartNumberingAfterBreak="0">
    <w:nsid w:val="01467D84"/>
    <w:multiLevelType w:val="hybridMultilevel"/>
    <w:tmpl w:val="FC98ECD0"/>
    <w:lvl w:ilvl="0" w:tplc="706A24C4">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52AC4"/>
    <w:multiLevelType w:val="hybridMultilevel"/>
    <w:tmpl w:val="324C0284"/>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15:restartNumberingAfterBreak="0">
    <w:nsid w:val="03A50284"/>
    <w:multiLevelType w:val="hybridMultilevel"/>
    <w:tmpl w:val="134EE278"/>
    <w:lvl w:ilvl="0" w:tplc="B870132E">
      <w:start w:val="1"/>
      <w:numFmt w:val="hebrew1"/>
      <w:lvlText w:val="%1."/>
      <w:lvlJc w:val="center"/>
      <w:pPr>
        <w:tabs>
          <w:tab w:val="num" w:pos="567"/>
        </w:tabs>
        <w:ind w:left="567" w:hanging="207"/>
      </w:pPr>
      <w:rPr>
        <w:rFonts w:hint="default"/>
        <w:lang w:val="en-US"/>
      </w:rPr>
    </w:lvl>
    <w:lvl w:ilvl="1" w:tplc="04090001">
      <w:start w:val="1"/>
      <w:numFmt w:val="bullet"/>
      <w:lvlText w:val=""/>
      <w:lvlJc w:val="left"/>
      <w:pPr>
        <w:tabs>
          <w:tab w:val="num" w:pos="1926"/>
        </w:tabs>
        <w:ind w:left="1926" w:right="1926" w:hanging="360"/>
      </w:pPr>
      <w:rPr>
        <w:rFonts w:ascii="Symbol" w:hAnsi="Symbol" w:hint="default"/>
      </w:rPr>
    </w:lvl>
    <w:lvl w:ilvl="2" w:tplc="040D0005">
      <w:start w:val="1"/>
      <w:numFmt w:val="bullet"/>
      <w:lvlText w:val=""/>
      <w:lvlJc w:val="left"/>
      <w:pPr>
        <w:tabs>
          <w:tab w:val="num" w:pos="1069"/>
        </w:tabs>
        <w:ind w:left="1069" w:right="2646" w:hanging="360"/>
      </w:pPr>
      <w:rPr>
        <w:rFonts w:ascii="Wingdings" w:hAnsi="Wingdings" w:hint="default"/>
      </w:rPr>
    </w:lvl>
    <w:lvl w:ilvl="3" w:tplc="040D0001" w:tentative="1">
      <w:start w:val="1"/>
      <w:numFmt w:val="bullet"/>
      <w:lvlText w:val=""/>
      <w:lvlJc w:val="left"/>
      <w:pPr>
        <w:tabs>
          <w:tab w:val="num" w:pos="3366"/>
        </w:tabs>
        <w:ind w:left="3366" w:right="3366" w:hanging="360"/>
      </w:pPr>
      <w:rPr>
        <w:rFonts w:ascii="Symbol" w:hAnsi="Symbol" w:hint="default"/>
      </w:rPr>
    </w:lvl>
    <w:lvl w:ilvl="4" w:tplc="040D0003" w:tentative="1">
      <w:start w:val="1"/>
      <w:numFmt w:val="bullet"/>
      <w:lvlText w:val="o"/>
      <w:lvlJc w:val="left"/>
      <w:pPr>
        <w:tabs>
          <w:tab w:val="num" w:pos="4086"/>
        </w:tabs>
        <w:ind w:left="4086" w:right="4086" w:hanging="360"/>
      </w:pPr>
      <w:rPr>
        <w:rFonts w:ascii="Courier New" w:hAnsi="Courier New" w:hint="default"/>
      </w:rPr>
    </w:lvl>
    <w:lvl w:ilvl="5" w:tplc="040D0005" w:tentative="1">
      <w:start w:val="1"/>
      <w:numFmt w:val="bullet"/>
      <w:lvlText w:val=""/>
      <w:lvlJc w:val="left"/>
      <w:pPr>
        <w:tabs>
          <w:tab w:val="num" w:pos="4806"/>
        </w:tabs>
        <w:ind w:left="4806" w:right="4806" w:hanging="360"/>
      </w:pPr>
      <w:rPr>
        <w:rFonts w:ascii="Wingdings" w:hAnsi="Wingdings" w:hint="default"/>
      </w:rPr>
    </w:lvl>
    <w:lvl w:ilvl="6" w:tplc="040D0001" w:tentative="1">
      <w:start w:val="1"/>
      <w:numFmt w:val="bullet"/>
      <w:lvlText w:val=""/>
      <w:lvlJc w:val="left"/>
      <w:pPr>
        <w:tabs>
          <w:tab w:val="num" w:pos="5526"/>
        </w:tabs>
        <w:ind w:left="5526" w:right="5526" w:hanging="360"/>
      </w:pPr>
      <w:rPr>
        <w:rFonts w:ascii="Symbol" w:hAnsi="Symbol" w:hint="default"/>
      </w:rPr>
    </w:lvl>
    <w:lvl w:ilvl="7" w:tplc="040D0003" w:tentative="1">
      <w:start w:val="1"/>
      <w:numFmt w:val="bullet"/>
      <w:lvlText w:val="o"/>
      <w:lvlJc w:val="left"/>
      <w:pPr>
        <w:tabs>
          <w:tab w:val="num" w:pos="6246"/>
        </w:tabs>
        <w:ind w:left="6246" w:right="6246" w:hanging="360"/>
      </w:pPr>
      <w:rPr>
        <w:rFonts w:ascii="Courier New" w:hAnsi="Courier New" w:hint="default"/>
      </w:rPr>
    </w:lvl>
    <w:lvl w:ilvl="8" w:tplc="040D0005" w:tentative="1">
      <w:start w:val="1"/>
      <w:numFmt w:val="bullet"/>
      <w:lvlText w:val=""/>
      <w:lvlJc w:val="left"/>
      <w:pPr>
        <w:tabs>
          <w:tab w:val="num" w:pos="6966"/>
        </w:tabs>
        <w:ind w:left="6966" w:right="6966" w:hanging="360"/>
      </w:pPr>
      <w:rPr>
        <w:rFonts w:ascii="Wingdings" w:hAnsi="Wingdings" w:hint="default"/>
      </w:rPr>
    </w:lvl>
  </w:abstractNum>
  <w:abstractNum w:abstractNumId="5" w15:restartNumberingAfterBreak="0">
    <w:nsid w:val="042E18BC"/>
    <w:multiLevelType w:val="hybridMultilevel"/>
    <w:tmpl w:val="A5A8B1E8"/>
    <w:lvl w:ilvl="0" w:tplc="9FA6135C">
      <w:start w:val="1"/>
      <w:numFmt w:val="hebrew1"/>
      <w:lvlText w:val="%1."/>
      <w:lvlJc w:val="left"/>
      <w:pPr>
        <w:tabs>
          <w:tab w:val="num" w:pos="720"/>
        </w:tabs>
        <w:ind w:left="720" w:hanging="360"/>
      </w:pPr>
      <w:rPr>
        <w:rFonts w:hint="default"/>
        <w:lang w:val="en-US"/>
      </w:rPr>
    </w:lvl>
    <w:lvl w:ilvl="1" w:tplc="040D0019" w:tentative="1">
      <w:start w:val="1"/>
      <w:numFmt w:val="lowerLetter"/>
      <w:lvlText w:val="%2."/>
      <w:lvlJc w:val="left"/>
      <w:pPr>
        <w:tabs>
          <w:tab w:val="num" w:pos="1440"/>
        </w:tabs>
        <w:ind w:left="1440" w:hanging="360"/>
      </w:pPr>
      <w:rPr>
        <w:rFonts w:cs="Times New Roman"/>
      </w:rPr>
    </w:lvl>
    <w:lvl w:ilvl="2" w:tplc="040D001B" w:tentative="1">
      <w:start w:val="1"/>
      <w:numFmt w:val="lowerRoman"/>
      <w:lvlText w:val="%3."/>
      <w:lvlJc w:val="right"/>
      <w:pPr>
        <w:tabs>
          <w:tab w:val="num" w:pos="2160"/>
        </w:tabs>
        <w:ind w:left="2160" w:hanging="180"/>
      </w:pPr>
      <w:rPr>
        <w:rFonts w:cs="Times New Roman"/>
      </w:rPr>
    </w:lvl>
    <w:lvl w:ilvl="3" w:tplc="040D000F" w:tentative="1">
      <w:start w:val="1"/>
      <w:numFmt w:val="decimal"/>
      <w:lvlText w:val="%4."/>
      <w:lvlJc w:val="left"/>
      <w:pPr>
        <w:tabs>
          <w:tab w:val="num" w:pos="2880"/>
        </w:tabs>
        <w:ind w:left="2880" w:hanging="360"/>
      </w:pPr>
      <w:rPr>
        <w:rFonts w:cs="Times New Roman"/>
      </w:rPr>
    </w:lvl>
    <w:lvl w:ilvl="4" w:tplc="040D0019" w:tentative="1">
      <w:start w:val="1"/>
      <w:numFmt w:val="lowerLetter"/>
      <w:lvlText w:val="%5."/>
      <w:lvlJc w:val="left"/>
      <w:pPr>
        <w:tabs>
          <w:tab w:val="num" w:pos="3600"/>
        </w:tabs>
        <w:ind w:left="3600" w:hanging="360"/>
      </w:pPr>
      <w:rPr>
        <w:rFonts w:cs="Times New Roman"/>
      </w:rPr>
    </w:lvl>
    <w:lvl w:ilvl="5" w:tplc="040D001B" w:tentative="1">
      <w:start w:val="1"/>
      <w:numFmt w:val="lowerRoman"/>
      <w:lvlText w:val="%6."/>
      <w:lvlJc w:val="right"/>
      <w:pPr>
        <w:tabs>
          <w:tab w:val="num" w:pos="4320"/>
        </w:tabs>
        <w:ind w:left="4320" w:hanging="180"/>
      </w:pPr>
      <w:rPr>
        <w:rFonts w:cs="Times New Roman"/>
      </w:rPr>
    </w:lvl>
    <w:lvl w:ilvl="6" w:tplc="040D000F" w:tentative="1">
      <w:start w:val="1"/>
      <w:numFmt w:val="decimal"/>
      <w:lvlText w:val="%7."/>
      <w:lvlJc w:val="left"/>
      <w:pPr>
        <w:tabs>
          <w:tab w:val="num" w:pos="5040"/>
        </w:tabs>
        <w:ind w:left="5040" w:hanging="360"/>
      </w:pPr>
      <w:rPr>
        <w:rFonts w:cs="Times New Roman"/>
      </w:rPr>
    </w:lvl>
    <w:lvl w:ilvl="7" w:tplc="040D0019" w:tentative="1">
      <w:start w:val="1"/>
      <w:numFmt w:val="lowerLetter"/>
      <w:lvlText w:val="%8."/>
      <w:lvlJc w:val="left"/>
      <w:pPr>
        <w:tabs>
          <w:tab w:val="num" w:pos="5760"/>
        </w:tabs>
        <w:ind w:left="5760" w:hanging="360"/>
      </w:pPr>
      <w:rPr>
        <w:rFonts w:cs="Times New Roman"/>
      </w:rPr>
    </w:lvl>
    <w:lvl w:ilvl="8" w:tplc="040D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49B4D76"/>
    <w:multiLevelType w:val="hybridMultilevel"/>
    <w:tmpl w:val="B17A243E"/>
    <w:lvl w:ilvl="0" w:tplc="0409000F">
      <w:start w:val="1"/>
      <w:numFmt w:val="decimal"/>
      <w:lvlText w:val="%1."/>
      <w:lvlJc w:val="left"/>
      <w:pPr>
        <w:ind w:left="1210" w:hanging="360"/>
      </w:pPr>
    </w:lvl>
    <w:lvl w:ilvl="1" w:tplc="B43E3F98">
      <w:start w:val="1"/>
      <w:numFmt w:val="hebrew1"/>
      <w:lvlText w:val="%2."/>
      <w:lvlJc w:val="center"/>
      <w:pPr>
        <w:ind w:left="1930" w:hanging="360"/>
      </w:pPr>
      <w:rPr>
        <w:lang w:val="en-US"/>
      </w:r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7" w15:restartNumberingAfterBreak="0">
    <w:nsid w:val="05844CBF"/>
    <w:multiLevelType w:val="hybridMultilevel"/>
    <w:tmpl w:val="22382392"/>
    <w:lvl w:ilvl="0" w:tplc="0409000F">
      <w:start w:val="1"/>
      <w:numFmt w:val="decimal"/>
      <w:lvlText w:val="%1."/>
      <w:lvlJc w:val="left"/>
      <w:pPr>
        <w:ind w:left="720" w:hanging="360"/>
      </w:pPr>
      <w:rPr>
        <w:b/>
        <w:bCs/>
      </w:rPr>
    </w:lvl>
    <w:lvl w:ilvl="1" w:tplc="14404B8C">
      <w:start w:val="1"/>
      <w:numFmt w:val="hebrew1"/>
      <w:lvlText w:val="%2."/>
      <w:lvlJc w:val="left"/>
      <w:pPr>
        <w:ind w:left="1080" w:hanging="360"/>
      </w:pPr>
      <w:rPr>
        <w:rFonts w:hint="default"/>
        <w:lang w:bidi="he-IL"/>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673C6D"/>
    <w:multiLevelType w:val="hybridMultilevel"/>
    <w:tmpl w:val="F782E1EE"/>
    <w:lvl w:ilvl="0" w:tplc="FFFFFFFF">
      <w:start w:val="1"/>
      <w:numFmt w:val="hebrew1"/>
      <w:lvlText w:val="%1."/>
      <w:lvlJc w:val="left"/>
      <w:pPr>
        <w:ind w:left="1080" w:hanging="360"/>
      </w:pPr>
      <w:rPr>
        <w:rFonts w:hint="default"/>
        <w:lang w:bidi="he-IL"/>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06CF62E0"/>
    <w:multiLevelType w:val="hybridMultilevel"/>
    <w:tmpl w:val="C7D4945C"/>
    <w:lvl w:ilvl="0" w:tplc="0409000F">
      <w:start w:val="1"/>
      <w:numFmt w:val="decimal"/>
      <w:lvlText w:val="%1."/>
      <w:lvlJc w:val="left"/>
      <w:pPr>
        <w:tabs>
          <w:tab w:val="num" w:pos="644"/>
        </w:tabs>
        <w:ind w:left="644" w:hanging="360"/>
      </w:pPr>
      <w:rPr>
        <w:rFonts w:hint="default"/>
        <w:sz w:val="28"/>
      </w:rPr>
    </w:lvl>
    <w:lvl w:ilvl="1" w:tplc="040D0003">
      <w:start w:val="1"/>
      <w:numFmt w:val="decimal"/>
      <w:lvlText w:val="%2."/>
      <w:lvlJc w:val="left"/>
      <w:pPr>
        <w:tabs>
          <w:tab w:val="num" w:pos="1692"/>
        </w:tabs>
        <w:ind w:left="1692" w:hanging="360"/>
      </w:pPr>
      <w:rPr>
        <w:rFonts w:cs="Times New Roman"/>
      </w:rPr>
    </w:lvl>
    <w:lvl w:ilvl="2" w:tplc="040D0005">
      <w:start w:val="1"/>
      <w:numFmt w:val="decimal"/>
      <w:lvlText w:val="%3."/>
      <w:lvlJc w:val="left"/>
      <w:pPr>
        <w:tabs>
          <w:tab w:val="num" w:pos="2412"/>
        </w:tabs>
        <w:ind w:left="2412" w:hanging="360"/>
      </w:pPr>
      <w:rPr>
        <w:rFonts w:cs="Times New Roman"/>
      </w:rPr>
    </w:lvl>
    <w:lvl w:ilvl="3" w:tplc="040D0001">
      <w:start w:val="1"/>
      <w:numFmt w:val="decimal"/>
      <w:lvlText w:val="%4."/>
      <w:lvlJc w:val="left"/>
      <w:pPr>
        <w:tabs>
          <w:tab w:val="num" w:pos="3132"/>
        </w:tabs>
        <w:ind w:left="3132" w:hanging="360"/>
      </w:pPr>
      <w:rPr>
        <w:rFonts w:cs="Times New Roman"/>
      </w:rPr>
    </w:lvl>
    <w:lvl w:ilvl="4" w:tplc="040D0003">
      <w:start w:val="1"/>
      <w:numFmt w:val="decimal"/>
      <w:lvlText w:val="%5."/>
      <w:lvlJc w:val="left"/>
      <w:pPr>
        <w:tabs>
          <w:tab w:val="num" w:pos="3852"/>
        </w:tabs>
        <w:ind w:left="3852" w:hanging="360"/>
      </w:pPr>
      <w:rPr>
        <w:rFonts w:cs="Times New Roman"/>
      </w:rPr>
    </w:lvl>
    <w:lvl w:ilvl="5" w:tplc="040D0005">
      <w:start w:val="1"/>
      <w:numFmt w:val="decimal"/>
      <w:lvlText w:val="%6."/>
      <w:lvlJc w:val="left"/>
      <w:pPr>
        <w:tabs>
          <w:tab w:val="num" w:pos="4572"/>
        </w:tabs>
        <w:ind w:left="4572" w:hanging="360"/>
      </w:pPr>
      <w:rPr>
        <w:rFonts w:cs="Times New Roman"/>
      </w:rPr>
    </w:lvl>
    <w:lvl w:ilvl="6" w:tplc="040D0001">
      <w:start w:val="1"/>
      <w:numFmt w:val="decimal"/>
      <w:lvlText w:val="%7."/>
      <w:lvlJc w:val="left"/>
      <w:pPr>
        <w:tabs>
          <w:tab w:val="num" w:pos="5292"/>
        </w:tabs>
        <w:ind w:left="5292" w:hanging="360"/>
      </w:pPr>
      <w:rPr>
        <w:rFonts w:cs="Times New Roman"/>
      </w:rPr>
    </w:lvl>
    <w:lvl w:ilvl="7" w:tplc="040D0003">
      <w:start w:val="1"/>
      <w:numFmt w:val="decimal"/>
      <w:lvlText w:val="%8."/>
      <w:lvlJc w:val="left"/>
      <w:pPr>
        <w:tabs>
          <w:tab w:val="num" w:pos="6012"/>
        </w:tabs>
        <w:ind w:left="6012" w:hanging="360"/>
      </w:pPr>
      <w:rPr>
        <w:rFonts w:cs="Times New Roman"/>
      </w:rPr>
    </w:lvl>
    <w:lvl w:ilvl="8" w:tplc="040D0005">
      <w:start w:val="1"/>
      <w:numFmt w:val="decimal"/>
      <w:lvlText w:val="%9."/>
      <w:lvlJc w:val="left"/>
      <w:pPr>
        <w:tabs>
          <w:tab w:val="num" w:pos="6732"/>
        </w:tabs>
        <w:ind w:left="6732" w:hanging="360"/>
      </w:pPr>
      <w:rPr>
        <w:rFonts w:cs="Times New Roman"/>
      </w:rPr>
    </w:lvl>
  </w:abstractNum>
  <w:abstractNum w:abstractNumId="10" w15:restartNumberingAfterBreak="0">
    <w:nsid w:val="07493CB9"/>
    <w:multiLevelType w:val="hybridMultilevel"/>
    <w:tmpl w:val="23CCBCF8"/>
    <w:lvl w:ilvl="0" w:tplc="04090013">
      <w:start w:val="1"/>
      <w:numFmt w:val="hebrew1"/>
      <w:lvlText w:val="%1."/>
      <w:lvlJc w:val="center"/>
      <w:pPr>
        <w:ind w:left="643" w:hanging="360"/>
      </w:pPr>
    </w:lvl>
    <w:lvl w:ilvl="1" w:tplc="04090011">
      <w:start w:val="1"/>
      <w:numFmt w:val="decimal"/>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1" w15:restartNumberingAfterBreak="0">
    <w:nsid w:val="07713A4A"/>
    <w:multiLevelType w:val="hybridMultilevel"/>
    <w:tmpl w:val="9F18C706"/>
    <w:lvl w:ilvl="0" w:tplc="CE32086E">
      <w:start w:val="1"/>
      <w:numFmt w:val="hebrew1"/>
      <w:lvlText w:val="%1."/>
      <w:lvlJc w:val="center"/>
      <w:pPr>
        <w:ind w:left="720" w:hanging="360"/>
      </w:pPr>
      <w:rPr>
        <w:b w:val="0"/>
        <w:bCs w:val="0"/>
        <w:lang w:val="en-US"/>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4E4C0C"/>
    <w:multiLevelType w:val="hybridMultilevel"/>
    <w:tmpl w:val="6C84695C"/>
    <w:lvl w:ilvl="0" w:tplc="0409000F">
      <w:start w:val="1"/>
      <w:numFmt w:val="decimal"/>
      <w:lvlText w:val="%1."/>
      <w:lvlJc w:val="left"/>
      <w:pPr>
        <w:ind w:left="1440" w:hanging="360"/>
      </w:pPr>
      <w:rPr>
        <w:rFonts w:hint="default"/>
      </w:rPr>
    </w:lvl>
    <w:lvl w:ilvl="1" w:tplc="04090013">
      <w:start w:val="1"/>
      <w:numFmt w:val="hebrew1"/>
      <w:lvlText w:val="%2."/>
      <w:lvlJc w:val="center"/>
      <w:pPr>
        <w:ind w:left="2160" w:hanging="36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8833BC7"/>
    <w:multiLevelType w:val="hybridMultilevel"/>
    <w:tmpl w:val="15D4D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01119D"/>
    <w:multiLevelType w:val="multilevel"/>
    <w:tmpl w:val="05C0096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9C16803"/>
    <w:multiLevelType w:val="hybridMultilevel"/>
    <w:tmpl w:val="FAAAE022"/>
    <w:lvl w:ilvl="0" w:tplc="4EB03726">
      <w:start w:val="1"/>
      <w:numFmt w:val="bullet"/>
      <w:lvlText w:val=""/>
      <w:lvlJc w:val="left"/>
      <w:pPr>
        <w:ind w:left="1494" w:hanging="360"/>
      </w:pPr>
      <w:rPr>
        <w:rFonts w:ascii="Wingdings" w:hAnsi="Wingdings" w:hint="default"/>
        <w:sz w:val="28"/>
        <w:szCs w:val="18"/>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6" w15:restartNumberingAfterBreak="0">
    <w:nsid w:val="0A4112E9"/>
    <w:multiLevelType w:val="hybridMultilevel"/>
    <w:tmpl w:val="C6286A4A"/>
    <w:lvl w:ilvl="0" w:tplc="0409000F">
      <w:start w:val="1"/>
      <w:numFmt w:val="decimal"/>
      <w:lvlText w:val="%1."/>
      <w:lvlJc w:val="left"/>
      <w:pPr>
        <w:ind w:left="720" w:hanging="360"/>
      </w:pPr>
    </w:lvl>
    <w:lvl w:ilvl="1" w:tplc="1E5E6B04">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416E95"/>
    <w:multiLevelType w:val="hybridMultilevel"/>
    <w:tmpl w:val="39D4F972"/>
    <w:lvl w:ilvl="0" w:tplc="04090013">
      <w:start w:val="1"/>
      <w:numFmt w:val="hebrew1"/>
      <w:lvlText w:val="%1."/>
      <w:lvlJc w:val="center"/>
      <w:pPr>
        <w:ind w:left="785" w:hanging="360"/>
      </w:pPr>
    </w:lvl>
    <w:lvl w:ilvl="1" w:tplc="51EAEF8E">
      <w:start w:val="1"/>
      <w:numFmt w:val="decimal"/>
      <w:lvlText w:val="%2."/>
      <w:lvlJc w:val="left"/>
      <w:pPr>
        <w:ind w:left="1505" w:hanging="360"/>
      </w:pPr>
      <w:rPr>
        <w:b w:val="0"/>
        <w:bCs w:val="0"/>
        <w:color w:val="auto"/>
        <w:lang w:val="en-US"/>
      </w:rPr>
    </w:lvl>
    <w:lvl w:ilvl="2" w:tplc="04090001">
      <w:start w:val="1"/>
      <w:numFmt w:val="bullet"/>
      <w:lvlText w:val=""/>
      <w:lvlJc w:val="left"/>
      <w:pPr>
        <w:ind w:left="2023" w:hanging="180"/>
      </w:pPr>
      <w:rPr>
        <w:rFonts w:ascii="Symbol" w:hAnsi="Symbol" w:hint="default"/>
      </w:r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18" w15:restartNumberingAfterBreak="0">
    <w:nsid w:val="0B5F712D"/>
    <w:multiLevelType w:val="hybridMultilevel"/>
    <w:tmpl w:val="79D449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BD9403F"/>
    <w:multiLevelType w:val="hybridMultilevel"/>
    <w:tmpl w:val="AB3228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CA30463"/>
    <w:multiLevelType w:val="hybridMultilevel"/>
    <w:tmpl w:val="4B7C3E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01">
      <w:start w:val="1"/>
      <w:numFmt w:val="bullet"/>
      <w:lvlText w:val=""/>
      <w:lvlJc w:val="left"/>
      <w:pPr>
        <w:ind w:left="2880" w:hanging="180"/>
      </w:pPr>
      <w:rPr>
        <w:rFonts w:ascii="Symbol" w:hAnsi="Symbol" w:hint="default"/>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1" w15:restartNumberingAfterBreak="0">
    <w:nsid w:val="0D5651FE"/>
    <w:multiLevelType w:val="hybridMultilevel"/>
    <w:tmpl w:val="0E008EEE"/>
    <w:lvl w:ilvl="0" w:tplc="1446467C">
      <w:start w:val="1"/>
      <w:numFmt w:val="decimal"/>
      <w:lvlText w:val="%1."/>
      <w:lvlJc w:val="left"/>
      <w:pPr>
        <w:ind w:left="1069" w:hanging="360"/>
      </w:pPr>
      <w:rPr>
        <w:b w:val="0"/>
        <w:bCs w:val="0"/>
      </w:rPr>
    </w:lvl>
    <w:lvl w:ilvl="1" w:tplc="B7CCA51E">
      <w:start w:val="1"/>
      <w:numFmt w:val="hebrew1"/>
      <w:lvlText w:val="%2."/>
      <w:lvlJc w:val="center"/>
      <w:pPr>
        <w:ind w:left="1789" w:hanging="360"/>
      </w:pPr>
      <w:rPr>
        <w:lang w:val="en-US"/>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0D5C3950"/>
    <w:multiLevelType w:val="hybridMultilevel"/>
    <w:tmpl w:val="CC36AA48"/>
    <w:lvl w:ilvl="0" w:tplc="02E08414">
      <w:start w:val="1"/>
      <w:numFmt w:val="hebrew1"/>
      <w:lvlText w:val="%1."/>
      <w:lvlJc w:val="center"/>
      <w:pPr>
        <w:ind w:left="1056" w:hanging="360"/>
      </w:pPr>
      <w:rPr>
        <w:rFonts w:hint="default"/>
        <w:lang w:val="en-US"/>
      </w:rPr>
    </w:lvl>
    <w:lvl w:ilvl="1" w:tplc="FFFFFFFF">
      <w:start w:val="1"/>
      <w:numFmt w:val="hebrew1"/>
      <w:lvlText w:val="%2."/>
      <w:lvlJc w:val="center"/>
      <w:pPr>
        <w:ind w:left="1776" w:hanging="360"/>
      </w:pPr>
    </w:lvl>
    <w:lvl w:ilvl="2" w:tplc="FFFFFFFF">
      <w:start w:val="1"/>
      <w:numFmt w:val="lowerRoman"/>
      <w:lvlText w:val="%3."/>
      <w:lvlJc w:val="right"/>
      <w:pPr>
        <w:ind w:left="2496" w:hanging="180"/>
      </w:pPr>
    </w:lvl>
    <w:lvl w:ilvl="3" w:tplc="FFFFFFFF" w:tentative="1">
      <w:start w:val="1"/>
      <w:numFmt w:val="decimal"/>
      <w:lvlText w:val="%4."/>
      <w:lvlJc w:val="left"/>
      <w:pPr>
        <w:ind w:left="3216" w:hanging="360"/>
      </w:pPr>
    </w:lvl>
    <w:lvl w:ilvl="4" w:tplc="FFFFFFFF" w:tentative="1">
      <w:start w:val="1"/>
      <w:numFmt w:val="lowerLetter"/>
      <w:lvlText w:val="%5."/>
      <w:lvlJc w:val="left"/>
      <w:pPr>
        <w:ind w:left="3936" w:hanging="360"/>
      </w:pPr>
    </w:lvl>
    <w:lvl w:ilvl="5" w:tplc="FFFFFFFF" w:tentative="1">
      <w:start w:val="1"/>
      <w:numFmt w:val="lowerRoman"/>
      <w:lvlText w:val="%6."/>
      <w:lvlJc w:val="right"/>
      <w:pPr>
        <w:ind w:left="4656" w:hanging="180"/>
      </w:pPr>
    </w:lvl>
    <w:lvl w:ilvl="6" w:tplc="FFFFFFFF" w:tentative="1">
      <w:start w:val="1"/>
      <w:numFmt w:val="decimal"/>
      <w:lvlText w:val="%7."/>
      <w:lvlJc w:val="left"/>
      <w:pPr>
        <w:ind w:left="5376" w:hanging="360"/>
      </w:pPr>
    </w:lvl>
    <w:lvl w:ilvl="7" w:tplc="FFFFFFFF" w:tentative="1">
      <w:start w:val="1"/>
      <w:numFmt w:val="lowerLetter"/>
      <w:lvlText w:val="%8."/>
      <w:lvlJc w:val="left"/>
      <w:pPr>
        <w:ind w:left="6096" w:hanging="360"/>
      </w:pPr>
    </w:lvl>
    <w:lvl w:ilvl="8" w:tplc="FFFFFFFF" w:tentative="1">
      <w:start w:val="1"/>
      <w:numFmt w:val="lowerRoman"/>
      <w:lvlText w:val="%9."/>
      <w:lvlJc w:val="right"/>
      <w:pPr>
        <w:ind w:left="6816" w:hanging="180"/>
      </w:pPr>
    </w:lvl>
  </w:abstractNum>
  <w:abstractNum w:abstractNumId="23" w15:restartNumberingAfterBreak="0">
    <w:nsid w:val="0D5E016A"/>
    <w:multiLevelType w:val="hybridMultilevel"/>
    <w:tmpl w:val="2D905966"/>
    <w:lvl w:ilvl="0" w:tplc="0A526FE2">
      <w:start w:val="1"/>
      <w:numFmt w:val="hebrew1"/>
      <w:lvlText w:val="%1."/>
      <w:lvlJc w:val="center"/>
      <w:pPr>
        <w:tabs>
          <w:tab w:val="num" w:pos="567"/>
        </w:tabs>
        <w:ind w:left="567" w:hanging="207"/>
      </w:pPr>
      <w:rPr>
        <w:rFonts w:hint="default"/>
        <w:b w:val="0"/>
        <w:bCs w:val="0"/>
      </w:rPr>
    </w:lvl>
    <w:lvl w:ilvl="1" w:tplc="040D0013">
      <w:start w:val="1"/>
      <w:numFmt w:val="hebrew1"/>
      <w:lvlText w:val="%2."/>
      <w:lvlJc w:val="center"/>
      <w:pPr>
        <w:tabs>
          <w:tab w:val="num" w:pos="1926"/>
        </w:tabs>
        <w:ind w:left="1926" w:right="1926" w:hanging="360"/>
      </w:pPr>
    </w:lvl>
    <w:lvl w:ilvl="2" w:tplc="040D0005" w:tentative="1">
      <w:start w:val="1"/>
      <w:numFmt w:val="bullet"/>
      <w:lvlText w:val=""/>
      <w:lvlJc w:val="left"/>
      <w:pPr>
        <w:tabs>
          <w:tab w:val="num" w:pos="2646"/>
        </w:tabs>
        <w:ind w:left="2646" w:right="2646" w:hanging="360"/>
      </w:pPr>
      <w:rPr>
        <w:rFonts w:ascii="Wingdings" w:hAnsi="Wingdings" w:hint="default"/>
      </w:rPr>
    </w:lvl>
    <w:lvl w:ilvl="3" w:tplc="040D0001" w:tentative="1">
      <w:start w:val="1"/>
      <w:numFmt w:val="bullet"/>
      <w:lvlText w:val=""/>
      <w:lvlJc w:val="left"/>
      <w:pPr>
        <w:tabs>
          <w:tab w:val="num" w:pos="3366"/>
        </w:tabs>
        <w:ind w:left="3366" w:right="3366" w:hanging="360"/>
      </w:pPr>
      <w:rPr>
        <w:rFonts w:ascii="Symbol" w:hAnsi="Symbol" w:hint="default"/>
      </w:rPr>
    </w:lvl>
    <w:lvl w:ilvl="4" w:tplc="040D0003" w:tentative="1">
      <w:start w:val="1"/>
      <w:numFmt w:val="bullet"/>
      <w:lvlText w:val="o"/>
      <w:lvlJc w:val="left"/>
      <w:pPr>
        <w:tabs>
          <w:tab w:val="num" w:pos="4086"/>
        </w:tabs>
        <w:ind w:left="4086" w:right="4086" w:hanging="360"/>
      </w:pPr>
      <w:rPr>
        <w:rFonts w:ascii="Courier New" w:hAnsi="Courier New" w:hint="default"/>
      </w:rPr>
    </w:lvl>
    <w:lvl w:ilvl="5" w:tplc="040D0005" w:tentative="1">
      <w:start w:val="1"/>
      <w:numFmt w:val="bullet"/>
      <w:lvlText w:val=""/>
      <w:lvlJc w:val="left"/>
      <w:pPr>
        <w:tabs>
          <w:tab w:val="num" w:pos="4806"/>
        </w:tabs>
        <w:ind w:left="4806" w:right="4806" w:hanging="360"/>
      </w:pPr>
      <w:rPr>
        <w:rFonts w:ascii="Wingdings" w:hAnsi="Wingdings" w:hint="default"/>
      </w:rPr>
    </w:lvl>
    <w:lvl w:ilvl="6" w:tplc="040D0001" w:tentative="1">
      <w:start w:val="1"/>
      <w:numFmt w:val="bullet"/>
      <w:lvlText w:val=""/>
      <w:lvlJc w:val="left"/>
      <w:pPr>
        <w:tabs>
          <w:tab w:val="num" w:pos="5526"/>
        </w:tabs>
        <w:ind w:left="5526" w:right="5526" w:hanging="360"/>
      </w:pPr>
      <w:rPr>
        <w:rFonts w:ascii="Symbol" w:hAnsi="Symbol" w:hint="default"/>
      </w:rPr>
    </w:lvl>
    <w:lvl w:ilvl="7" w:tplc="040D0003" w:tentative="1">
      <w:start w:val="1"/>
      <w:numFmt w:val="bullet"/>
      <w:lvlText w:val="o"/>
      <w:lvlJc w:val="left"/>
      <w:pPr>
        <w:tabs>
          <w:tab w:val="num" w:pos="6246"/>
        </w:tabs>
        <w:ind w:left="6246" w:right="6246" w:hanging="360"/>
      </w:pPr>
      <w:rPr>
        <w:rFonts w:ascii="Courier New" w:hAnsi="Courier New" w:hint="default"/>
      </w:rPr>
    </w:lvl>
    <w:lvl w:ilvl="8" w:tplc="040D0005" w:tentative="1">
      <w:start w:val="1"/>
      <w:numFmt w:val="bullet"/>
      <w:lvlText w:val=""/>
      <w:lvlJc w:val="left"/>
      <w:pPr>
        <w:tabs>
          <w:tab w:val="num" w:pos="6966"/>
        </w:tabs>
        <w:ind w:left="6966" w:right="6966" w:hanging="360"/>
      </w:pPr>
      <w:rPr>
        <w:rFonts w:ascii="Wingdings" w:hAnsi="Wingdings" w:hint="default"/>
      </w:rPr>
    </w:lvl>
  </w:abstractNum>
  <w:abstractNum w:abstractNumId="24" w15:restartNumberingAfterBreak="0">
    <w:nsid w:val="0D6A539E"/>
    <w:multiLevelType w:val="hybridMultilevel"/>
    <w:tmpl w:val="3F063A74"/>
    <w:lvl w:ilvl="0" w:tplc="04090011">
      <w:start w:val="1"/>
      <w:numFmt w:val="decimal"/>
      <w:lvlText w:val="%1)"/>
      <w:lvlJc w:val="left"/>
      <w:pPr>
        <w:ind w:left="1777" w:hanging="360"/>
      </w:p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25" w15:restartNumberingAfterBreak="0">
    <w:nsid w:val="0F073FDB"/>
    <w:multiLevelType w:val="hybridMultilevel"/>
    <w:tmpl w:val="F782E1EE"/>
    <w:lvl w:ilvl="0" w:tplc="14404B8C">
      <w:start w:val="1"/>
      <w:numFmt w:val="hebrew1"/>
      <w:lvlText w:val="%1."/>
      <w:lvlJc w:val="left"/>
      <w:pPr>
        <w:ind w:left="1080" w:hanging="360"/>
      </w:pPr>
      <w:rPr>
        <w:rFonts w:hint="default"/>
        <w:lang w:bidi="he-I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0636890"/>
    <w:multiLevelType w:val="hybridMultilevel"/>
    <w:tmpl w:val="27CAD5D4"/>
    <w:lvl w:ilvl="0" w:tplc="04090013">
      <w:start w:val="1"/>
      <w:numFmt w:val="hebrew1"/>
      <w:lvlText w:val="%1."/>
      <w:lvlJc w:val="center"/>
      <w:pPr>
        <w:ind w:left="1352" w:hanging="360"/>
      </w:pPr>
      <w:rPr>
        <w:rFonts w:hint="default"/>
      </w:rPr>
    </w:lvl>
    <w:lvl w:ilvl="1" w:tplc="BBF2B99A">
      <w:start w:val="1"/>
      <w:numFmt w:val="hebrew1"/>
      <w:lvlText w:val="%2."/>
      <w:lvlJc w:val="left"/>
      <w:pPr>
        <w:ind w:left="2072" w:hanging="360"/>
      </w:pPr>
      <w:rPr>
        <w:rFonts w:ascii="Tahoma" w:eastAsia="Times New Roman" w:hAnsi="Tahoma" w:cs="Tahoma"/>
        <w:lang w:val="en-US"/>
      </w:rPr>
    </w:lvl>
    <w:lvl w:ilvl="2" w:tplc="B0E61CA0">
      <w:start w:val="1"/>
      <w:numFmt w:val="decimal"/>
      <w:lvlText w:val="%3."/>
      <w:lvlJc w:val="left"/>
      <w:pPr>
        <w:ind w:left="2589" w:hanging="180"/>
      </w:pPr>
      <w:rPr>
        <w:rFonts w:hint="default"/>
        <w:sz w:val="48"/>
      </w:rPr>
    </w:lvl>
    <w:lvl w:ilvl="3" w:tplc="04090001">
      <w:start w:val="1"/>
      <w:numFmt w:val="bullet"/>
      <w:lvlText w:val=""/>
      <w:lvlJc w:val="left"/>
      <w:pPr>
        <w:ind w:left="3512" w:hanging="360"/>
      </w:pPr>
      <w:rPr>
        <w:rFonts w:ascii="Symbol" w:hAnsi="Symbol" w:hint="default"/>
      </w:r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7" w15:restartNumberingAfterBreak="0">
    <w:nsid w:val="108C6B64"/>
    <w:multiLevelType w:val="hybridMultilevel"/>
    <w:tmpl w:val="CC3A56F6"/>
    <w:lvl w:ilvl="0" w:tplc="A67091F4">
      <w:start w:val="1"/>
      <w:numFmt w:val="hebrew1"/>
      <w:lvlText w:val="%1."/>
      <w:lvlJc w:val="left"/>
      <w:pPr>
        <w:ind w:left="2072" w:hanging="360"/>
      </w:pPr>
      <w:rPr>
        <w:rFonts w:hint="default"/>
        <w:b w:val="0"/>
        <w:bCs w:val="0"/>
      </w:rPr>
    </w:lvl>
    <w:lvl w:ilvl="1" w:tplc="04090019" w:tentative="1">
      <w:start w:val="1"/>
      <w:numFmt w:val="lowerLetter"/>
      <w:lvlText w:val="%2."/>
      <w:lvlJc w:val="left"/>
      <w:pPr>
        <w:ind w:left="2792" w:hanging="360"/>
      </w:pPr>
    </w:lvl>
    <w:lvl w:ilvl="2" w:tplc="0409001B" w:tentative="1">
      <w:start w:val="1"/>
      <w:numFmt w:val="lowerRoman"/>
      <w:lvlText w:val="%3."/>
      <w:lvlJc w:val="right"/>
      <w:pPr>
        <w:ind w:left="3512" w:hanging="180"/>
      </w:pPr>
    </w:lvl>
    <w:lvl w:ilvl="3" w:tplc="0409000F" w:tentative="1">
      <w:start w:val="1"/>
      <w:numFmt w:val="decimal"/>
      <w:lvlText w:val="%4."/>
      <w:lvlJc w:val="left"/>
      <w:pPr>
        <w:ind w:left="4232" w:hanging="360"/>
      </w:pPr>
    </w:lvl>
    <w:lvl w:ilvl="4" w:tplc="04090019" w:tentative="1">
      <w:start w:val="1"/>
      <w:numFmt w:val="lowerLetter"/>
      <w:lvlText w:val="%5."/>
      <w:lvlJc w:val="left"/>
      <w:pPr>
        <w:ind w:left="4952" w:hanging="360"/>
      </w:pPr>
    </w:lvl>
    <w:lvl w:ilvl="5" w:tplc="0409001B" w:tentative="1">
      <w:start w:val="1"/>
      <w:numFmt w:val="lowerRoman"/>
      <w:lvlText w:val="%6."/>
      <w:lvlJc w:val="right"/>
      <w:pPr>
        <w:ind w:left="5672" w:hanging="180"/>
      </w:pPr>
    </w:lvl>
    <w:lvl w:ilvl="6" w:tplc="0409000F" w:tentative="1">
      <w:start w:val="1"/>
      <w:numFmt w:val="decimal"/>
      <w:lvlText w:val="%7."/>
      <w:lvlJc w:val="left"/>
      <w:pPr>
        <w:ind w:left="6392" w:hanging="360"/>
      </w:pPr>
    </w:lvl>
    <w:lvl w:ilvl="7" w:tplc="04090019" w:tentative="1">
      <w:start w:val="1"/>
      <w:numFmt w:val="lowerLetter"/>
      <w:lvlText w:val="%8."/>
      <w:lvlJc w:val="left"/>
      <w:pPr>
        <w:ind w:left="7112" w:hanging="360"/>
      </w:pPr>
    </w:lvl>
    <w:lvl w:ilvl="8" w:tplc="0409001B" w:tentative="1">
      <w:start w:val="1"/>
      <w:numFmt w:val="lowerRoman"/>
      <w:lvlText w:val="%9."/>
      <w:lvlJc w:val="right"/>
      <w:pPr>
        <w:ind w:left="7832" w:hanging="180"/>
      </w:pPr>
    </w:lvl>
  </w:abstractNum>
  <w:abstractNum w:abstractNumId="28" w15:restartNumberingAfterBreak="0">
    <w:nsid w:val="114404BF"/>
    <w:multiLevelType w:val="hybridMultilevel"/>
    <w:tmpl w:val="F0C2ECBE"/>
    <w:lvl w:ilvl="0" w:tplc="E85CAECC">
      <w:start w:val="1"/>
      <w:numFmt w:val="hebrew1"/>
      <w:lvlText w:val="%1."/>
      <w:lvlJc w:val="center"/>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1C85997"/>
    <w:multiLevelType w:val="hybridMultilevel"/>
    <w:tmpl w:val="7E062B08"/>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11E23058"/>
    <w:multiLevelType w:val="hybridMultilevel"/>
    <w:tmpl w:val="45F2C1E0"/>
    <w:lvl w:ilvl="0" w:tplc="A67091F4">
      <w:start w:val="1"/>
      <w:numFmt w:val="hebrew1"/>
      <w:lvlText w:val="%1."/>
      <w:lvlJc w:val="left"/>
      <w:pPr>
        <w:ind w:left="2072" w:hanging="360"/>
      </w:pPr>
      <w:rPr>
        <w:rFonts w:hint="default"/>
        <w:b w:val="0"/>
        <w:bCs w:val="0"/>
      </w:rPr>
    </w:lvl>
    <w:lvl w:ilvl="1" w:tplc="04090001">
      <w:start w:val="1"/>
      <w:numFmt w:val="bullet"/>
      <w:lvlText w:val=""/>
      <w:lvlJc w:val="left"/>
      <w:pPr>
        <w:ind w:left="2792" w:hanging="360"/>
      </w:pPr>
      <w:rPr>
        <w:rFonts w:ascii="Symbol" w:hAnsi="Symbol" w:hint="default"/>
      </w:rPr>
    </w:lvl>
    <w:lvl w:ilvl="2" w:tplc="0409001B" w:tentative="1">
      <w:start w:val="1"/>
      <w:numFmt w:val="lowerRoman"/>
      <w:lvlText w:val="%3."/>
      <w:lvlJc w:val="right"/>
      <w:pPr>
        <w:ind w:left="3512" w:hanging="180"/>
      </w:pPr>
    </w:lvl>
    <w:lvl w:ilvl="3" w:tplc="0409000F" w:tentative="1">
      <w:start w:val="1"/>
      <w:numFmt w:val="decimal"/>
      <w:lvlText w:val="%4."/>
      <w:lvlJc w:val="left"/>
      <w:pPr>
        <w:ind w:left="4232" w:hanging="360"/>
      </w:pPr>
    </w:lvl>
    <w:lvl w:ilvl="4" w:tplc="04090019" w:tentative="1">
      <w:start w:val="1"/>
      <w:numFmt w:val="lowerLetter"/>
      <w:lvlText w:val="%5."/>
      <w:lvlJc w:val="left"/>
      <w:pPr>
        <w:ind w:left="4952" w:hanging="360"/>
      </w:pPr>
    </w:lvl>
    <w:lvl w:ilvl="5" w:tplc="0409001B" w:tentative="1">
      <w:start w:val="1"/>
      <w:numFmt w:val="lowerRoman"/>
      <w:lvlText w:val="%6."/>
      <w:lvlJc w:val="right"/>
      <w:pPr>
        <w:ind w:left="5672" w:hanging="180"/>
      </w:pPr>
    </w:lvl>
    <w:lvl w:ilvl="6" w:tplc="0409000F" w:tentative="1">
      <w:start w:val="1"/>
      <w:numFmt w:val="decimal"/>
      <w:lvlText w:val="%7."/>
      <w:lvlJc w:val="left"/>
      <w:pPr>
        <w:ind w:left="6392" w:hanging="360"/>
      </w:pPr>
    </w:lvl>
    <w:lvl w:ilvl="7" w:tplc="04090019" w:tentative="1">
      <w:start w:val="1"/>
      <w:numFmt w:val="lowerLetter"/>
      <w:lvlText w:val="%8."/>
      <w:lvlJc w:val="left"/>
      <w:pPr>
        <w:ind w:left="7112" w:hanging="360"/>
      </w:pPr>
    </w:lvl>
    <w:lvl w:ilvl="8" w:tplc="0409001B" w:tentative="1">
      <w:start w:val="1"/>
      <w:numFmt w:val="lowerRoman"/>
      <w:lvlText w:val="%9."/>
      <w:lvlJc w:val="right"/>
      <w:pPr>
        <w:ind w:left="7832" w:hanging="180"/>
      </w:pPr>
    </w:lvl>
  </w:abstractNum>
  <w:abstractNum w:abstractNumId="31" w15:restartNumberingAfterBreak="0">
    <w:nsid w:val="123F2C8A"/>
    <w:multiLevelType w:val="hybridMultilevel"/>
    <w:tmpl w:val="09CC4EE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2E50FC5"/>
    <w:multiLevelType w:val="hybridMultilevel"/>
    <w:tmpl w:val="142C2516"/>
    <w:lvl w:ilvl="0" w:tplc="40045396">
      <w:start w:val="1"/>
      <w:numFmt w:val="hebrew1"/>
      <w:lvlText w:val="%1."/>
      <w:lvlJc w:val="center"/>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305508E"/>
    <w:multiLevelType w:val="hybridMultilevel"/>
    <w:tmpl w:val="44E2F58E"/>
    <w:lvl w:ilvl="0" w:tplc="0409000F">
      <w:start w:val="1"/>
      <w:numFmt w:val="decimal"/>
      <w:lvlText w:val="%1."/>
      <w:lvlJc w:val="left"/>
      <w:pPr>
        <w:ind w:left="360"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4" w15:restartNumberingAfterBreak="0">
    <w:nsid w:val="13F83F6B"/>
    <w:multiLevelType w:val="hybridMultilevel"/>
    <w:tmpl w:val="50D6B196"/>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4497541"/>
    <w:multiLevelType w:val="hybridMultilevel"/>
    <w:tmpl w:val="A33A82EE"/>
    <w:lvl w:ilvl="0" w:tplc="73D2C758">
      <w:start w:val="1"/>
      <w:numFmt w:val="hebrew1"/>
      <w:lvlText w:val="%1."/>
      <w:lvlJc w:val="center"/>
      <w:pPr>
        <w:ind w:left="720" w:hanging="360"/>
      </w:pPr>
      <w:rPr>
        <w:lang w:val="en-US"/>
      </w:rPr>
    </w:lvl>
    <w:lvl w:ilvl="1" w:tplc="BCB2A0DC">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114216"/>
    <w:multiLevelType w:val="hybridMultilevel"/>
    <w:tmpl w:val="EAF8AE5A"/>
    <w:lvl w:ilvl="0" w:tplc="36AE3C5E">
      <w:start w:val="1"/>
      <w:numFmt w:val="hebrew1"/>
      <w:lvlText w:val="%1."/>
      <w:lvlJc w:val="center"/>
      <w:pPr>
        <w:ind w:left="927" w:hanging="360"/>
      </w:pPr>
      <w:rPr>
        <w:b w:val="0"/>
        <w:bCs w:val="0"/>
        <w:sz w:val="20"/>
        <w:szCs w:val="20"/>
      </w:rPr>
    </w:lvl>
    <w:lvl w:ilvl="1" w:tplc="04090019">
      <w:start w:val="1"/>
      <w:numFmt w:val="lowerLetter"/>
      <w:lvlText w:val="%2."/>
      <w:lvlJc w:val="left"/>
      <w:pPr>
        <w:ind w:left="862" w:hanging="360"/>
      </w:pPr>
    </w:lvl>
    <w:lvl w:ilvl="2" w:tplc="0409001B">
      <w:start w:val="1"/>
      <w:numFmt w:val="lowerRoman"/>
      <w:lvlText w:val="%3."/>
      <w:lvlJc w:val="right"/>
      <w:pPr>
        <w:ind w:left="1582" w:hanging="180"/>
      </w:pPr>
    </w:lvl>
    <w:lvl w:ilvl="3" w:tplc="0409000F">
      <w:start w:val="1"/>
      <w:numFmt w:val="decimal"/>
      <w:lvlText w:val="%4."/>
      <w:lvlJc w:val="left"/>
      <w:pPr>
        <w:ind w:left="2302" w:hanging="360"/>
      </w:pPr>
    </w:lvl>
    <w:lvl w:ilvl="4" w:tplc="04090019">
      <w:start w:val="1"/>
      <w:numFmt w:val="lowerLetter"/>
      <w:lvlText w:val="%5."/>
      <w:lvlJc w:val="left"/>
      <w:pPr>
        <w:ind w:left="3022" w:hanging="360"/>
      </w:pPr>
    </w:lvl>
    <w:lvl w:ilvl="5" w:tplc="0409001B">
      <w:start w:val="1"/>
      <w:numFmt w:val="lowerRoman"/>
      <w:lvlText w:val="%6."/>
      <w:lvlJc w:val="right"/>
      <w:pPr>
        <w:ind w:left="3742" w:hanging="180"/>
      </w:pPr>
    </w:lvl>
    <w:lvl w:ilvl="6" w:tplc="0409000F">
      <w:start w:val="1"/>
      <w:numFmt w:val="decimal"/>
      <w:lvlText w:val="%7."/>
      <w:lvlJc w:val="left"/>
      <w:pPr>
        <w:ind w:left="4462" w:hanging="360"/>
      </w:pPr>
    </w:lvl>
    <w:lvl w:ilvl="7" w:tplc="04090019">
      <w:start w:val="1"/>
      <w:numFmt w:val="lowerLetter"/>
      <w:lvlText w:val="%8."/>
      <w:lvlJc w:val="left"/>
      <w:pPr>
        <w:ind w:left="5182" w:hanging="360"/>
      </w:pPr>
    </w:lvl>
    <w:lvl w:ilvl="8" w:tplc="0409001B">
      <w:start w:val="1"/>
      <w:numFmt w:val="lowerRoman"/>
      <w:lvlText w:val="%9."/>
      <w:lvlJc w:val="right"/>
      <w:pPr>
        <w:ind w:left="5902" w:hanging="180"/>
      </w:pPr>
    </w:lvl>
  </w:abstractNum>
  <w:abstractNum w:abstractNumId="37" w15:restartNumberingAfterBreak="0">
    <w:nsid w:val="168F1CF8"/>
    <w:multiLevelType w:val="hybridMultilevel"/>
    <w:tmpl w:val="32C08062"/>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8" w15:restartNumberingAfterBreak="0">
    <w:nsid w:val="16B9668A"/>
    <w:multiLevelType w:val="hybridMultilevel"/>
    <w:tmpl w:val="1C64ACAE"/>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9" w15:restartNumberingAfterBreak="0">
    <w:nsid w:val="17747115"/>
    <w:multiLevelType w:val="hybridMultilevel"/>
    <w:tmpl w:val="2972421E"/>
    <w:lvl w:ilvl="0" w:tplc="E6A4B340">
      <w:start w:val="1"/>
      <w:numFmt w:val="decimal"/>
      <w:lvlText w:val="%1."/>
      <w:lvlJc w:val="left"/>
      <w:pPr>
        <w:ind w:left="436" w:hanging="360"/>
      </w:pPr>
      <w:rPr>
        <w:b w:val="0"/>
        <w:bCs w:val="0"/>
        <w:lang w:bidi="he-IL"/>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0" w15:restartNumberingAfterBreak="0">
    <w:nsid w:val="17B64C8B"/>
    <w:multiLevelType w:val="hybridMultilevel"/>
    <w:tmpl w:val="2DB8567A"/>
    <w:lvl w:ilvl="0" w:tplc="04090001">
      <w:start w:val="1"/>
      <w:numFmt w:val="bullet"/>
      <w:lvlText w:val=""/>
      <w:lvlJc w:val="left"/>
      <w:pPr>
        <w:ind w:left="529"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17D04CAD"/>
    <w:multiLevelType w:val="hybridMultilevel"/>
    <w:tmpl w:val="AE988E90"/>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15:restartNumberingAfterBreak="0">
    <w:nsid w:val="17F07E9D"/>
    <w:multiLevelType w:val="hybridMultilevel"/>
    <w:tmpl w:val="1534C6B6"/>
    <w:lvl w:ilvl="0" w:tplc="0409000F">
      <w:start w:val="1"/>
      <w:numFmt w:val="decimal"/>
      <w:lvlText w:val="%1."/>
      <w:lvlJc w:val="left"/>
      <w:pPr>
        <w:ind w:left="720" w:hanging="360"/>
      </w:pPr>
    </w:lvl>
    <w:lvl w:ilvl="1" w:tplc="AA3678D6">
      <w:start w:val="1"/>
      <w:numFmt w:val="hebrew1"/>
      <w:lvlText w:val="%2."/>
      <w:lvlJc w:val="center"/>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9905EB8"/>
    <w:multiLevelType w:val="hybridMultilevel"/>
    <w:tmpl w:val="17D21C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9F51521"/>
    <w:multiLevelType w:val="hybridMultilevel"/>
    <w:tmpl w:val="95486B00"/>
    <w:lvl w:ilvl="0" w:tplc="7EE815C4">
      <w:start w:val="1"/>
      <w:numFmt w:val="hebrew1"/>
      <w:lvlText w:val="%1."/>
      <w:lvlJc w:val="left"/>
      <w:pPr>
        <w:ind w:left="2589" w:hanging="180"/>
      </w:pPr>
      <w:rPr>
        <w:rFonts w:hint="default"/>
        <w:b w:val="0"/>
        <w:bCs w:val="0"/>
      </w:rPr>
    </w:lvl>
    <w:lvl w:ilvl="1" w:tplc="04090019" w:tentative="1">
      <w:start w:val="1"/>
      <w:numFmt w:val="lowerLetter"/>
      <w:lvlText w:val="%2."/>
      <w:lvlJc w:val="left"/>
      <w:pPr>
        <w:ind w:left="1237" w:hanging="360"/>
      </w:pPr>
    </w:lvl>
    <w:lvl w:ilvl="2" w:tplc="0409001B" w:tentative="1">
      <w:start w:val="1"/>
      <w:numFmt w:val="lowerRoman"/>
      <w:lvlText w:val="%3."/>
      <w:lvlJc w:val="right"/>
      <w:pPr>
        <w:ind w:left="1957" w:hanging="180"/>
      </w:pPr>
    </w:lvl>
    <w:lvl w:ilvl="3" w:tplc="0409000F" w:tentative="1">
      <w:start w:val="1"/>
      <w:numFmt w:val="decimal"/>
      <w:lvlText w:val="%4."/>
      <w:lvlJc w:val="left"/>
      <w:pPr>
        <w:ind w:left="2677" w:hanging="360"/>
      </w:pPr>
    </w:lvl>
    <w:lvl w:ilvl="4" w:tplc="04090019" w:tentative="1">
      <w:start w:val="1"/>
      <w:numFmt w:val="lowerLetter"/>
      <w:lvlText w:val="%5."/>
      <w:lvlJc w:val="left"/>
      <w:pPr>
        <w:ind w:left="3397" w:hanging="360"/>
      </w:pPr>
    </w:lvl>
    <w:lvl w:ilvl="5" w:tplc="0409001B" w:tentative="1">
      <w:start w:val="1"/>
      <w:numFmt w:val="lowerRoman"/>
      <w:lvlText w:val="%6."/>
      <w:lvlJc w:val="right"/>
      <w:pPr>
        <w:ind w:left="4117" w:hanging="180"/>
      </w:pPr>
    </w:lvl>
    <w:lvl w:ilvl="6" w:tplc="0409000F" w:tentative="1">
      <w:start w:val="1"/>
      <w:numFmt w:val="decimal"/>
      <w:lvlText w:val="%7."/>
      <w:lvlJc w:val="left"/>
      <w:pPr>
        <w:ind w:left="4837" w:hanging="360"/>
      </w:pPr>
    </w:lvl>
    <w:lvl w:ilvl="7" w:tplc="04090019" w:tentative="1">
      <w:start w:val="1"/>
      <w:numFmt w:val="lowerLetter"/>
      <w:lvlText w:val="%8."/>
      <w:lvlJc w:val="left"/>
      <w:pPr>
        <w:ind w:left="5557" w:hanging="360"/>
      </w:pPr>
    </w:lvl>
    <w:lvl w:ilvl="8" w:tplc="0409001B" w:tentative="1">
      <w:start w:val="1"/>
      <w:numFmt w:val="lowerRoman"/>
      <w:lvlText w:val="%9."/>
      <w:lvlJc w:val="right"/>
      <w:pPr>
        <w:ind w:left="6277" w:hanging="180"/>
      </w:pPr>
    </w:lvl>
  </w:abstractNum>
  <w:abstractNum w:abstractNumId="45" w15:restartNumberingAfterBreak="0">
    <w:nsid w:val="1ACE7B26"/>
    <w:multiLevelType w:val="multilevel"/>
    <w:tmpl w:val="852E9A14"/>
    <w:lvl w:ilvl="0">
      <w:start w:val="1"/>
      <w:numFmt w:val="hebrew1"/>
      <w:lvlText w:val="%1."/>
      <w:lvlJc w:val="center"/>
      <w:pPr>
        <w:ind w:left="1080" w:hanging="360"/>
      </w:pPr>
      <w:rPr>
        <w:rFonts w:hint="default"/>
        <w:b w:val="0"/>
        <w:bCs w:val="0"/>
      </w:rPr>
    </w:lvl>
    <w:lvl w:ilvl="1">
      <w:start w:val="1"/>
      <w:numFmt w:val="decimal"/>
      <w:lvlText w:val="%2."/>
      <w:lvlJc w:val="left"/>
      <w:pPr>
        <w:ind w:left="1440" w:hanging="360"/>
      </w:pPr>
      <w:rPr>
        <w:rFonts w:hint="default"/>
      </w:rPr>
    </w:lvl>
    <w:lvl w:ilvl="2">
      <w:start w:val="1"/>
      <w:numFmt w:val="hebrew1"/>
      <w:lvlText w:val="%3."/>
      <w:lvlJc w:val="center"/>
      <w:pPr>
        <w:ind w:left="1800" w:hanging="360"/>
      </w:pPr>
      <w:rPr>
        <w:rFont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46" w15:restartNumberingAfterBreak="0">
    <w:nsid w:val="1B066788"/>
    <w:multiLevelType w:val="multilevel"/>
    <w:tmpl w:val="438A9852"/>
    <w:styleLink w:val="1"/>
    <w:lvl w:ilvl="0">
      <w:start w:val="1"/>
      <w:numFmt w:val="hebrew1"/>
      <w:lvlText w:val="%1)"/>
      <w:lvlJc w:val="left"/>
      <w:pPr>
        <w:ind w:left="1440" w:hanging="360"/>
      </w:pPr>
      <w:rPr>
        <w:b w:val="0"/>
        <w:bCs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 w15:restartNumberingAfterBreak="0">
    <w:nsid w:val="1B096EC8"/>
    <w:multiLevelType w:val="hybridMultilevel"/>
    <w:tmpl w:val="AB3228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B69504B"/>
    <w:multiLevelType w:val="hybridMultilevel"/>
    <w:tmpl w:val="6B6EE9BA"/>
    <w:lvl w:ilvl="0" w:tplc="12DC0934">
      <w:start w:val="1"/>
      <w:numFmt w:val="decimal"/>
      <w:lvlText w:val="%1."/>
      <w:lvlJc w:val="left"/>
      <w:pPr>
        <w:ind w:left="785" w:hanging="360"/>
      </w:pPr>
      <w:rPr>
        <w:rFonts w:hint="default"/>
        <w:lang w:bidi="he-IL"/>
      </w:rPr>
    </w:lvl>
    <w:lvl w:ilvl="1" w:tplc="BCB2A0DC">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1BA538A6"/>
    <w:multiLevelType w:val="hybridMultilevel"/>
    <w:tmpl w:val="BFA0D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C4714EA"/>
    <w:multiLevelType w:val="hybridMultilevel"/>
    <w:tmpl w:val="F342E47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C85539A"/>
    <w:multiLevelType w:val="hybridMultilevel"/>
    <w:tmpl w:val="1878F886"/>
    <w:lvl w:ilvl="0" w:tplc="04090013">
      <w:start w:val="1"/>
      <w:numFmt w:val="hebrew1"/>
      <w:lvlText w:val="%1."/>
      <w:lvlJc w:val="center"/>
      <w:pPr>
        <w:ind w:left="720" w:hanging="360"/>
      </w:pPr>
      <w:rPr>
        <w:rFonts w:hint="default"/>
      </w:rPr>
    </w:lvl>
    <w:lvl w:ilvl="1" w:tplc="04090019">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2" w15:restartNumberingAfterBreak="0">
    <w:nsid w:val="1E462454"/>
    <w:multiLevelType w:val="hybridMultilevel"/>
    <w:tmpl w:val="20D0546E"/>
    <w:lvl w:ilvl="0" w:tplc="1C02CB4A">
      <w:start w:val="1"/>
      <w:numFmt w:val="bullet"/>
      <w:lvlText w:val=""/>
      <w:lvlJc w:val="left"/>
      <w:pPr>
        <w:ind w:left="1916" w:hanging="357"/>
      </w:pPr>
      <w:rPr>
        <w:rFonts w:ascii="Symbol" w:hAnsi="Symbol" w:hint="default"/>
        <w:sz w:val="20"/>
        <w:lang w:bidi="he-I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1E48796A"/>
    <w:multiLevelType w:val="hybridMultilevel"/>
    <w:tmpl w:val="1D467DD8"/>
    <w:lvl w:ilvl="0" w:tplc="B0F2C238">
      <w:start w:val="1"/>
      <w:numFmt w:val="decimal"/>
      <w:lvlText w:val="%1."/>
      <w:lvlJc w:val="left"/>
      <w:pPr>
        <w:ind w:left="720" w:hanging="360"/>
      </w:pPr>
      <w:rPr>
        <w:b w:val="0"/>
        <w:bCs w:val="0"/>
      </w:rPr>
    </w:lvl>
    <w:lvl w:ilvl="1" w:tplc="64DCCC50">
      <w:start w:val="1"/>
      <w:numFmt w:val="hebrew1"/>
      <w:lvlText w:val="%2."/>
      <w:lvlJc w:val="center"/>
      <w:pPr>
        <w:ind w:left="1440" w:hanging="360"/>
      </w:pPr>
      <w:rPr>
        <w:lang w:val="en-U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E90429D"/>
    <w:multiLevelType w:val="hybridMultilevel"/>
    <w:tmpl w:val="9BD0EF4E"/>
    <w:lvl w:ilvl="0" w:tplc="04090013">
      <w:start w:val="1"/>
      <w:numFmt w:val="hebrew1"/>
      <w:lvlText w:val="%1."/>
      <w:lvlJc w:val="center"/>
      <w:pPr>
        <w:ind w:left="2203" w:hanging="360"/>
      </w:p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5" w15:restartNumberingAfterBreak="0">
    <w:nsid w:val="1EDF7A48"/>
    <w:multiLevelType w:val="hybridMultilevel"/>
    <w:tmpl w:val="F468D2D6"/>
    <w:lvl w:ilvl="0" w:tplc="196ED840">
      <w:start w:val="1"/>
      <w:numFmt w:val="decimal"/>
      <w:lvlText w:val="%1."/>
      <w:lvlJc w:val="left"/>
      <w:pPr>
        <w:ind w:left="720" w:hanging="360"/>
      </w:pPr>
      <w:rPr>
        <w:b w:val="0"/>
        <w:bCs w:val="0"/>
      </w:rPr>
    </w:lvl>
    <w:lvl w:ilvl="1" w:tplc="DB700A8A">
      <w:start w:val="1"/>
      <w:numFmt w:val="hebrew1"/>
      <w:lvlText w:val="%2."/>
      <w:lvlJc w:val="left"/>
      <w:pPr>
        <w:ind w:left="1440" w:hanging="360"/>
      </w:pPr>
      <w:rPr>
        <w:rFonts w:hint="default"/>
        <w:b w:val="0"/>
        <w:bCs w:val="0"/>
        <w:lang w:val="en-US"/>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EE2738E"/>
    <w:multiLevelType w:val="hybridMultilevel"/>
    <w:tmpl w:val="77CE7700"/>
    <w:lvl w:ilvl="0" w:tplc="CE542246">
      <w:start w:val="1"/>
      <w:numFmt w:val="hebrew1"/>
      <w:lvlText w:val="%1."/>
      <w:lvlJc w:val="center"/>
      <w:pPr>
        <w:ind w:left="1440" w:hanging="360"/>
      </w:pPr>
      <w:rPr>
        <w:lang w:val="en-U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1F316161"/>
    <w:multiLevelType w:val="hybridMultilevel"/>
    <w:tmpl w:val="C736FF86"/>
    <w:lvl w:ilvl="0" w:tplc="57502D68">
      <w:start w:val="1"/>
      <w:numFmt w:val="hebrew1"/>
      <w:lvlText w:val="%1."/>
      <w:lvlJc w:val="center"/>
      <w:pPr>
        <w:ind w:left="927" w:hanging="360"/>
      </w:pPr>
      <w:rPr>
        <w:rFonts w:hint="default"/>
        <w:sz w:val="20"/>
        <w:lang w:val="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1502D21"/>
    <w:multiLevelType w:val="hybridMultilevel"/>
    <w:tmpl w:val="617C412C"/>
    <w:lvl w:ilvl="0" w:tplc="877AF774">
      <w:start w:val="1"/>
      <w:numFmt w:val="hebrew1"/>
      <w:lvlText w:val="%1."/>
      <w:lvlJc w:val="left"/>
      <w:pPr>
        <w:ind w:left="1080" w:hanging="360"/>
      </w:pPr>
      <w:rPr>
        <w:rFonts w:ascii="Tahoma" w:hAnsi="Tahoma" w:cs="Tahoma" w:hint="default"/>
        <w:color w:val="222222"/>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216F687F"/>
    <w:multiLevelType w:val="hybridMultilevel"/>
    <w:tmpl w:val="F45E4BC4"/>
    <w:lvl w:ilvl="0" w:tplc="F14A4F1A">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1766BB0"/>
    <w:multiLevelType w:val="hybridMultilevel"/>
    <w:tmpl w:val="C19638DE"/>
    <w:lvl w:ilvl="0" w:tplc="1E40F836">
      <w:start w:val="1"/>
      <w:numFmt w:val="decimal"/>
      <w:lvlText w:val="%1."/>
      <w:lvlJc w:val="left"/>
      <w:pPr>
        <w:tabs>
          <w:tab w:val="num" w:pos="720"/>
        </w:tabs>
        <w:ind w:left="720" w:hanging="360"/>
      </w:pPr>
      <w:rPr>
        <w:rFonts w:cs="Times New Roman"/>
        <w:lang w:bidi="he-IL"/>
      </w:rPr>
    </w:lvl>
    <w:lvl w:ilvl="1" w:tplc="040D0019">
      <w:start w:val="1"/>
      <w:numFmt w:val="decimal"/>
      <w:lvlText w:val="%2."/>
      <w:lvlJc w:val="left"/>
      <w:pPr>
        <w:tabs>
          <w:tab w:val="num" w:pos="1440"/>
        </w:tabs>
        <w:ind w:left="1440" w:hanging="360"/>
      </w:pPr>
      <w:rPr>
        <w:rFonts w:cs="Times New Roman"/>
      </w:rPr>
    </w:lvl>
    <w:lvl w:ilvl="2" w:tplc="040D001B">
      <w:start w:val="1"/>
      <w:numFmt w:val="decimal"/>
      <w:lvlText w:val="%3."/>
      <w:lvlJc w:val="left"/>
      <w:pPr>
        <w:tabs>
          <w:tab w:val="num" w:pos="2160"/>
        </w:tabs>
        <w:ind w:left="2160" w:hanging="360"/>
      </w:pPr>
      <w:rPr>
        <w:rFonts w:cs="Times New Roman"/>
      </w:rPr>
    </w:lvl>
    <w:lvl w:ilvl="3" w:tplc="040D000F">
      <w:start w:val="1"/>
      <w:numFmt w:val="decimal"/>
      <w:lvlText w:val="%4."/>
      <w:lvlJc w:val="left"/>
      <w:pPr>
        <w:tabs>
          <w:tab w:val="num" w:pos="2880"/>
        </w:tabs>
        <w:ind w:left="2880" w:hanging="360"/>
      </w:pPr>
      <w:rPr>
        <w:rFonts w:cs="Times New Roman"/>
      </w:rPr>
    </w:lvl>
    <w:lvl w:ilvl="4" w:tplc="040D0019">
      <w:start w:val="1"/>
      <w:numFmt w:val="decimal"/>
      <w:lvlText w:val="%5."/>
      <w:lvlJc w:val="left"/>
      <w:pPr>
        <w:tabs>
          <w:tab w:val="num" w:pos="3600"/>
        </w:tabs>
        <w:ind w:left="3600" w:hanging="360"/>
      </w:pPr>
      <w:rPr>
        <w:rFonts w:cs="Times New Roman"/>
      </w:rPr>
    </w:lvl>
    <w:lvl w:ilvl="5" w:tplc="040D001B">
      <w:start w:val="1"/>
      <w:numFmt w:val="decimal"/>
      <w:lvlText w:val="%6."/>
      <w:lvlJc w:val="left"/>
      <w:pPr>
        <w:tabs>
          <w:tab w:val="num" w:pos="4320"/>
        </w:tabs>
        <w:ind w:left="4320" w:hanging="360"/>
      </w:pPr>
      <w:rPr>
        <w:rFonts w:cs="Times New Roman"/>
      </w:rPr>
    </w:lvl>
    <w:lvl w:ilvl="6" w:tplc="040D000F">
      <w:start w:val="1"/>
      <w:numFmt w:val="decimal"/>
      <w:lvlText w:val="%7."/>
      <w:lvlJc w:val="left"/>
      <w:pPr>
        <w:tabs>
          <w:tab w:val="num" w:pos="5040"/>
        </w:tabs>
        <w:ind w:left="5040" w:hanging="360"/>
      </w:pPr>
      <w:rPr>
        <w:rFonts w:cs="Times New Roman"/>
      </w:rPr>
    </w:lvl>
    <w:lvl w:ilvl="7" w:tplc="040D0019">
      <w:start w:val="1"/>
      <w:numFmt w:val="decimal"/>
      <w:lvlText w:val="%8."/>
      <w:lvlJc w:val="left"/>
      <w:pPr>
        <w:tabs>
          <w:tab w:val="num" w:pos="5760"/>
        </w:tabs>
        <w:ind w:left="5760" w:hanging="360"/>
      </w:pPr>
      <w:rPr>
        <w:rFonts w:cs="Times New Roman"/>
      </w:rPr>
    </w:lvl>
    <w:lvl w:ilvl="8" w:tplc="040D001B">
      <w:start w:val="1"/>
      <w:numFmt w:val="decimal"/>
      <w:lvlText w:val="%9."/>
      <w:lvlJc w:val="left"/>
      <w:pPr>
        <w:tabs>
          <w:tab w:val="num" w:pos="6480"/>
        </w:tabs>
        <w:ind w:left="6480" w:hanging="360"/>
      </w:pPr>
      <w:rPr>
        <w:rFonts w:cs="Times New Roman"/>
      </w:rPr>
    </w:lvl>
  </w:abstractNum>
  <w:abstractNum w:abstractNumId="61" w15:restartNumberingAfterBreak="0">
    <w:nsid w:val="238E2588"/>
    <w:multiLevelType w:val="hybridMultilevel"/>
    <w:tmpl w:val="0BAE53E2"/>
    <w:lvl w:ilvl="0" w:tplc="0409000F">
      <w:start w:val="1"/>
      <w:numFmt w:val="decimal"/>
      <w:lvlText w:val="%1."/>
      <w:lvlJc w:val="left"/>
      <w:pPr>
        <w:ind w:left="1440" w:hanging="360"/>
      </w:pPr>
      <w:rPr>
        <w:rFonts w:hint="default"/>
      </w:rPr>
    </w:lvl>
    <w:lvl w:ilvl="1" w:tplc="BCB2A0DC">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239A7859"/>
    <w:multiLevelType w:val="hybridMultilevel"/>
    <w:tmpl w:val="B748E690"/>
    <w:lvl w:ilvl="0" w:tplc="9F2AA260">
      <w:start w:val="1"/>
      <w:numFmt w:val="hebrew1"/>
      <w:lvlText w:val="%1."/>
      <w:lvlJc w:val="center"/>
      <w:pPr>
        <w:ind w:left="927" w:hanging="360"/>
      </w:pPr>
      <w:rPr>
        <w:b w:val="0"/>
        <w:bCs w:val="0"/>
      </w:rPr>
    </w:lvl>
    <w:lvl w:ilvl="1" w:tplc="0409000F">
      <w:start w:val="1"/>
      <w:numFmt w:val="decimal"/>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3" w15:restartNumberingAfterBreak="0">
    <w:nsid w:val="23DD0FFD"/>
    <w:multiLevelType w:val="hybridMultilevel"/>
    <w:tmpl w:val="14BCD84A"/>
    <w:lvl w:ilvl="0" w:tplc="1F405D28">
      <w:start w:val="1"/>
      <w:numFmt w:val="hebrew1"/>
      <w:lvlText w:val="%1."/>
      <w:lvlJc w:val="center"/>
      <w:pPr>
        <w:ind w:left="1440" w:hanging="360"/>
      </w:pPr>
      <w:rPr>
        <w:lang w:val="en-US"/>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4" w15:restartNumberingAfterBreak="0">
    <w:nsid w:val="23E2587A"/>
    <w:multiLevelType w:val="hybridMultilevel"/>
    <w:tmpl w:val="45F2C1E0"/>
    <w:lvl w:ilvl="0" w:tplc="A67091F4">
      <w:start w:val="1"/>
      <w:numFmt w:val="hebrew1"/>
      <w:lvlText w:val="%1."/>
      <w:lvlJc w:val="left"/>
      <w:pPr>
        <w:ind w:left="2072" w:hanging="360"/>
      </w:pPr>
      <w:rPr>
        <w:rFonts w:hint="default"/>
        <w:b w:val="0"/>
        <w:bCs w:val="0"/>
      </w:rPr>
    </w:lvl>
    <w:lvl w:ilvl="1" w:tplc="04090001">
      <w:start w:val="1"/>
      <w:numFmt w:val="bullet"/>
      <w:lvlText w:val=""/>
      <w:lvlJc w:val="left"/>
      <w:pPr>
        <w:ind w:left="2792" w:hanging="360"/>
      </w:pPr>
      <w:rPr>
        <w:rFonts w:ascii="Symbol" w:hAnsi="Symbol" w:hint="default"/>
      </w:rPr>
    </w:lvl>
    <w:lvl w:ilvl="2" w:tplc="0409001B" w:tentative="1">
      <w:start w:val="1"/>
      <w:numFmt w:val="lowerRoman"/>
      <w:lvlText w:val="%3."/>
      <w:lvlJc w:val="right"/>
      <w:pPr>
        <w:ind w:left="3512" w:hanging="180"/>
      </w:pPr>
    </w:lvl>
    <w:lvl w:ilvl="3" w:tplc="0409000F" w:tentative="1">
      <w:start w:val="1"/>
      <w:numFmt w:val="decimal"/>
      <w:lvlText w:val="%4."/>
      <w:lvlJc w:val="left"/>
      <w:pPr>
        <w:ind w:left="4232" w:hanging="360"/>
      </w:pPr>
    </w:lvl>
    <w:lvl w:ilvl="4" w:tplc="04090019" w:tentative="1">
      <w:start w:val="1"/>
      <w:numFmt w:val="lowerLetter"/>
      <w:lvlText w:val="%5."/>
      <w:lvlJc w:val="left"/>
      <w:pPr>
        <w:ind w:left="4952" w:hanging="360"/>
      </w:pPr>
    </w:lvl>
    <w:lvl w:ilvl="5" w:tplc="0409001B" w:tentative="1">
      <w:start w:val="1"/>
      <w:numFmt w:val="lowerRoman"/>
      <w:lvlText w:val="%6."/>
      <w:lvlJc w:val="right"/>
      <w:pPr>
        <w:ind w:left="5672" w:hanging="180"/>
      </w:pPr>
    </w:lvl>
    <w:lvl w:ilvl="6" w:tplc="0409000F" w:tentative="1">
      <w:start w:val="1"/>
      <w:numFmt w:val="decimal"/>
      <w:lvlText w:val="%7."/>
      <w:lvlJc w:val="left"/>
      <w:pPr>
        <w:ind w:left="6392" w:hanging="360"/>
      </w:pPr>
    </w:lvl>
    <w:lvl w:ilvl="7" w:tplc="04090019" w:tentative="1">
      <w:start w:val="1"/>
      <w:numFmt w:val="lowerLetter"/>
      <w:lvlText w:val="%8."/>
      <w:lvlJc w:val="left"/>
      <w:pPr>
        <w:ind w:left="7112" w:hanging="360"/>
      </w:pPr>
    </w:lvl>
    <w:lvl w:ilvl="8" w:tplc="0409001B" w:tentative="1">
      <w:start w:val="1"/>
      <w:numFmt w:val="lowerRoman"/>
      <w:lvlText w:val="%9."/>
      <w:lvlJc w:val="right"/>
      <w:pPr>
        <w:ind w:left="7832" w:hanging="180"/>
      </w:pPr>
    </w:lvl>
  </w:abstractNum>
  <w:abstractNum w:abstractNumId="65" w15:restartNumberingAfterBreak="0">
    <w:nsid w:val="24160A1F"/>
    <w:multiLevelType w:val="hybridMultilevel"/>
    <w:tmpl w:val="AB322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4A6292B"/>
    <w:multiLevelType w:val="hybridMultilevel"/>
    <w:tmpl w:val="8040B772"/>
    <w:lvl w:ilvl="0" w:tplc="04685BB2">
      <w:start w:val="1"/>
      <w:numFmt w:val="hebrew1"/>
      <w:lvlText w:val="%1."/>
      <w:lvlJc w:val="center"/>
      <w:pPr>
        <w:tabs>
          <w:tab w:val="num" w:pos="1582"/>
        </w:tabs>
        <w:ind w:left="1582" w:right="1440" w:hanging="360"/>
      </w:pPr>
      <w:rPr>
        <w:rFonts w:hint="default"/>
        <w:lang w:val="en-US"/>
      </w:rPr>
    </w:lvl>
    <w:lvl w:ilvl="1" w:tplc="209C4F4C">
      <w:start w:val="1"/>
      <w:numFmt w:val="decimal"/>
      <w:lvlText w:val="%2."/>
      <w:lvlJc w:val="left"/>
      <w:pPr>
        <w:ind w:left="2236" w:hanging="360"/>
      </w:pPr>
      <w:rPr>
        <w:lang w:bidi="he-IL"/>
      </w:rPr>
    </w:lvl>
    <w:lvl w:ilvl="2" w:tplc="0409001B" w:tentative="1">
      <w:start w:val="1"/>
      <w:numFmt w:val="lowerRoman"/>
      <w:lvlText w:val="%3."/>
      <w:lvlJc w:val="right"/>
      <w:pPr>
        <w:ind w:left="2956" w:hanging="180"/>
      </w:pPr>
    </w:lvl>
    <w:lvl w:ilvl="3" w:tplc="0409000F" w:tentative="1">
      <w:start w:val="1"/>
      <w:numFmt w:val="decimal"/>
      <w:lvlText w:val="%4."/>
      <w:lvlJc w:val="left"/>
      <w:pPr>
        <w:ind w:left="3676" w:hanging="360"/>
      </w:pPr>
    </w:lvl>
    <w:lvl w:ilvl="4" w:tplc="04090019" w:tentative="1">
      <w:start w:val="1"/>
      <w:numFmt w:val="lowerLetter"/>
      <w:lvlText w:val="%5."/>
      <w:lvlJc w:val="left"/>
      <w:pPr>
        <w:ind w:left="4396" w:hanging="360"/>
      </w:pPr>
    </w:lvl>
    <w:lvl w:ilvl="5" w:tplc="0409001B" w:tentative="1">
      <w:start w:val="1"/>
      <w:numFmt w:val="lowerRoman"/>
      <w:lvlText w:val="%6."/>
      <w:lvlJc w:val="right"/>
      <w:pPr>
        <w:ind w:left="5116" w:hanging="180"/>
      </w:pPr>
    </w:lvl>
    <w:lvl w:ilvl="6" w:tplc="0409000F" w:tentative="1">
      <w:start w:val="1"/>
      <w:numFmt w:val="decimal"/>
      <w:lvlText w:val="%7."/>
      <w:lvlJc w:val="left"/>
      <w:pPr>
        <w:ind w:left="5836" w:hanging="360"/>
      </w:pPr>
    </w:lvl>
    <w:lvl w:ilvl="7" w:tplc="04090019" w:tentative="1">
      <w:start w:val="1"/>
      <w:numFmt w:val="lowerLetter"/>
      <w:lvlText w:val="%8."/>
      <w:lvlJc w:val="left"/>
      <w:pPr>
        <w:ind w:left="6556" w:hanging="360"/>
      </w:pPr>
    </w:lvl>
    <w:lvl w:ilvl="8" w:tplc="0409001B" w:tentative="1">
      <w:start w:val="1"/>
      <w:numFmt w:val="lowerRoman"/>
      <w:lvlText w:val="%9."/>
      <w:lvlJc w:val="right"/>
      <w:pPr>
        <w:ind w:left="7276" w:hanging="180"/>
      </w:pPr>
    </w:lvl>
  </w:abstractNum>
  <w:abstractNum w:abstractNumId="67" w15:restartNumberingAfterBreak="0">
    <w:nsid w:val="25206B2C"/>
    <w:multiLevelType w:val="hybridMultilevel"/>
    <w:tmpl w:val="6C440FD4"/>
    <w:lvl w:ilvl="0" w:tplc="1E5E6B0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5D93D0F"/>
    <w:multiLevelType w:val="hybridMultilevel"/>
    <w:tmpl w:val="C3424A12"/>
    <w:lvl w:ilvl="0" w:tplc="21867F12">
      <w:start w:val="1"/>
      <w:numFmt w:val="hebrew1"/>
      <w:lvlText w:val="%1."/>
      <w:lvlJc w:val="center"/>
      <w:pPr>
        <w:ind w:left="1440" w:hanging="360"/>
      </w:pPr>
      <w:rPr>
        <w:lang w:val="en-US"/>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9" w15:restartNumberingAfterBreak="0">
    <w:nsid w:val="25F14DB1"/>
    <w:multiLevelType w:val="hybridMultilevel"/>
    <w:tmpl w:val="ACC0D34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6A37BB7"/>
    <w:multiLevelType w:val="hybridMultilevel"/>
    <w:tmpl w:val="B6D82998"/>
    <w:lvl w:ilvl="0" w:tplc="012EA824">
      <w:start w:val="1"/>
      <w:numFmt w:val="hebrew1"/>
      <w:lvlText w:val="%1."/>
      <w:lvlJc w:val="center"/>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88C505D"/>
    <w:multiLevelType w:val="hybridMultilevel"/>
    <w:tmpl w:val="8F82D526"/>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28A153CE"/>
    <w:multiLevelType w:val="hybridMultilevel"/>
    <w:tmpl w:val="E87ECF9E"/>
    <w:lvl w:ilvl="0" w:tplc="676C3A56">
      <w:start w:val="1"/>
      <w:numFmt w:val="bullet"/>
      <w:lvlText w:val=""/>
      <w:lvlJc w:val="left"/>
      <w:pPr>
        <w:ind w:left="535" w:hanging="360"/>
      </w:pPr>
      <w:rPr>
        <w:rFonts w:ascii="Symbol" w:hAnsi="Symbol" w:hint="default"/>
        <w:sz w:val="20"/>
        <w:szCs w:val="20"/>
      </w:rPr>
    </w:lvl>
    <w:lvl w:ilvl="1" w:tplc="04090003" w:tentative="1">
      <w:start w:val="1"/>
      <w:numFmt w:val="bullet"/>
      <w:lvlText w:val="o"/>
      <w:lvlJc w:val="left"/>
      <w:pPr>
        <w:ind w:left="1255" w:hanging="360"/>
      </w:pPr>
      <w:rPr>
        <w:rFonts w:ascii="Courier New" w:hAnsi="Courier New" w:cs="Courier New" w:hint="default"/>
      </w:rPr>
    </w:lvl>
    <w:lvl w:ilvl="2" w:tplc="04090005" w:tentative="1">
      <w:start w:val="1"/>
      <w:numFmt w:val="bullet"/>
      <w:lvlText w:val=""/>
      <w:lvlJc w:val="left"/>
      <w:pPr>
        <w:ind w:left="1975" w:hanging="360"/>
      </w:pPr>
      <w:rPr>
        <w:rFonts w:ascii="Wingdings" w:hAnsi="Wingdings" w:hint="default"/>
      </w:rPr>
    </w:lvl>
    <w:lvl w:ilvl="3" w:tplc="04090001" w:tentative="1">
      <w:start w:val="1"/>
      <w:numFmt w:val="bullet"/>
      <w:lvlText w:val=""/>
      <w:lvlJc w:val="left"/>
      <w:pPr>
        <w:ind w:left="2695" w:hanging="360"/>
      </w:pPr>
      <w:rPr>
        <w:rFonts w:ascii="Symbol" w:hAnsi="Symbol" w:hint="default"/>
      </w:rPr>
    </w:lvl>
    <w:lvl w:ilvl="4" w:tplc="04090003" w:tentative="1">
      <w:start w:val="1"/>
      <w:numFmt w:val="bullet"/>
      <w:lvlText w:val="o"/>
      <w:lvlJc w:val="left"/>
      <w:pPr>
        <w:ind w:left="3415" w:hanging="360"/>
      </w:pPr>
      <w:rPr>
        <w:rFonts w:ascii="Courier New" w:hAnsi="Courier New" w:cs="Courier New" w:hint="default"/>
      </w:rPr>
    </w:lvl>
    <w:lvl w:ilvl="5" w:tplc="04090005" w:tentative="1">
      <w:start w:val="1"/>
      <w:numFmt w:val="bullet"/>
      <w:lvlText w:val=""/>
      <w:lvlJc w:val="left"/>
      <w:pPr>
        <w:ind w:left="4135" w:hanging="360"/>
      </w:pPr>
      <w:rPr>
        <w:rFonts w:ascii="Wingdings" w:hAnsi="Wingdings" w:hint="default"/>
      </w:rPr>
    </w:lvl>
    <w:lvl w:ilvl="6" w:tplc="04090001" w:tentative="1">
      <w:start w:val="1"/>
      <w:numFmt w:val="bullet"/>
      <w:lvlText w:val=""/>
      <w:lvlJc w:val="left"/>
      <w:pPr>
        <w:ind w:left="4855" w:hanging="360"/>
      </w:pPr>
      <w:rPr>
        <w:rFonts w:ascii="Symbol" w:hAnsi="Symbol" w:hint="default"/>
      </w:rPr>
    </w:lvl>
    <w:lvl w:ilvl="7" w:tplc="04090003" w:tentative="1">
      <w:start w:val="1"/>
      <w:numFmt w:val="bullet"/>
      <w:lvlText w:val="o"/>
      <w:lvlJc w:val="left"/>
      <w:pPr>
        <w:ind w:left="5575" w:hanging="360"/>
      </w:pPr>
      <w:rPr>
        <w:rFonts w:ascii="Courier New" w:hAnsi="Courier New" w:cs="Courier New" w:hint="default"/>
      </w:rPr>
    </w:lvl>
    <w:lvl w:ilvl="8" w:tplc="04090005" w:tentative="1">
      <w:start w:val="1"/>
      <w:numFmt w:val="bullet"/>
      <w:lvlText w:val=""/>
      <w:lvlJc w:val="left"/>
      <w:pPr>
        <w:ind w:left="6295" w:hanging="360"/>
      </w:pPr>
      <w:rPr>
        <w:rFonts w:ascii="Wingdings" w:hAnsi="Wingdings" w:hint="default"/>
      </w:rPr>
    </w:lvl>
  </w:abstractNum>
  <w:abstractNum w:abstractNumId="73" w15:restartNumberingAfterBreak="0">
    <w:nsid w:val="292F2224"/>
    <w:multiLevelType w:val="hybridMultilevel"/>
    <w:tmpl w:val="CC2E8C22"/>
    <w:lvl w:ilvl="0" w:tplc="9ADEDEFC">
      <w:start w:val="1"/>
      <w:numFmt w:val="hebrew1"/>
      <w:lvlText w:val="%1."/>
      <w:lvlJc w:val="center"/>
      <w:pPr>
        <w:ind w:left="1494" w:hanging="360"/>
      </w:pPr>
      <w:rPr>
        <w:lang w:val="en-US"/>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74" w15:restartNumberingAfterBreak="0">
    <w:nsid w:val="2A7B5CD4"/>
    <w:multiLevelType w:val="hybridMultilevel"/>
    <w:tmpl w:val="C5CCC9A4"/>
    <w:lvl w:ilvl="0" w:tplc="3822E520">
      <w:start w:val="1"/>
      <w:numFmt w:val="bullet"/>
      <w:lvlText w:val=""/>
      <w:lvlJc w:val="left"/>
      <w:pPr>
        <w:tabs>
          <w:tab w:val="num" w:pos="720"/>
        </w:tabs>
        <w:ind w:left="720" w:hanging="360"/>
      </w:pPr>
      <w:rPr>
        <w:rFonts w:ascii="Wingdings" w:hAnsi="Wingdings" w:hint="default"/>
        <w:sz w:val="28"/>
        <w:szCs w:val="18"/>
      </w:rPr>
    </w:lvl>
    <w:lvl w:ilvl="1" w:tplc="04090019" w:tentative="1">
      <w:start w:val="1"/>
      <w:numFmt w:val="lowerLetter"/>
      <w:lvlText w:val="%2."/>
      <w:lvlJc w:val="left"/>
      <w:pPr>
        <w:tabs>
          <w:tab w:val="num" w:pos="1440"/>
        </w:tabs>
        <w:ind w:left="1440" w:hanging="360"/>
      </w:pPr>
      <w:rPr>
        <w:rFonts w:cs="Times New Roman"/>
      </w:rPr>
    </w:lvl>
    <w:lvl w:ilvl="2" w:tplc="BCB2A0DC">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2C2A7E36"/>
    <w:multiLevelType w:val="hybridMultilevel"/>
    <w:tmpl w:val="63B0DA6C"/>
    <w:lvl w:ilvl="0" w:tplc="A06CD704">
      <w:start w:val="7"/>
      <w:numFmt w:val="decimal"/>
      <w:lvlText w:val="%1."/>
      <w:lvlJc w:val="left"/>
      <w:pPr>
        <w:ind w:left="720" w:hanging="360"/>
      </w:pPr>
      <w:rPr>
        <w:rFonts w:hint="default"/>
        <w:b/>
        <w:u w:val="single"/>
      </w:rPr>
    </w:lvl>
    <w:lvl w:ilvl="1" w:tplc="3BA483C4">
      <w:start w:val="1"/>
      <w:numFmt w:val="decimal"/>
      <w:lvlText w:val="%2."/>
      <w:lvlJc w:val="left"/>
      <w:pPr>
        <w:ind w:left="1440" w:hanging="360"/>
      </w:pPr>
      <w:rPr>
        <w:b w:val="0"/>
        <w:bCs w:val="0"/>
      </w:rPr>
    </w:lvl>
    <w:lvl w:ilvl="2" w:tplc="DEF86774">
      <w:start w:val="1"/>
      <w:numFmt w:val="hebrew1"/>
      <w:lvlText w:val="%3."/>
      <w:lvlJc w:val="center"/>
      <w:pPr>
        <w:ind w:left="2160" w:hanging="180"/>
      </w:pPr>
      <w:rPr>
        <w:rFonts w:hint="default"/>
        <w:b w:val="0"/>
        <w:bCs w:val="0"/>
        <w:lang w:val="en-U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C34721E"/>
    <w:multiLevelType w:val="hybridMultilevel"/>
    <w:tmpl w:val="AA4A81D2"/>
    <w:lvl w:ilvl="0" w:tplc="E9920FB0">
      <w:start w:val="1"/>
      <w:numFmt w:val="decimal"/>
      <w:lvlText w:val="%1."/>
      <w:lvlJc w:val="left"/>
      <w:pPr>
        <w:ind w:left="720" w:hanging="360"/>
      </w:pPr>
      <w:rPr>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D2D4F8F"/>
    <w:multiLevelType w:val="hybridMultilevel"/>
    <w:tmpl w:val="3C40E9A0"/>
    <w:lvl w:ilvl="0" w:tplc="29E82AA4">
      <w:start w:val="1"/>
      <w:numFmt w:val="decimal"/>
      <w:lvlText w:val="%1."/>
      <w:lvlJc w:val="left"/>
      <w:pPr>
        <w:ind w:left="1440" w:hanging="360"/>
      </w:pPr>
      <w:rPr>
        <w:rFonts w:hint="default"/>
        <w:lang w:bidi="he-IL"/>
      </w:rPr>
    </w:lvl>
    <w:lvl w:ilvl="1" w:tplc="BCB2A0DC">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2DBC4203"/>
    <w:multiLevelType w:val="hybridMultilevel"/>
    <w:tmpl w:val="6272287A"/>
    <w:lvl w:ilvl="0" w:tplc="04090001">
      <w:start w:val="1"/>
      <w:numFmt w:val="bullet"/>
      <w:lvlText w:val=""/>
      <w:lvlJc w:val="left"/>
      <w:pPr>
        <w:ind w:left="529" w:hanging="360"/>
      </w:pPr>
      <w:rPr>
        <w:rFonts w:ascii="Symbol" w:hAnsi="Symbol" w:hint="default"/>
      </w:rPr>
    </w:lvl>
    <w:lvl w:ilvl="1" w:tplc="04090001">
      <w:start w:val="1"/>
      <w:numFmt w:val="bullet"/>
      <w:lvlText w:val=""/>
      <w:lvlJc w:val="left"/>
      <w:pPr>
        <w:ind w:left="532"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DC6308E"/>
    <w:multiLevelType w:val="hybridMultilevel"/>
    <w:tmpl w:val="CCE88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E106AB9"/>
    <w:multiLevelType w:val="hybridMultilevel"/>
    <w:tmpl w:val="0798C182"/>
    <w:lvl w:ilvl="0" w:tplc="14404B8C">
      <w:start w:val="1"/>
      <w:numFmt w:val="hebrew1"/>
      <w:lvlText w:val="%1."/>
      <w:lvlJc w:val="left"/>
      <w:pPr>
        <w:ind w:left="1080" w:hanging="360"/>
      </w:pPr>
      <w:rPr>
        <w:rFonts w:hint="default"/>
        <w:lang w:bidi="he-I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2E621A5D"/>
    <w:multiLevelType w:val="hybridMultilevel"/>
    <w:tmpl w:val="C756BE14"/>
    <w:lvl w:ilvl="0" w:tplc="A6AE03FC">
      <w:start w:val="1"/>
      <w:numFmt w:val="hebrew1"/>
      <w:lvlText w:val="%1."/>
      <w:lvlJc w:val="center"/>
      <w:pPr>
        <w:ind w:left="778" w:hanging="360"/>
      </w:pPr>
      <w:rPr>
        <w:lang w:val="en-US"/>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82" w15:restartNumberingAfterBreak="0">
    <w:nsid w:val="2FCF49EE"/>
    <w:multiLevelType w:val="hybridMultilevel"/>
    <w:tmpl w:val="0E008EEE"/>
    <w:lvl w:ilvl="0" w:tplc="FFFFFFFF">
      <w:start w:val="1"/>
      <w:numFmt w:val="decimal"/>
      <w:lvlText w:val="%1."/>
      <w:lvlJc w:val="left"/>
      <w:pPr>
        <w:ind w:left="1069" w:hanging="360"/>
      </w:pPr>
      <w:rPr>
        <w:b w:val="0"/>
        <w:bCs w:val="0"/>
      </w:rPr>
    </w:lvl>
    <w:lvl w:ilvl="1" w:tplc="FFFFFFFF">
      <w:start w:val="1"/>
      <w:numFmt w:val="hebrew1"/>
      <w:lvlText w:val="%2."/>
      <w:lvlJc w:val="center"/>
      <w:pPr>
        <w:ind w:left="1789" w:hanging="360"/>
      </w:pPr>
      <w:rPr>
        <w:lang w:val="en-US"/>
      </w:r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3" w15:restartNumberingAfterBreak="0">
    <w:nsid w:val="30253A57"/>
    <w:multiLevelType w:val="hybridMultilevel"/>
    <w:tmpl w:val="418638B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30377C39"/>
    <w:multiLevelType w:val="multilevel"/>
    <w:tmpl w:val="BE56941E"/>
    <w:lvl w:ilvl="0">
      <w:start w:val="1"/>
      <w:numFmt w:val="decimal"/>
      <w:lvlText w:val="%1)"/>
      <w:lvlJc w:val="left"/>
      <w:pPr>
        <w:ind w:left="720" w:hanging="360"/>
      </w:pPr>
      <w:rPr>
        <w:rFonts w:hint="default"/>
        <w:b w:val="0"/>
        <w:bCs w:val="0"/>
      </w:rPr>
    </w:lvl>
    <w:lvl w:ilvl="1">
      <w:start w:val="1"/>
      <w:numFmt w:val="hebrew1"/>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15:restartNumberingAfterBreak="0">
    <w:nsid w:val="30C82579"/>
    <w:multiLevelType w:val="hybridMultilevel"/>
    <w:tmpl w:val="7FE01718"/>
    <w:lvl w:ilvl="0" w:tplc="5D7E00CE">
      <w:start w:val="1"/>
      <w:numFmt w:val="hebrew1"/>
      <w:lvlText w:val="%1."/>
      <w:lvlJc w:val="center"/>
      <w:pPr>
        <w:ind w:left="1069" w:hanging="360"/>
      </w:pPr>
      <w:rPr>
        <w:sz w:val="22"/>
        <w:szCs w:val="22"/>
        <w:lang w:val="en-US"/>
      </w:rPr>
    </w:lvl>
    <w:lvl w:ilvl="1" w:tplc="04090019">
      <w:start w:val="1"/>
      <w:numFmt w:val="lowerLetter"/>
      <w:lvlText w:val="%2."/>
      <w:lvlJc w:val="left"/>
      <w:pPr>
        <w:ind w:left="1004" w:hanging="360"/>
      </w:pPr>
    </w:lvl>
    <w:lvl w:ilvl="2" w:tplc="0409001B">
      <w:start w:val="1"/>
      <w:numFmt w:val="lowerRoman"/>
      <w:lvlText w:val="%3."/>
      <w:lvlJc w:val="right"/>
      <w:pPr>
        <w:ind w:left="1724" w:hanging="180"/>
      </w:pPr>
    </w:lvl>
    <w:lvl w:ilvl="3" w:tplc="0409000F">
      <w:start w:val="1"/>
      <w:numFmt w:val="decimal"/>
      <w:lvlText w:val="%4."/>
      <w:lvlJc w:val="left"/>
      <w:pPr>
        <w:ind w:left="2444" w:hanging="360"/>
      </w:pPr>
    </w:lvl>
    <w:lvl w:ilvl="4" w:tplc="04090019">
      <w:start w:val="1"/>
      <w:numFmt w:val="lowerLetter"/>
      <w:lvlText w:val="%5."/>
      <w:lvlJc w:val="left"/>
      <w:pPr>
        <w:ind w:left="3164" w:hanging="360"/>
      </w:pPr>
    </w:lvl>
    <w:lvl w:ilvl="5" w:tplc="0409001B">
      <w:start w:val="1"/>
      <w:numFmt w:val="lowerRoman"/>
      <w:lvlText w:val="%6."/>
      <w:lvlJc w:val="right"/>
      <w:pPr>
        <w:ind w:left="3884" w:hanging="180"/>
      </w:pPr>
    </w:lvl>
    <w:lvl w:ilvl="6" w:tplc="0409000F">
      <w:start w:val="1"/>
      <w:numFmt w:val="decimal"/>
      <w:lvlText w:val="%7."/>
      <w:lvlJc w:val="left"/>
      <w:pPr>
        <w:ind w:left="4604" w:hanging="360"/>
      </w:pPr>
    </w:lvl>
    <w:lvl w:ilvl="7" w:tplc="04090019">
      <w:start w:val="1"/>
      <w:numFmt w:val="lowerLetter"/>
      <w:lvlText w:val="%8."/>
      <w:lvlJc w:val="left"/>
      <w:pPr>
        <w:ind w:left="5324" w:hanging="360"/>
      </w:pPr>
    </w:lvl>
    <w:lvl w:ilvl="8" w:tplc="0409001B">
      <w:start w:val="1"/>
      <w:numFmt w:val="lowerRoman"/>
      <w:lvlText w:val="%9."/>
      <w:lvlJc w:val="right"/>
      <w:pPr>
        <w:ind w:left="6044" w:hanging="180"/>
      </w:pPr>
    </w:lvl>
  </w:abstractNum>
  <w:abstractNum w:abstractNumId="86" w15:restartNumberingAfterBreak="0">
    <w:nsid w:val="31D9156C"/>
    <w:multiLevelType w:val="hybridMultilevel"/>
    <w:tmpl w:val="C2C8E44A"/>
    <w:lvl w:ilvl="0" w:tplc="04090013">
      <w:start w:val="1"/>
      <w:numFmt w:val="hebrew1"/>
      <w:lvlText w:val="%1."/>
      <w:lvlJc w:val="center"/>
      <w:pPr>
        <w:ind w:left="720" w:hanging="360"/>
      </w:pPr>
    </w:lvl>
    <w:lvl w:ilvl="1" w:tplc="04090001">
      <w:start w:val="1"/>
      <w:numFmt w:val="bullet"/>
      <w:lvlText w:val=""/>
      <w:lvlJc w:val="left"/>
      <w:pPr>
        <w:ind w:left="644" w:hanging="360"/>
      </w:pPr>
      <w:rPr>
        <w:rFonts w:ascii="Symbol" w:hAnsi="Symbol" w:hint="default"/>
      </w:rPr>
    </w:lvl>
    <w:lvl w:ilvl="2" w:tplc="16A65228">
      <w:start w:val="1"/>
      <w:numFmt w:val="decimal"/>
      <w:lvlText w:val="%3."/>
      <w:lvlJc w:val="left"/>
      <w:pPr>
        <w:ind w:left="2340" w:hanging="360"/>
      </w:pPr>
      <w:rPr>
        <w:rFonts w:hint="default"/>
        <w:b/>
      </w:rPr>
    </w:lvl>
    <w:lvl w:ilvl="3" w:tplc="A5BEF010">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2C31B8B"/>
    <w:multiLevelType w:val="hybridMultilevel"/>
    <w:tmpl w:val="52D40C38"/>
    <w:lvl w:ilvl="0" w:tplc="D02A51C0">
      <w:start w:val="1"/>
      <w:numFmt w:val="bullet"/>
      <w:lvlText w:val=""/>
      <w:lvlJc w:val="left"/>
      <w:pPr>
        <w:ind w:left="1916" w:hanging="357"/>
      </w:pPr>
      <w:rPr>
        <w:rFonts w:ascii="Symbol" w:hAnsi="Symbol" w:hint="default"/>
        <w:sz w:val="20"/>
        <w:lang w:bidi="he-I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15:restartNumberingAfterBreak="0">
    <w:nsid w:val="32E41FCB"/>
    <w:multiLevelType w:val="hybridMultilevel"/>
    <w:tmpl w:val="4D2268D6"/>
    <w:lvl w:ilvl="0" w:tplc="0409000F">
      <w:start w:val="1"/>
      <w:numFmt w:val="decimal"/>
      <w:lvlText w:val="%1."/>
      <w:lvlJc w:val="left"/>
      <w:pPr>
        <w:ind w:left="1440" w:hanging="360"/>
      </w:pPr>
      <w:rPr>
        <w:rFonts w:hint="default"/>
      </w:rPr>
    </w:lvl>
    <w:lvl w:ilvl="1" w:tplc="BCB2A0DC">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33602510"/>
    <w:multiLevelType w:val="hybridMultilevel"/>
    <w:tmpl w:val="9F0ADFD0"/>
    <w:lvl w:ilvl="0" w:tplc="D5B4FFE8">
      <w:start w:val="1"/>
      <w:numFmt w:val="hebrew1"/>
      <w:lvlText w:val="%1."/>
      <w:lvlJc w:val="center"/>
      <w:pPr>
        <w:ind w:left="1440" w:hanging="360"/>
      </w:pPr>
      <w:rPr>
        <w:lang w:val="en-US"/>
      </w:r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336B5585"/>
    <w:multiLevelType w:val="hybridMultilevel"/>
    <w:tmpl w:val="CF08E880"/>
    <w:lvl w:ilvl="0" w:tplc="0C8CC54A">
      <w:start w:val="1"/>
      <w:numFmt w:val="hebrew1"/>
      <w:lvlText w:val="%1."/>
      <w:lvlJc w:val="center"/>
      <w:pPr>
        <w:ind w:left="720" w:hanging="360"/>
      </w:pPr>
      <w:rPr>
        <w:b w:val="0"/>
        <w:bCs w:val="0"/>
        <w:lang w:val="en-US"/>
      </w:rPr>
    </w:lvl>
    <w:lvl w:ilvl="1" w:tplc="740697E6">
      <w:start w:val="1"/>
      <w:numFmt w:val="decimal"/>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38C45A1"/>
    <w:multiLevelType w:val="hybridMultilevel"/>
    <w:tmpl w:val="F8DCBD8A"/>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344D3572"/>
    <w:multiLevelType w:val="hybridMultilevel"/>
    <w:tmpl w:val="576AE780"/>
    <w:lvl w:ilvl="0" w:tplc="B68A577C">
      <w:start w:val="1"/>
      <w:numFmt w:val="bullet"/>
      <w:lvlText w:val=""/>
      <w:lvlJc w:val="left"/>
      <w:pPr>
        <w:tabs>
          <w:tab w:val="num" w:pos="501"/>
        </w:tabs>
        <w:ind w:left="501" w:hanging="360"/>
      </w:pPr>
      <w:rPr>
        <w:rFonts w:ascii="Symbol" w:hAnsi="Symbol" w:hint="default"/>
        <w:sz w:val="18"/>
        <w:szCs w:val="18"/>
      </w:rPr>
    </w:lvl>
    <w:lvl w:ilvl="1" w:tplc="0248C6EE">
      <w:numFmt w:val="bullet"/>
      <w:lvlText w:val="-"/>
      <w:lvlJc w:val="left"/>
      <w:pPr>
        <w:tabs>
          <w:tab w:val="num" w:pos="927"/>
        </w:tabs>
        <w:ind w:left="927" w:hanging="360"/>
      </w:pPr>
      <w:rPr>
        <w:rFonts w:ascii="Times New Roman" w:eastAsia="Times New Roman" w:hAnsi="Times New Roman" w:cs="David" w:hint="default"/>
        <w:sz w:val="3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35332C7F"/>
    <w:multiLevelType w:val="hybridMultilevel"/>
    <w:tmpl w:val="AE02FC64"/>
    <w:lvl w:ilvl="0" w:tplc="53A66B54">
      <w:start w:val="1"/>
      <w:numFmt w:val="hebrew1"/>
      <w:lvlText w:val="%1."/>
      <w:lvlJc w:val="center"/>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5C74DAE"/>
    <w:multiLevelType w:val="hybridMultilevel"/>
    <w:tmpl w:val="2C3AFE60"/>
    <w:lvl w:ilvl="0" w:tplc="0409000F">
      <w:start w:val="1"/>
      <w:numFmt w:val="decimal"/>
      <w:lvlText w:val="%1."/>
      <w:lvlJc w:val="left"/>
      <w:pPr>
        <w:ind w:left="720" w:hanging="360"/>
      </w:pPr>
      <w:rPr>
        <w:b/>
        <w:bCs/>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627293E"/>
    <w:multiLevelType w:val="hybridMultilevel"/>
    <w:tmpl w:val="2AF66898"/>
    <w:lvl w:ilvl="0" w:tplc="2F38034C">
      <w:start w:val="1"/>
      <w:numFmt w:val="hebrew1"/>
      <w:lvlText w:val="%1."/>
      <w:lvlJc w:val="center"/>
      <w:pPr>
        <w:tabs>
          <w:tab w:val="num" w:pos="752"/>
        </w:tabs>
        <w:ind w:left="752" w:hanging="360"/>
      </w:pPr>
      <w:rPr>
        <w:rFonts w:hint="default"/>
        <w:b w:val="0"/>
        <w:bCs w:val="0"/>
      </w:rPr>
    </w:lvl>
    <w:lvl w:ilvl="1" w:tplc="0409000F">
      <w:start w:val="1"/>
      <w:numFmt w:val="decimal"/>
      <w:lvlText w:val="%2."/>
      <w:lvlJc w:val="left"/>
      <w:pPr>
        <w:tabs>
          <w:tab w:val="num" w:pos="1472"/>
        </w:tabs>
        <w:ind w:left="1472" w:hanging="360"/>
      </w:pPr>
      <w:rPr>
        <w:rFonts w:hint="default"/>
      </w:rPr>
    </w:lvl>
    <w:lvl w:ilvl="2" w:tplc="04090005" w:tentative="1">
      <w:start w:val="1"/>
      <w:numFmt w:val="bullet"/>
      <w:lvlText w:val=""/>
      <w:lvlJc w:val="left"/>
      <w:pPr>
        <w:tabs>
          <w:tab w:val="num" w:pos="2192"/>
        </w:tabs>
        <w:ind w:left="2192" w:hanging="360"/>
      </w:pPr>
      <w:rPr>
        <w:rFonts w:ascii="Wingdings" w:hAnsi="Wingdings" w:hint="default"/>
      </w:rPr>
    </w:lvl>
    <w:lvl w:ilvl="3" w:tplc="04090001" w:tentative="1">
      <w:start w:val="1"/>
      <w:numFmt w:val="bullet"/>
      <w:lvlText w:val=""/>
      <w:lvlJc w:val="left"/>
      <w:pPr>
        <w:tabs>
          <w:tab w:val="num" w:pos="2912"/>
        </w:tabs>
        <w:ind w:left="2912" w:hanging="360"/>
      </w:pPr>
      <w:rPr>
        <w:rFonts w:ascii="Symbol" w:hAnsi="Symbol" w:hint="default"/>
      </w:rPr>
    </w:lvl>
    <w:lvl w:ilvl="4" w:tplc="04090003" w:tentative="1">
      <w:start w:val="1"/>
      <w:numFmt w:val="bullet"/>
      <w:lvlText w:val="o"/>
      <w:lvlJc w:val="left"/>
      <w:pPr>
        <w:tabs>
          <w:tab w:val="num" w:pos="3632"/>
        </w:tabs>
        <w:ind w:left="3632" w:hanging="360"/>
      </w:pPr>
      <w:rPr>
        <w:rFonts w:ascii="Courier New" w:hAnsi="Courier New" w:hint="default"/>
      </w:rPr>
    </w:lvl>
    <w:lvl w:ilvl="5" w:tplc="04090005" w:tentative="1">
      <w:start w:val="1"/>
      <w:numFmt w:val="bullet"/>
      <w:lvlText w:val=""/>
      <w:lvlJc w:val="left"/>
      <w:pPr>
        <w:tabs>
          <w:tab w:val="num" w:pos="4352"/>
        </w:tabs>
        <w:ind w:left="4352" w:hanging="360"/>
      </w:pPr>
      <w:rPr>
        <w:rFonts w:ascii="Wingdings" w:hAnsi="Wingdings" w:hint="default"/>
      </w:rPr>
    </w:lvl>
    <w:lvl w:ilvl="6" w:tplc="04090001" w:tentative="1">
      <w:start w:val="1"/>
      <w:numFmt w:val="bullet"/>
      <w:lvlText w:val=""/>
      <w:lvlJc w:val="left"/>
      <w:pPr>
        <w:tabs>
          <w:tab w:val="num" w:pos="5072"/>
        </w:tabs>
        <w:ind w:left="5072" w:hanging="360"/>
      </w:pPr>
      <w:rPr>
        <w:rFonts w:ascii="Symbol" w:hAnsi="Symbol" w:hint="default"/>
      </w:rPr>
    </w:lvl>
    <w:lvl w:ilvl="7" w:tplc="04090003" w:tentative="1">
      <w:start w:val="1"/>
      <w:numFmt w:val="bullet"/>
      <w:lvlText w:val="o"/>
      <w:lvlJc w:val="left"/>
      <w:pPr>
        <w:tabs>
          <w:tab w:val="num" w:pos="5792"/>
        </w:tabs>
        <w:ind w:left="5792" w:hanging="360"/>
      </w:pPr>
      <w:rPr>
        <w:rFonts w:ascii="Courier New" w:hAnsi="Courier New" w:hint="default"/>
      </w:rPr>
    </w:lvl>
    <w:lvl w:ilvl="8" w:tplc="04090005" w:tentative="1">
      <w:start w:val="1"/>
      <w:numFmt w:val="bullet"/>
      <w:lvlText w:val=""/>
      <w:lvlJc w:val="left"/>
      <w:pPr>
        <w:tabs>
          <w:tab w:val="num" w:pos="6512"/>
        </w:tabs>
        <w:ind w:left="6512" w:hanging="360"/>
      </w:pPr>
      <w:rPr>
        <w:rFonts w:ascii="Wingdings" w:hAnsi="Wingdings" w:hint="default"/>
      </w:rPr>
    </w:lvl>
  </w:abstractNum>
  <w:abstractNum w:abstractNumId="96" w15:restartNumberingAfterBreak="0">
    <w:nsid w:val="36836C3F"/>
    <w:multiLevelType w:val="hybridMultilevel"/>
    <w:tmpl w:val="C21A05AC"/>
    <w:lvl w:ilvl="0" w:tplc="E0E67C66">
      <w:start w:val="1"/>
      <w:numFmt w:val="hebrew1"/>
      <w:lvlText w:val="%1."/>
      <w:lvlJc w:val="center"/>
      <w:pPr>
        <w:tabs>
          <w:tab w:val="num" w:pos="567"/>
        </w:tabs>
        <w:ind w:left="567" w:hanging="207"/>
      </w:pPr>
      <w:rPr>
        <w:rFonts w:hint="default"/>
        <w:b w:val="0"/>
        <w:bCs w:val="0"/>
        <w:sz w:val="20"/>
        <w:szCs w:val="20"/>
      </w:rPr>
    </w:lvl>
    <w:lvl w:ilvl="1" w:tplc="040D0013">
      <w:start w:val="1"/>
      <w:numFmt w:val="hebrew1"/>
      <w:lvlText w:val="%2."/>
      <w:lvlJc w:val="center"/>
      <w:pPr>
        <w:tabs>
          <w:tab w:val="num" w:pos="1926"/>
        </w:tabs>
        <w:ind w:left="1926" w:right="1926" w:hanging="360"/>
      </w:pPr>
    </w:lvl>
    <w:lvl w:ilvl="2" w:tplc="040D0005" w:tentative="1">
      <w:start w:val="1"/>
      <w:numFmt w:val="bullet"/>
      <w:lvlText w:val=""/>
      <w:lvlJc w:val="left"/>
      <w:pPr>
        <w:tabs>
          <w:tab w:val="num" w:pos="2646"/>
        </w:tabs>
        <w:ind w:left="2646" w:right="2646" w:hanging="360"/>
      </w:pPr>
      <w:rPr>
        <w:rFonts w:ascii="Wingdings" w:hAnsi="Wingdings" w:hint="default"/>
      </w:rPr>
    </w:lvl>
    <w:lvl w:ilvl="3" w:tplc="040D0001" w:tentative="1">
      <w:start w:val="1"/>
      <w:numFmt w:val="bullet"/>
      <w:lvlText w:val=""/>
      <w:lvlJc w:val="left"/>
      <w:pPr>
        <w:tabs>
          <w:tab w:val="num" w:pos="3366"/>
        </w:tabs>
        <w:ind w:left="3366" w:right="3366" w:hanging="360"/>
      </w:pPr>
      <w:rPr>
        <w:rFonts w:ascii="Symbol" w:hAnsi="Symbol" w:hint="default"/>
      </w:rPr>
    </w:lvl>
    <w:lvl w:ilvl="4" w:tplc="040D0003" w:tentative="1">
      <w:start w:val="1"/>
      <w:numFmt w:val="bullet"/>
      <w:lvlText w:val="o"/>
      <w:lvlJc w:val="left"/>
      <w:pPr>
        <w:tabs>
          <w:tab w:val="num" w:pos="4086"/>
        </w:tabs>
        <w:ind w:left="4086" w:right="4086" w:hanging="360"/>
      </w:pPr>
      <w:rPr>
        <w:rFonts w:ascii="Courier New" w:hAnsi="Courier New" w:hint="default"/>
      </w:rPr>
    </w:lvl>
    <w:lvl w:ilvl="5" w:tplc="040D0005" w:tentative="1">
      <w:start w:val="1"/>
      <w:numFmt w:val="bullet"/>
      <w:lvlText w:val=""/>
      <w:lvlJc w:val="left"/>
      <w:pPr>
        <w:tabs>
          <w:tab w:val="num" w:pos="4806"/>
        </w:tabs>
        <w:ind w:left="4806" w:right="4806" w:hanging="360"/>
      </w:pPr>
      <w:rPr>
        <w:rFonts w:ascii="Wingdings" w:hAnsi="Wingdings" w:hint="default"/>
      </w:rPr>
    </w:lvl>
    <w:lvl w:ilvl="6" w:tplc="040D0001" w:tentative="1">
      <w:start w:val="1"/>
      <w:numFmt w:val="bullet"/>
      <w:lvlText w:val=""/>
      <w:lvlJc w:val="left"/>
      <w:pPr>
        <w:tabs>
          <w:tab w:val="num" w:pos="5526"/>
        </w:tabs>
        <w:ind w:left="5526" w:right="5526" w:hanging="360"/>
      </w:pPr>
      <w:rPr>
        <w:rFonts w:ascii="Symbol" w:hAnsi="Symbol" w:hint="default"/>
      </w:rPr>
    </w:lvl>
    <w:lvl w:ilvl="7" w:tplc="040D0003" w:tentative="1">
      <w:start w:val="1"/>
      <w:numFmt w:val="bullet"/>
      <w:lvlText w:val="o"/>
      <w:lvlJc w:val="left"/>
      <w:pPr>
        <w:tabs>
          <w:tab w:val="num" w:pos="6246"/>
        </w:tabs>
        <w:ind w:left="6246" w:right="6246" w:hanging="360"/>
      </w:pPr>
      <w:rPr>
        <w:rFonts w:ascii="Courier New" w:hAnsi="Courier New" w:hint="default"/>
      </w:rPr>
    </w:lvl>
    <w:lvl w:ilvl="8" w:tplc="040D0005" w:tentative="1">
      <w:start w:val="1"/>
      <w:numFmt w:val="bullet"/>
      <w:lvlText w:val=""/>
      <w:lvlJc w:val="left"/>
      <w:pPr>
        <w:tabs>
          <w:tab w:val="num" w:pos="6966"/>
        </w:tabs>
        <w:ind w:left="6966" w:right="6966" w:hanging="360"/>
      </w:pPr>
      <w:rPr>
        <w:rFonts w:ascii="Wingdings" w:hAnsi="Wingdings" w:hint="default"/>
      </w:rPr>
    </w:lvl>
  </w:abstractNum>
  <w:abstractNum w:abstractNumId="97" w15:restartNumberingAfterBreak="0">
    <w:nsid w:val="36C560B7"/>
    <w:multiLevelType w:val="hybridMultilevel"/>
    <w:tmpl w:val="088C65E6"/>
    <w:lvl w:ilvl="0" w:tplc="C69CE84E">
      <w:start w:val="1"/>
      <w:numFmt w:val="decimal"/>
      <w:lvlText w:val="%1."/>
      <w:lvlJc w:val="left"/>
      <w:pPr>
        <w:ind w:left="1069" w:hanging="360"/>
      </w:pPr>
      <w:rPr>
        <w:b w:val="0"/>
        <w:bCs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8" w15:restartNumberingAfterBreak="0">
    <w:nsid w:val="36DE2BAD"/>
    <w:multiLevelType w:val="hybridMultilevel"/>
    <w:tmpl w:val="823EE820"/>
    <w:lvl w:ilvl="0" w:tplc="04090013">
      <w:start w:val="1"/>
      <w:numFmt w:val="hebrew1"/>
      <w:lvlText w:val="%1."/>
      <w:lvlJc w:val="center"/>
      <w:pPr>
        <w:ind w:left="1777" w:hanging="360"/>
      </w:p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99" w15:restartNumberingAfterBreak="0">
    <w:nsid w:val="38A67D80"/>
    <w:multiLevelType w:val="hybridMultilevel"/>
    <w:tmpl w:val="DA7A2BEA"/>
    <w:lvl w:ilvl="0" w:tplc="1FAA06D6">
      <w:start w:val="1"/>
      <w:numFmt w:val="hebrew1"/>
      <w:lvlText w:val="%1."/>
      <w:lvlJc w:val="center"/>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90C4521"/>
    <w:multiLevelType w:val="hybridMultilevel"/>
    <w:tmpl w:val="90A8E8D4"/>
    <w:lvl w:ilvl="0" w:tplc="B81EFD62">
      <w:start w:val="1"/>
      <w:numFmt w:val="hebrew1"/>
      <w:lvlText w:val="%1."/>
      <w:lvlJc w:val="center"/>
      <w:pPr>
        <w:ind w:left="720" w:hanging="360"/>
      </w:pPr>
      <w:rPr>
        <w:lang w:val="en-US"/>
      </w:rPr>
    </w:lvl>
    <w:lvl w:ilvl="1" w:tplc="BCB2A0DC">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99672B0"/>
    <w:multiLevelType w:val="hybridMultilevel"/>
    <w:tmpl w:val="B15CCD36"/>
    <w:lvl w:ilvl="0" w:tplc="04090013">
      <w:start w:val="1"/>
      <w:numFmt w:val="hebrew1"/>
      <w:lvlText w:val="%1."/>
      <w:lvlJc w:val="center"/>
      <w:pPr>
        <w:ind w:left="1352" w:hanging="360"/>
      </w:pPr>
      <w:rPr>
        <w:rFonts w:hint="default"/>
      </w:rPr>
    </w:lvl>
    <w:lvl w:ilvl="1" w:tplc="04090011">
      <w:start w:val="1"/>
      <w:numFmt w:val="decimal"/>
      <w:lvlText w:val="%2)"/>
      <w:lvlJc w:val="left"/>
      <w:pPr>
        <w:ind w:left="2072" w:hanging="360"/>
      </w:pPr>
    </w:lvl>
    <w:lvl w:ilvl="2" w:tplc="04090001">
      <w:start w:val="1"/>
      <w:numFmt w:val="bullet"/>
      <w:lvlText w:val=""/>
      <w:lvlJc w:val="left"/>
      <w:pPr>
        <w:ind w:left="2792" w:hanging="180"/>
      </w:pPr>
      <w:rPr>
        <w:rFonts w:ascii="Symbol" w:hAnsi="Symbol" w:hint="default"/>
      </w:rPr>
    </w:lvl>
    <w:lvl w:ilvl="3" w:tplc="04090011">
      <w:start w:val="1"/>
      <w:numFmt w:val="decimal"/>
      <w:lvlText w:val="%4)"/>
      <w:lvlJc w:val="left"/>
      <w:pPr>
        <w:ind w:left="3512" w:hanging="360"/>
      </w:pPr>
      <w:rPr>
        <w:rFonts w:hint="default"/>
        <w:b/>
        <w:bCs/>
      </w:rPr>
    </w:lvl>
    <w:lvl w:ilvl="4" w:tplc="04090019">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02" w15:restartNumberingAfterBreak="0">
    <w:nsid w:val="3A4C3A2B"/>
    <w:multiLevelType w:val="hybridMultilevel"/>
    <w:tmpl w:val="630E75A2"/>
    <w:lvl w:ilvl="0" w:tplc="4B38F884">
      <w:start w:val="1"/>
      <w:numFmt w:val="decimal"/>
      <w:lvlText w:val="%1."/>
      <w:lvlJc w:val="left"/>
      <w:pPr>
        <w:ind w:left="720" w:hanging="360"/>
      </w:pPr>
      <w:rPr>
        <w:rFonts w:ascii="Tahoma" w:hAnsi="Tahoma" w:cs="Tahoma" w:hint="default"/>
        <w:b/>
        <w:bCs/>
        <w:lang w:bidi="he-IL"/>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03" w15:restartNumberingAfterBreak="0">
    <w:nsid w:val="3A9B07A3"/>
    <w:multiLevelType w:val="hybridMultilevel"/>
    <w:tmpl w:val="4B94E662"/>
    <w:lvl w:ilvl="0" w:tplc="0ACA5BB2">
      <w:start w:val="4"/>
      <w:numFmt w:val="hebrew1"/>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B2707F4"/>
    <w:multiLevelType w:val="hybridMultilevel"/>
    <w:tmpl w:val="C6F88B7A"/>
    <w:lvl w:ilvl="0" w:tplc="58BCB87A">
      <w:start w:val="1"/>
      <w:numFmt w:val="bullet"/>
      <w:lvlText w:val=""/>
      <w:lvlJc w:val="left"/>
      <w:pPr>
        <w:ind w:left="383" w:hanging="360"/>
      </w:pPr>
      <w:rPr>
        <w:rFonts w:ascii="Symbol" w:hAnsi="Symbol" w:hint="default"/>
        <w:lang w:bidi="he-IL"/>
      </w:rPr>
    </w:lvl>
    <w:lvl w:ilvl="1" w:tplc="04090003" w:tentative="1">
      <w:start w:val="1"/>
      <w:numFmt w:val="bullet"/>
      <w:lvlText w:val="o"/>
      <w:lvlJc w:val="left"/>
      <w:pPr>
        <w:ind w:left="1103" w:hanging="360"/>
      </w:pPr>
      <w:rPr>
        <w:rFonts w:ascii="Courier New" w:hAnsi="Courier New" w:cs="Courier New" w:hint="default"/>
      </w:rPr>
    </w:lvl>
    <w:lvl w:ilvl="2" w:tplc="04090005" w:tentative="1">
      <w:start w:val="1"/>
      <w:numFmt w:val="bullet"/>
      <w:lvlText w:val=""/>
      <w:lvlJc w:val="left"/>
      <w:pPr>
        <w:ind w:left="1823" w:hanging="360"/>
      </w:pPr>
      <w:rPr>
        <w:rFonts w:ascii="Wingdings" w:hAnsi="Wingdings" w:hint="default"/>
      </w:rPr>
    </w:lvl>
    <w:lvl w:ilvl="3" w:tplc="04090001" w:tentative="1">
      <w:start w:val="1"/>
      <w:numFmt w:val="bullet"/>
      <w:lvlText w:val=""/>
      <w:lvlJc w:val="left"/>
      <w:pPr>
        <w:ind w:left="2543" w:hanging="360"/>
      </w:pPr>
      <w:rPr>
        <w:rFonts w:ascii="Symbol" w:hAnsi="Symbol" w:hint="default"/>
      </w:rPr>
    </w:lvl>
    <w:lvl w:ilvl="4" w:tplc="04090003" w:tentative="1">
      <w:start w:val="1"/>
      <w:numFmt w:val="bullet"/>
      <w:lvlText w:val="o"/>
      <w:lvlJc w:val="left"/>
      <w:pPr>
        <w:ind w:left="3263" w:hanging="360"/>
      </w:pPr>
      <w:rPr>
        <w:rFonts w:ascii="Courier New" w:hAnsi="Courier New" w:cs="Courier New" w:hint="default"/>
      </w:rPr>
    </w:lvl>
    <w:lvl w:ilvl="5" w:tplc="04090005" w:tentative="1">
      <w:start w:val="1"/>
      <w:numFmt w:val="bullet"/>
      <w:lvlText w:val=""/>
      <w:lvlJc w:val="left"/>
      <w:pPr>
        <w:ind w:left="3983" w:hanging="360"/>
      </w:pPr>
      <w:rPr>
        <w:rFonts w:ascii="Wingdings" w:hAnsi="Wingdings" w:hint="default"/>
      </w:rPr>
    </w:lvl>
    <w:lvl w:ilvl="6" w:tplc="04090001" w:tentative="1">
      <w:start w:val="1"/>
      <w:numFmt w:val="bullet"/>
      <w:lvlText w:val=""/>
      <w:lvlJc w:val="left"/>
      <w:pPr>
        <w:ind w:left="4703" w:hanging="360"/>
      </w:pPr>
      <w:rPr>
        <w:rFonts w:ascii="Symbol" w:hAnsi="Symbol" w:hint="default"/>
      </w:rPr>
    </w:lvl>
    <w:lvl w:ilvl="7" w:tplc="04090003" w:tentative="1">
      <w:start w:val="1"/>
      <w:numFmt w:val="bullet"/>
      <w:lvlText w:val="o"/>
      <w:lvlJc w:val="left"/>
      <w:pPr>
        <w:ind w:left="5423" w:hanging="360"/>
      </w:pPr>
      <w:rPr>
        <w:rFonts w:ascii="Courier New" w:hAnsi="Courier New" w:cs="Courier New" w:hint="default"/>
      </w:rPr>
    </w:lvl>
    <w:lvl w:ilvl="8" w:tplc="04090005" w:tentative="1">
      <w:start w:val="1"/>
      <w:numFmt w:val="bullet"/>
      <w:lvlText w:val=""/>
      <w:lvlJc w:val="left"/>
      <w:pPr>
        <w:ind w:left="6143" w:hanging="360"/>
      </w:pPr>
      <w:rPr>
        <w:rFonts w:ascii="Wingdings" w:hAnsi="Wingdings" w:hint="default"/>
      </w:rPr>
    </w:lvl>
  </w:abstractNum>
  <w:abstractNum w:abstractNumId="105" w15:restartNumberingAfterBreak="0">
    <w:nsid w:val="3B560957"/>
    <w:multiLevelType w:val="hybridMultilevel"/>
    <w:tmpl w:val="2FA08A8E"/>
    <w:lvl w:ilvl="0" w:tplc="04090013">
      <w:start w:val="1"/>
      <w:numFmt w:val="hebrew1"/>
      <w:lvlText w:val="%1."/>
      <w:lvlJc w:val="center"/>
      <w:pPr>
        <w:ind w:left="2203" w:hanging="360"/>
      </w:pPr>
      <w:rPr>
        <w:rFonts w:hint="default"/>
        <w:b/>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06" w15:restartNumberingAfterBreak="0">
    <w:nsid w:val="3B6D12E3"/>
    <w:multiLevelType w:val="hybridMultilevel"/>
    <w:tmpl w:val="8F82D526"/>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3BC372A5"/>
    <w:multiLevelType w:val="hybridMultilevel"/>
    <w:tmpl w:val="DFB23BD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D3E44EB"/>
    <w:multiLevelType w:val="hybridMultilevel"/>
    <w:tmpl w:val="881E5C4C"/>
    <w:lvl w:ilvl="0" w:tplc="54B8B250">
      <w:start w:val="1"/>
      <w:numFmt w:val="decimal"/>
      <w:lvlText w:val="%1."/>
      <w:lvlJc w:val="left"/>
      <w:pPr>
        <w:tabs>
          <w:tab w:val="num" w:pos="720"/>
        </w:tabs>
        <w:ind w:left="720" w:hanging="360"/>
      </w:pPr>
      <w:rPr>
        <w:rFonts w:ascii="Tahoma" w:hAnsi="Tahoma" w:cs="Tahoma" w:hint="default"/>
        <w:b/>
        <w:bCs/>
        <w:lang w:bidi="he-IL"/>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9" w15:restartNumberingAfterBreak="0">
    <w:nsid w:val="3D6F797C"/>
    <w:multiLevelType w:val="hybridMultilevel"/>
    <w:tmpl w:val="C24A4264"/>
    <w:lvl w:ilvl="0" w:tplc="4DECB60E">
      <w:start w:val="1"/>
      <w:numFmt w:val="hebrew1"/>
      <w:lvlText w:val="%1."/>
      <w:lvlJc w:val="center"/>
      <w:pPr>
        <w:tabs>
          <w:tab w:val="num" w:pos="567"/>
        </w:tabs>
        <w:ind w:left="567" w:hanging="207"/>
      </w:pPr>
      <w:rPr>
        <w:rFonts w:ascii="Tahoma" w:hAnsi="Tahoma" w:cs="Tahoma" w:hint="default"/>
      </w:rPr>
    </w:lvl>
    <w:lvl w:ilvl="1" w:tplc="040D0013">
      <w:start w:val="1"/>
      <w:numFmt w:val="hebrew1"/>
      <w:lvlText w:val="%2."/>
      <w:lvlJc w:val="center"/>
      <w:pPr>
        <w:tabs>
          <w:tab w:val="num" w:pos="1926"/>
        </w:tabs>
        <w:ind w:left="1926" w:right="1926" w:hanging="360"/>
      </w:pPr>
    </w:lvl>
    <w:lvl w:ilvl="2" w:tplc="040D0005" w:tentative="1">
      <w:start w:val="1"/>
      <w:numFmt w:val="bullet"/>
      <w:lvlText w:val=""/>
      <w:lvlJc w:val="left"/>
      <w:pPr>
        <w:tabs>
          <w:tab w:val="num" w:pos="2646"/>
        </w:tabs>
        <w:ind w:left="2646" w:right="2646" w:hanging="360"/>
      </w:pPr>
      <w:rPr>
        <w:rFonts w:ascii="Wingdings" w:hAnsi="Wingdings" w:hint="default"/>
      </w:rPr>
    </w:lvl>
    <w:lvl w:ilvl="3" w:tplc="040D0001" w:tentative="1">
      <w:start w:val="1"/>
      <w:numFmt w:val="bullet"/>
      <w:lvlText w:val=""/>
      <w:lvlJc w:val="left"/>
      <w:pPr>
        <w:tabs>
          <w:tab w:val="num" w:pos="3366"/>
        </w:tabs>
        <w:ind w:left="3366" w:right="3366" w:hanging="360"/>
      </w:pPr>
      <w:rPr>
        <w:rFonts w:ascii="Symbol" w:hAnsi="Symbol" w:hint="default"/>
      </w:rPr>
    </w:lvl>
    <w:lvl w:ilvl="4" w:tplc="040D0003" w:tentative="1">
      <w:start w:val="1"/>
      <w:numFmt w:val="bullet"/>
      <w:lvlText w:val="o"/>
      <w:lvlJc w:val="left"/>
      <w:pPr>
        <w:tabs>
          <w:tab w:val="num" w:pos="4086"/>
        </w:tabs>
        <w:ind w:left="4086" w:right="4086" w:hanging="360"/>
      </w:pPr>
      <w:rPr>
        <w:rFonts w:ascii="Courier New" w:hAnsi="Courier New" w:hint="default"/>
      </w:rPr>
    </w:lvl>
    <w:lvl w:ilvl="5" w:tplc="040D0005" w:tentative="1">
      <w:start w:val="1"/>
      <w:numFmt w:val="bullet"/>
      <w:lvlText w:val=""/>
      <w:lvlJc w:val="left"/>
      <w:pPr>
        <w:tabs>
          <w:tab w:val="num" w:pos="4806"/>
        </w:tabs>
        <w:ind w:left="4806" w:right="4806" w:hanging="360"/>
      </w:pPr>
      <w:rPr>
        <w:rFonts w:ascii="Wingdings" w:hAnsi="Wingdings" w:hint="default"/>
      </w:rPr>
    </w:lvl>
    <w:lvl w:ilvl="6" w:tplc="040D0001" w:tentative="1">
      <w:start w:val="1"/>
      <w:numFmt w:val="bullet"/>
      <w:lvlText w:val=""/>
      <w:lvlJc w:val="left"/>
      <w:pPr>
        <w:tabs>
          <w:tab w:val="num" w:pos="5526"/>
        </w:tabs>
        <w:ind w:left="5526" w:right="5526" w:hanging="360"/>
      </w:pPr>
      <w:rPr>
        <w:rFonts w:ascii="Symbol" w:hAnsi="Symbol" w:hint="default"/>
      </w:rPr>
    </w:lvl>
    <w:lvl w:ilvl="7" w:tplc="040D0003" w:tentative="1">
      <w:start w:val="1"/>
      <w:numFmt w:val="bullet"/>
      <w:lvlText w:val="o"/>
      <w:lvlJc w:val="left"/>
      <w:pPr>
        <w:tabs>
          <w:tab w:val="num" w:pos="6246"/>
        </w:tabs>
        <w:ind w:left="6246" w:right="6246" w:hanging="360"/>
      </w:pPr>
      <w:rPr>
        <w:rFonts w:ascii="Courier New" w:hAnsi="Courier New" w:hint="default"/>
      </w:rPr>
    </w:lvl>
    <w:lvl w:ilvl="8" w:tplc="040D0005" w:tentative="1">
      <w:start w:val="1"/>
      <w:numFmt w:val="bullet"/>
      <w:lvlText w:val=""/>
      <w:lvlJc w:val="left"/>
      <w:pPr>
        <w:tabs>
          <w:tab w:val="num" w:pos="6966"/>
        </w:tabs>
        <w:ind w:left="6966" w:right="6966" w:hanging="360"/>
      </w:pPr>
      <w:rPr>
        <w:rFonts w:ascii="Wingdings" w:hAnsi="Wingdings" w:hint="default"/>
      </w:rPr>
    </w:lvl>
  </w:abstractNum>
  <w:abstractNum w:abstractNumId="110" w15:restartNumberingAfterBreak="0">
    <w:nsid w:val="3E504758"/>
    <w:multiLevelType w:val="hybridMultilevel"/>
    <w:tmpl w:val="AB78B508"/>
    <w:lvl w:ilvl="0" w:tplc="830E0E9A">
      <w:start w:val="1"/>
      <w:numFmt w:val="decimal"/>
      <w:lvlText w:val="%1."/>
      <w:lvlJc w:val="left"/>
      <w:pPr>
        <w:ind w:left="436" w:hanging="360"/>
      </w:pPr>
      <w:rPr>
        <w:b w:val="0"/>
        <w:bCs w:val="0"/>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11" w15:restartNumberingAfterBreak="0">
    <w:nsid w:val="3E6F70BD"/>
    <w:multiLevelType w:val="hybridMultilevel"/>
    <w:tmpl w:val="730AD43A"/>
    <w:lvl w:ilvl="0" w:tplc="04090013">
      <w:start w:val="1"/>
      <w:numFmt w:val="hebrew1"/>
      <w:lvlText w:val="%1."/>
      <w:lvlJc w:val="center"/>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2" w15:restartNumberingAfterBreak="0">
    <w:nsid w:val="3F3B7424"/>
    <w:multiLevelType w:val="hybridMultilevel"/>
    <w:tmpl w:val="0F7A3476"/>
    <w:lvl w:ilvl="0" w:tplc="107830C4">
      <w:start w:val="1"/>
      <w:numFmt w:val="hebrew1"/>
      <w:lvlText w:val="%1."/>
      <w:lvlJc w:val="center"/>
      <w:pPr>
        <w:ind w:left="720" w:hanging="360"/>
      </w:pPr>
      <w:rPr>
        <w:rFonts w:hint="default"/>
        <w:lang w:val="en-US"/>
      </w:rPr>
    </w:lvl>
    <w:lvl w:ilvl="1" w:tplc="04090013">
      <w:start w:val="1"/>
      <w:numFmt w:val="hebrew1"/>
      <w:lvlText w:val="%2."/>
      <w:lvlJc w:val="center"/>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FF321BB"/>
    <w:multiLevelType w:val="hybridMultilevel"/>
    <w:tmpl w:val="146CCFE6"/>
    <w:lvl w:ilvl="0" w:tplc="04090013">
      <w:start w:val="1"/>
      <w:numFmt w:val="hebrew1"/>
      <w:lvlText w:val="%1."/>
      <w:lvlJc w:val="center"/>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4" w15:restartNumberingAfterBreak="0">
    <w:nsid w:val="42451937"/>
    <w:multiLevelType w:val="hybridMultilevel"/>
    <w:tmpl w:val="BA607266"/>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2C54ED6"/>
    <w:multiLevelType w:val="hybridMultilevel"/>
    <w:tmpl w:val="A5DC55B2"/>
    <w:lvl w:ilvl="0" w:tplc="EB387CA2">
      <w:start w:val="1"/>
      <w:numFmt w:val="decimal"/>
      <w:lvlText w:val="%1."/>
      <w:lvlJc w:val="left"/>
      <w:pPr>
        <w:ind w:left="1080" w:hanging="360"/>
      </w:pPr>
      <w:rPr>
        <w:rFonts w:hint="default"/>
        <w:b w:val="0"/>
        <w:bCs w:val="0"/>
        <w:lang w:val="en-US"/>
      </w:rPr>
    </w:lvl>
    <w:lvl w:ilvl="1" w:tplc="04090013">
      <w:start w:val="1"/>
      <w:numFmt w:val="hebrew1"/>
      <w:lvlText w:val="%2."/>
      <w:lvlJc w:val="center"/>
      <w:pPr>
        <w:ind w:left="1494"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436A0819"/>
    <w:multiLevelType w:val="hybridMultilevel"/>
    <w:tmpl w:val="1104453C"/>
    <w:lvl w:ilvl="0" w:tplc="7C38DAE8">
      <w:start w:val="1"/>
      <w:numFmt w:val="decimal"/>
      <w:lvlText w:val="%1."/>
      <w:lvlJc w:val="left"/>
      <w:pPr>
        <w:ind w:left="720" w:hanging="360"/>
      </w:pPr>
      <w:rPr>
        <w:b/>
        <w:bCs/>
        <w:sz w:val="22"/>
        <w:szCs w:val="22"/>
      </w:rPr>
    </w:lvl>
    <w:lvl w:ilvl="1" w:tplc="8DA21F12">
      <w:start w:val="1"/>
      <w:numFmt w:val="hebrew1"/>
      <w:lvlText w:val="%2."/>
      <w:lvlJc w:val="center"/>
      <w:pPr>
        <w:ind w:left="1440" w:hanging="360"/>
      </w:pPr>
      <w:rPr>
        <w:lang w:val="en-U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3740E4C"/>
    <w:multiLevelType w:val="hybridMultilevel"/>
    <w:tmpl w:val="AB124EF6"/>
    <w:lvl w:ilvl="0" w:tplc="A6C0833C">
      <w:start w:val="1"/>
      <w:numFmt w:val="hebrew1"/>
      <w:lvlText w:val="%1."/>
      <w:lvlJc w:val="center"/>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3A66912"/>
    <w:multiLevelType w:val="hybridMultilevel"/>
    <w:tmpl w:val="0030AD2C"/>
    <w:lvl w:ilvl="0" w:tplc="04090001">
      <w:start w:val="1"/>
      <w:numFmt w:val="bullet"/>
      <w:lvlText w:val=""/>
      <w:lvlJc w:val="left"/>
      <w:pPr>
        <w:ind w:left="2072"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3EB51A5"/>
    <w:multiLevelType w:val="hybridMultilevel"/>
    <w:tmpl w:val="92AAEE3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454C3E2D"/>
    <w:multiLevelType w:val="hybridMultilevel"/>
    <w:tmpl w:val="7E388DB2"/>
    <w:lvl w:ilvl="0" w:tplc="B854FA1A">
      <w:start w:val="1"/>
      <w:numFmt w:val="hebrew1"/>
      <w:lvlText w:val="%1."/>
      <w:lvlJc w:val="center"/>
      <w:pPr>
        <w:ind w:left="927" w:hanging="360"/>
      </w:pPr>
      <w:rPr>
        <w:sz w:val="20"/>
        <w:szCs w:val="20"/>
      </w:rPr>
    </w:lvl>
    <w:lvl w:ilvl="1" w:tplc="04090019">
      <w:start w:val="1"/>
      <w:numFmt w:val="lowerLetter"/>
      <w:lvlText w:val="%2."/>
      <w:lvlJc w:val="left"/>
      <w:pPr>
        <w:ind w:left="862" w:hanging="360"/>
      </w:pPr>
    </w:lvl>
    <w:lvl w:ilvl="2" w:tplc="0409001B">
      <w:start w:val="1"/>
      <w:numFmt w:val="lowerRoman"/>
      <w:lvlText w:val="%3."/>
      <w:lvlJc w:val="right"/>
      <w:pPr>
        <w:ind w:left="1582" w:hanging="180"/>
      </w:pPr>
    </w:lvl>
    <w:lvl w:ilvl="3" w:tplc="0409000F">
      <w:start w:val="1"/>
      <w:numFmt w:val="decimal"/>
      <w:lvlText w:val="%4."/>
      <w:lvlJc w:val="left"/>
      <w:pPr>
        <w:ind w:left="2302" w:hanging="360"/>
      </w:pPr>
    </w:lvl>
    <w:lvl w:ilvl="4" w:tplc="04090019">
      <w:start w:val="1"/>
      <w:numFmt w:val="lowerLetter"/>
      <w:lvlText w:val="%5."/>
      <w:lvlJc w:val="left"/>
      <w:pPr>
        <w:ind w:left="3022" w:hanging="360"/>
      </w:pPr>
    </w:lvl>
    <w:lvl w:ilvl="5" w:tplc="0409001B">
      <w:start w:val="1"/>
      <w:numFmt w:val="lowerRoman"/>
      <w:lvlText w:val="%6."/>
      <w:lvlJc w:val="right"/>
      <w:pPr>
        <w:ind w:left="3742" w:hanging="180"/>
      </w:pPr>
    </w:lvl>
    <w:lvl w:ilvl="6" w:tplc="0409000F">
      <w:start w:val="1"/>
      <w:numFmt w:val="decimal"/>
      <w:lvlText w:val="%7."/>
      <w:lvlJc w:val="left"/>
      <w:pPr>
        <w:ind w:left="4462" w:hanging="360"/>
      </w:pPr>
    </w:lvl>
    <w:lvl w:ilvl="7" w:tplc="04090019">
      <w:start w:val="1"/>
      <w:numFmt w:val="lowerLetter"/>
      <w:lvlText w:val="%8."/>
      <w:lvlJc w:val="left"/>
      <w:pPr>
        <w:ind w:left="5182" w:hanging="360"/>
      </w:pPr>
    </w:lvl>
    <w:lvl w:ilvl="8" w:tplc="0409001B">
      <w:start w:val="1"/>
      <w:numFmt w:val="lowerRoman"/>
      <w:lvlText w:val="%9."/>
      <w:lvlJc w:val="right"/>
      <w:pPr>
        <w:ind w:left="5902" w:hanging="180"/>
      </w:pPr>
    </w:lvl>
  </w:abstractNum>
  <w:abstractNum w:abstractNumId="121" w15:restartNumberingAfterBreak="0">
    <w:nsid w:val="45E641A3"/>
    <w:multiLevelType w:val="multilevel"/>
    <w:tmpl w:val="438A9852"/>
    <w:numStyleLink w:val="1"/>
  </w:abstractNum>
  <w:abstractNum w:abstractNumId="122" w15:restartNumberingAfterBreak="0">
    <w:nsid w:val="46992435"/>
    <w:multiLevelType w:val="hybridMultilevel"/>
    <w:tmpl w:val="153604E8"/>
    <w:lvl w:ilvl="0" w:tplc="04090003">
      <w:start w:val="1"/>
      <w:numFmt w:val="bullet"/>
      <w:lvlText w:val="o"/>
      <w:lvlJc w:val="left"/>
      <w:pPr>
        <w:ind w:left="643" w:hanging="360"/>
      </w:pPr>
      <w:rPr>
        <w:rFonts w:ascii="Courier New" w:hAnsi="Courier New" w:cs="Courier New"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23" w15:restartNumberingAfterBreak="0">
    <w:nsid w:val="46AA344A"/>
    <w:multiLevelType w:val="hybridMultilevel"/>
    <w:tmpl w:val="B5D8AB1C"/>
    <w:lvl w:ilvl="0" w:tplc="17E629FA">
      <w:start w:val="1"/>
      <w:numFmt w:val="bullet"/>
      <w:lvlText w:val=""/>
      <w:lvlJc w:val="left"/>
      <w:pPr>
        <w:ind w:left="1916" w:hanging="357"/>
      </w:pPr>
      <w:rPr>
        <w:rFonts w:ascii="Symbol" w:hAnsi="Symbol" w:hint="default"/>
        <w:sz w:val="20"/>
        <w:lang w:bidi="he-IL"/>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124" w15:restartNumberingAfterBreak="0">
    <w:nsid w:val="47AF3B3B"/>
    <w:multiLevelType w:val="hybridMultilevel"/>
    <w:tmpl w:val="46A456DE"/>
    <w:lvl w:ilvl="0" w:tplc="466AAB38">
      <w:start w:val="1"/>
      <w:numFmt w:val="bullet"/>
      <w:lvlText w:val=""/>
      <w:lvlJc w:val="left"/>
      <w:pPr>
        <w:tabs>
          <w:tab w:val="num" w:pos="720"/>
        </w:tabs>
        <w:ind w:left="720" w:right="720" w:hanging="360"/>
      </w:pPr>
      <w:rPr>
        <w:rFonts w:ascii="Wingdings" w:hAnsi="Wingdings" w:hint="default"/>
      </w:rPr>
    </w:lvl>
    <w:lvl w:ilvl="1" w:tplc="04685BB2">
      <w:start w:val="1"/>
      <w:numFmt w:val="hebrew1"/>
      <w:lvlText w:val="%2."/>
      <w:lvlJc w:val="center"/>
      <w:pPr>
        <w:tabs>
          <w:tab w:val="num" w:pos="786"/>
        </w:tabs>
        <w:ind w:left="786" w:right="1440" w:hanging="360"/>
      </w:pPr>
      <w:rPr>
        <w:rFonts w:hint="default"/>
        <w:lang w:val="en-US"/>
      </w:rPr>
    </w:lvl>
    <w:lvl w:ilvl="2" w:tplc="04090013">
      <w:start w:val="1"/>
      <w:numFmt w:val="hebrew1"/>
      <w:lvlText w:val="%3."/>
      <w:lvlJc w:val="center"/>
      <w:pPr>
        <w:tabs>
          <w:tab w:val="num" w:pos="142"/>
        </w:tabs>
        <w:ind w:left="-218" w:right="1440" w:firstLine="360"/>
      </w:pPr>
      <w:rPr>
        <w:rFonts w:hint="default"/>
      </w:rPr>
    </w:lvl>
    <w:lvl w:ilvl="3" w:tplc="04090001">
      <w:start w:val="1"/>
      <w:numFmt w:val="bullet"/>
      <w:lvlText w:val=""/>
      <w:lvlJc w:val="left"/>
      <w:pPr>
        <w:tabs>
          <w:tab w:val="num" w:pos="2880"/>
        </w:tabs>
        <w:ind w:left="2880" w:right="2880" w:hanging="360"/>
      </w:pPr>
      <w:rPr>
        <w:rFonts w:ascii="Symbol" w:hAnsi="Symbol" w:hint="default"/>
      </w:rPr>
    </w:lvl>
    <w:lvl w:ilvl="4" w:tplc="04090003">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25" w15:restartNumberingAfterBreak="0">
    <w:nsid w:val="47B524D7"/>
    <w:multiLevelType w:val="hybridMultilevel"/>
    <w:tmpl w:val="70783008"/>
    <w:lvl w:ilvl="0" w:tplc="EF12336E">
      <w:start w:val="1"/>
      <w:numFmt w:val="decimal"/>
      <w:lvlText w:val="%1."/>
      <w:lvlJc w:val="left"/>
      <w:pPr>
        <w:tabs>
          <w:tab w:val="num" w:pos="1440"/>
        </w:tabs>
        <w:ind w:left="1440" w:hanging="360"/>
      </w:pPr>
      <w:rPr>
        <w:rFonts w:hint="default"/>
        <w:sz w:val="20"/>
        <w:szCs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6" w15:restartNumberingAfterBreak="0">
    <w:nsid w:val="48331E4A"/>
    <w:multiLevelType w:val="hybridMultilevel"/>
    <w:tmpl w:val="AB322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91156AC"/>
    <w:multiLevelType w:val="hybridMultilevel"/>
    <w:tmpl w:val="BDC0261C"/>
    <w:lvl w:ilvl="0" w:tplc="C796835C">
      <w:start w:val="1"/>
      <w:numFmt w:val="hebrew1"/>
      <w:lvlText w:val="%1."/>
      <w:lvlJc w:val="center"/>
      <w:pPr>
        <w:tabs>
          <w:tab w:val="num" w:pos="567"/>
        </w:tabs>
        <w:ind w:left="567" w:hanging="207"/>
      </w:pPr>
      <w:rPr>
        <w:rFonts w:hint="default"/>
      </w:rPr>
    </w:lvl>
    <w:lvl w:ilvl="1" w:tplc="85C20B4A">
      <w:start w:val="1"/>
      <w:numFmt w:val="bullet"/>
      <w:lvlText w:val=""/>
      <w:lvlJc w:val="left"/>
      <w:pPr>
        <w:tabs>
          <w:tab w:val="num" w:pos="1926"/>
        </w:tabs>
        <w:ind w:left="1926" w:right="1926" w:hanging="360"/>
      </w:pPr>
      <w:rPr>
        <w:rFonts w:ascii="Symbol" w:hAnsi="Symbol" w:hint="default"/>
        <w:lang w:bidi="he-IL"/>
      </w:rPr>
    </w:lvl>
    <w:lvl w:ilvl="2" w:tplc="040D0005" w:tentative="1">
      <w:start w:val="1"/>
      <w:numFmt w:val="bullet"/>
      <w:lvlText w:val=""/>
      <w:lvlJc w:val="left"/>
      <w:pPr>
        <w:tabs>
          <w:tab w:val="num" w:pos="2646"/>
        </w:tabs>
        <w:ind w:left="2646" w:right="2646" w:hanging="360"/>
      </w:pPr>
      <w:rPr>
        <w:rFonts w:ascii="Wingdings" w:hAnsi="Wingdings" w:hint="default"/>
      </w:rPr>
    </w:lvl>
    <w:lvl w:ilvl="3" w:tplc="040D0001" w:tentative="1">
      <w:start w:val="1"/>
      <w:numFmt w:val="bullet"/>
      <w:lvlText w:val=""/>
      <w:lvlJc w:val="left"/>
      <w:pPr>
        <w:tabs>
          <w:tab w:val="num" w:pos="3366"/>
        </w:tabs>
        <w:ind w:left="3366" w:right="3366" w:hanging="360"/>
      </w:pPr>
      <w:rPr>
        <w:rFonts w:ascii="Symbol" w:hAnsi="Symbol" w:hint="default"/>
      </w:rPr>
    </w:lvl>
    <w:lvl w:ilvl="4" w:tplc="040D0003" w:tentative="1">
      <w:start w:val="1"/>
      <w:numFmt w:val="bullet"/>
      <w:lvlText w:val="o"/>
      <w:lvlJc w:val="left"/>
      <w:pPr>
        <w:tabs>
          <w:tab w:val="num" w:pos="4086"/>
        </w:tabs>
        <w:ind w:left="4086" w:right="4086" w:hanging="360"/>
      </w:pPr>
      <w:rPr>
        <w:rFonts w:ascii="Courier New" w:hAnsi="Courier New" w:hint="default"/>
      </w:rPr>
    </w:lvl>
    <w:lvl w:ilvl="5" w:tplc="040D0005" w:tentative="1">
      <w:start w:val="1"/>
      <w:numFmt w:val="bullet"/>
      <w:lvlText w:val=""/>
      <w:lvlJc w:val="left"/>
      <w:pPr>
        <w:tabs>
          <w:tab w:val="num" w:pos="4806"/>
        </w:tabs>
        <w:ind w:left="4806" w:right="4806" w:hanging="360"/>
      </w:pPr>
      <w:rPr>
        <w:rFonts w:ascii="Wingdings" w:hAnsi="Wingdings" w:hint="default"/>
      </w:rPr>
    </w:lvl>
    <w:lvl w:ilvl="6" w:tplc="040D0001" w:tentative="1">
      <w:start w:val="1"/>
      <w:numFmt w:val="bullet"/>
      <w:lvlText w:val=""/>
      <w:lvlJc w:val="left"/>
      <w:pPr>
        <w:tabs>
          <w:tab w:val="num" w:pos="5526"/>
        </w:tabs>
        <w:ind w:left="5526" w:right="5526" w:hanging="360"/>
      </w:pPr>
      <w:rPr>
        <w:rFonts w:ascii="Symbol" w:hAnsi="Symbol" w:hint="default"/>
      </w:rPr>
    </w:lvl>
    <w:lvl w:ilvl="7" w:tplc="040D0003" w:tentative="1">
      <w:start w:val="1"/>
      <w:numFmt w:val="bullet"/>
      <w:lvlText w:val="o"/>
      <w:lvlJc w:val="left"/>
      <w:pPr>
        <w:tabs>
          <w:tab w:val="num" w:pos="6246"/>
        </w:tabs>
        <w:ind w:left="6246" w:right="6246" w:hanging="360"/>
      </w:pPr>
      <w:rPr>
        <w:rFonts w:ascii="Courier New" w:hAnsi="Courier New" w:hint="default"/>
      </w:rPr>
    </w:lvl>
    <w:lvl w:ilvl="8" w:tplc="040D0005" w:tentative="1">
      <w:start w:val="1"/>
      <w:numFmt w:val="bullet"/>
      <w:lvlText w:val=""/>
      <w:lvlJc w:val="left"/>
      <w:pPr>
        <w:tabs>
          <w:tab w:val="num" w:pos="6966"/>
        </w:tabs>
        <w:ind w:left="6966" w:right="6966" w:hanging="360"/>
      </w:pPr>
      <w:rPr>
        <w:rFonts w:ascii="Wingdings" w:hAnsi="Wingdings" w:hint="default"/>
      </w:rPr>
    </w:lvl>
  </w:abstractNum>
  <w:abstractNum w:abstractNumId="128" w15:restartNumberingAfterBreak="0">
    <w:nsid w:val="4954590B"/>
    <w:multiLevelType w:val="hybridMultilevel"/>
    <w:tmpl w:val="5D26F680"/>
    <w:lvl w:ilvl="0" w:tplc="54A00D58">
      <w:start w:val="1"/>
      <w:numFmt w:val="decimal"/>
      <w:lvlText w:val="%1."/>
      <w:lvlJc w:val="left"/>
      <w:pPr>
        <w:tabs>
          <w:tab w:val="num" w:pos="720"/>
        </w:tabs>
        <w:ind w:left="720" w:hanging="360"/>
      </w:pPr>
      <w:rPr>
        <w:rFonts w:ascii="Tahoma" w:hAnsi="Tahoma" w:cs="Tahoma" w:hint="default"/>
        <w:b/>
        <w:bCs/>
        <w:lang w:bidi="he-IL"/>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9" w15:restartNumberingAfterBreak="0">
    <w:nsid w:val="4985431B"/>
    <w:multiLevelType w:val="hybridMultilevel"/>
    <w:tmpl w:val="3F90F448"/>
    <w:lvl w:ilvl="0" w:tplc="0409000F">
      <w:start w:val="1"/>
      <w:numFmt w:val="decimal"/>
      <w:lvlText w:val="%1."/>
      <w:lvlJc w:val="left"/>
      <w:pPr>
        <w:tabs>
          <w:tab w:val="num" w:pos="774"/>
        </w:tabs>
        <w:ind w:left="774" w:hanging="207"/>
      </w:pPr>
      <w:rPr>
        <w:rFonts w:hint="default"/>
      </w:rPr>
    </w:lvl>
    <w:lvl w:ilvl="1" w:tplc="040D0013">
      <w:start w:val="1"/>
      <w:numFmt w:val="hebrew1"/>
      <w:lvlText w:val="%2."/>
      <w:lvlJc w:val="center"/>
      <w:pPr>
        <w:tabs>
          <w:tab w:val="num" w:pos="2133"/>
        </w:tabs>
        <w:ind w:left="2133" w:right="1926" w:hanging="360"/>
      </w:pPr>
    </w:lvl>
    <w:lvl w:ilvl="2" w:tplc="040D0005" w:tentative="1">
      <w:start w:val="1"/>
      <w:numFmt w:val="bullet"/>
      <w:lvlText w:val=""/>
      <w:lvlJc w:val="left"/>
      <w:pPr>
        <w:tabs>
          <w:tab w:val="num" w:pos="2853"/>
        </w:tabs>
        <w:ind w:left="2853" w:right="2646" w:hanging="360"/>
      </w:pPr>
      <w:rPr>
        <w:rFonts w:ascii="Wingdings" w:hAnsi="Wingdings" w:hint="default"/>
      </w:rPr>
    </w:lvl>
    <w:lvl w:ilvl="3" w:tplc="040D0001" w:tentative="1">
      <w:start w:val="1"/>
      <w:numFmt w:val="bullet"/>
      <w:lvlText w:val=""/>
      <w:lvlJc w:val="left"/>
      <w:pPr>
        <w:tabs>
          <w:tab w:val="num" w:pos="3573"/>
        </w:tabs>
        <w:ind w:left="3573" w:right="3366" w:hanging="360"/>
      </w:pPr>
      <w:rPr>
        <w:rFonts w:ascii="Symbol" w:hAnsi="Symbol" w:hint="default"/>
      </w:rPr>
    </w:lvl>
    <w:lvl w:ilvl="4" w:tplc="040D0003" w:tentative="1">
      <w:start w:val="1"/>
      <w:numFmt w:val="bullet"/>
      <w:lvlText w:val="o"/>
      <w:lvlJc w:val="left"/>
      <w:pPr>
        <w:tabs>
          <w:tab w:val="num" w:pos="4293"/>
        </w:tabs>
        <w:ind w:left="4293" w:right="4086" w:hanging="360"/>
      </w:pPr>
      <w:rPr>
        <w:rFonts w:ascii="Courier New" w:hAnsi="Courier New" w:hint="default"/>
      </w:rPr>
    </w:lvl>
    <w:lvl w:ilvl="5" w:tplc="040D0005" w:tentative="1">
      <w:start w:val="1"/>
      <w:numFmt w:val="bullet"/>
      <w:lvlText w:val=""/>
      <w:lvlJc w:val="left"/>
      <w:pPr>
        <w:tabs>
          <w:tab w:val="num" w:pos="5013"/>
        </w:tabs>
        <w:ind w:left="5013" w:right="4806" w:hanging="360"/>
      </w:pPr>
      <w:rPr>
        <w:rFonts w:ascii="Wingdings" w:hAnsi="Wingdings" w:hint="default"/>
      </w:rPr>
    </w:lvl>
    <w:lvl w:ilvl="6" w:tplc="040D0001" w:tentative="1">
      <w:start w:val="1"/>
      <w:numFmt w:val="bullet"/>
      <w:lvlText w:val=""/>
      <w:lvlJc w:val="left"/>
      <w:pPr>
        <w:tabs>
          <w:tab w:val="num" w:pos="5733"/>
        </w:tabs>
        <w:ind w:left="5733" w:right="5526" w:hanging="360"/>
      </w:pPr>
      <w:rPr>
        <w:rFonts w:ascii="Symbol" w:hAnsi="Symbol" w:hint="default"/>
      </w:rPr>
    </w:lvl>
    <w:lvl w:ilvl="7" w:tplc="040D0003" w:tentative="1">
      <w:start w:val="1"/>
      <w:numFmt w:val="bullet"/>
      <w:lvlText w:val="o"/>
      <w:lvlJc w:val="left"/>
      <w:pPr>
        <w:tabs>
          <w:tab w:val="num" w:pos="6453"/>
        </w:tabs>
        <w:ind w:left="6453" w:right="6246" w:hanging="360"/>
      </w:pPr>
      <w:rPr>
        <w:rFonts w:ascii="Courier New" w:hAnsi="Courier New" w:hint="default"/>
      </w:rPr>
    </w:lvl>
    <w:lvl w:ilvl="8" w:tplc="040D0005" w:tentative="1">
      <w:start w:val="1"/>
      <w:numFmt w:val="bullet"/>
      <w:lvlText w:val=""/>
      <w:lvlJc w:val="left"/>
      <w:pPr>
        <w:tabs>
          <w:tab w:val="num" w:pos="7173"/>
        </w:tabs>
        <w:ind w:left="7173" w:right="6966" w:hanging="360"/>
      </w:pPr>
      <w:rPr>
        <w:rFonts w:ascii="Wingdings" w:hAnsi="Wingdings" w:hint="default"/>
      </w:rPr>
    </w:lvl>
  </w:abstractNum>
  <w:abstractNum w:abstractNumId="130" w15:restartNumberingAfterBreak="0">
    <w:nsid w:val="4A3D3FA4"/>
    <w:multiLevelType w:val="hybridMultilevel"/>
    <w:tmpl w:val="3B327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BF67013"/>
    <w:multiLevelType w:val="hybridMultilevel"/>
    <w:tmpl w:val="6C2C6F30"/>
    <w:lvl w:ilvl="0" w:tplc="E36AECA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C800AF4"/>
    <w:multiLevelType w:val="hybridMultilevel"/>
    <w:tmpl w:val="324C0284"/>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3" w15:restartNumberingAfterBreak="0">
    <w:nsid w:val="4CEF353A"/>
    <w:multiLevelType w:val="hybridMultilevel"/>
    <w:tmpl w:val="0DEEAF1C"/>
    <w:lvl w:ilvl="0" w:tplc="04090013">
      <w:start w:val="1"/>
      <w:numFmt w:val="hebrew1"/>
      <w:lvlText w:val="%1."/>
      <w:lvlJc w:val="center"/>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34" w15:restartNumberingAfterBreak="0">
    <w:nsid w:val="4E5C63B5"/>
    <w:multiLevelType w:val="hybridMultilevel"/>
    <w:tmpl w:val="DAF8E45E"/>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EE7495E"/>
    <w:multiLevelType w:val="hybridMultilevel"/>
    <w:tmpl w:val="AB322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19637C4"/>
    <w:multiLevelType w:val="hybridMultilevel"/>
    <w:tmpl w:val="B42EFB5A"/>
    <w:lvl w:ilvl="0" w:tplc="3E20B36A">
      <w:start w:val="1"/>
      <w:numFmt w:val="decimal"/>
      <w:lvlText w:val="%1."/>
      <w:lvlJc w:val="left"/>
      <w:pPr>
        <w:ind w:left="1080" w:hanging="360"/>
      </w:pPr>
      <w:rPr>
        <w:b w:val="0"/>
        <w:bCs w:val="0"/>
      </w:rPr>
    </w:lvl>
    <w:lvl w:ilvl="1" w:tplc="04090013">
      <w:start w:val="1"/>
      <w:numFmt w:val="hebrew1"/>
      <w:lvlText w:val="%2."/>
      <w:lvlJc w:val="center"/>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5245763D"/>
    <w:multiLevelType w:val="hybridMultilevel"/>
    <w:tmpl w:val="BD62F224"/>
    <w:lvl w:ilvl="0" w:tplc="E52417CE">
      <w:start w:val="1"/>
      <w:numFmt w:val="decimal"/>
      <w:lvlText w:val="%1."/>
      <w:lvlJc w:val="left"/>
      <w:pPr>
        <w:ind w:left="720" w:hanging="360"/>
      </w:pPr>
      <w:rPr>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2DD29E0"/>
    <w:multiLevelType w:val="hybridMultilevel"/>
    <w:tmpl w:val="0BAE53E2"/>
    <w:lvl w:ilvl="0" w:tplc="0409000F">
      <w:start w:val="1"/>
      <w:numFmt w:val="decimal"/>
      <w:lvlText w:val="%1."/>
      <w:lvlJc w:val="left"/>
      <w:pPr>
        <w:ind w:left="1440" w:hanging="360"/>
      </w:pPr>
      <w:rPr>
        <w:rFonts w:hint="default"/>
      </w:rPr>
    </w:lvl>
    <w:lvl w:ilvl="1" w:tplc="BCB2A0DC">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53E548D7"/>
    <w:multiLevelType w:val="multilevel"/>
    <w:tmpl w:val="0409001D"/>
    <w:styleLink w:val="2"/>
    <w:lvl w:ilvl="0">
      <w:start w:val="1"/>
      <w:numFmt w:val="hebrew1"/>
      <w:lvlText w:val="%1)"/>
      <w:lvlJc w:val="left"/>
      <w:pPr>
        <w:ind w:left="360" w:hanging="360"/>
      </w:pPr>
    </w:lvl>
    <w:lvl w:ilvl="1">
      <w:start w:val="1"/>
      <w:numFmt w:val="bullet"/>
      <w:lvlText w:val=""/>
      <w:lvlJc w:val="left"/>
      <w:pPr>
        <w:ind w:left="720" w:hanging="360"/>
      </w:pPr>
      <w:rPr>
        <w:rFonts w:ascii="Symbol" w:hAnsi="Symbol" w:cs="Times New Roman"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0" w15:restartNumberingAfterBreak="0">
    <w:nsid w:val="54A22596"/>
    <w:multiLevelType w:val="hybridMultilevel"/>
    <w:tmpl w:val="D8B640A4"/>
    <w:lvl w:ilvl="0" w:tplc="3024663E">
      <w:start w:val="1"/>
      <w:numFmt w:val="bullet"/>
      <w:lvlText w:val=""/>
      <w:lvlJc w:val="left"/>
      <w:pPr>
        <w:ind w:left="501" w:hanging="360"/>
      </w:pPr>
      <w:rPr>
        <w:rFonts w:ascii="Symbol" w:hAnsi="Symbol" w:hint="default"/>
        <w:lang w:bidi="he-IL"/>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41" w15:restartNumberingAfterBreak="0">
    <w:nsid w:val="54F5144F"/>
    <w:multiLevelType w:val="hybridMultilevel"/>
    <w:tmpl w:val="8F82D526"/>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556A007E"/>
    <w:multiLevelType w:val="hybridMultilevel"/>
    <w:tmpl w:val="45F2C1E0"/>
    <w:lvl w:ilvl="0" w:tplc="A67091F4">
      <w:start w:val="1"/>
      <w:numFmt w:val="hebrew1"/>
      <w:lvlText w:val="%1."/>
      <w:lvlJc w:val="left"/>
      <w:pPr>
        <w:ind w:left="2072" w:hanging="360"/>
      </w:pPr>
      <w:rPr>
        <w:rFonts w:hint="default"/>
        <w:b w:val="0"/>
        <w:bCs w:val="0"/>
      </w:rPr>
    </w:lvl>
    <w:lvl w:ilvl="1" w:tplc="04090001">
      <w:start w:val="1"/>
      <w:numFmt w:val="bullet"/>
      <w:lvlText w:val=""/>
      <w:lvlJc w:val="left"/>
      <w:pPr>
        <w:ind w:left="2792" w:hanging="360"/>
      </w:pPr>
      <w:rPr>
        <w:rFonts w:ascii="Symbol" w:hAnsi="Symbol" w:hint="default"/>
      </w:rPr>
    </w:lvl>
    <w:lvl w:ilvl="2" w:tplc="0409001B" w:tentative="1">
      <w:start w:val="1"/>
      <w:numFmt w:val="lowerRoman"/>
      <w:lvlText w:val="%3."/>
      <w:lvlJc w:val="right"/>
      <w:pPr>
        <w:ind w:left="3512" w:hanging="180"/>
      </w:pPr>
    </w:lvl>
    <w:lvl w:ilvl="3" w:tplc="0409000F" w:tentative="1">
      <w:start w:val="1"/>
      <w:numFmt w:val="decimal"/>
      <w:lvlText w:val="%4."/>
      <w:lvlJc w:val="left"/>
      <w:pPr>
        <w:ind w:left="4232" w:hanging="360"/>
      </w:pPr>
    </w:lvl>
    <w:lvl w:ilvl="4" w:tplc="04090019" w:tentative="1">
      <w:start w:val="1"/>
      <w:numFmt w:val="lowerLetter"/>
      <w:lvlText w:val="%5."/>
      <w:lvlJc w:val="left"/>
      <w:pPr>
        <w:ind w:left="4952" w:hanging="360"/>
      </w:pPr>
    </w:lvl>
    <w:lvl w:ilvl="5" w:tplc="0409001B" w:tentative="1">
      <w:start w:val="1"/>
      <w:numFmt w:val="lowerRoman"/>
      <w:lvlText w:val="%6."/>
      <w:lvlJc w:val="right"/>
      <w:pPr>
        <w:ind w:left="5672" w:hanging="180"/>
      </w:pPr>
    </w:lvl>
    <w:lvl w:ilvl="6" w:tplc="0409000F" w:tentative="1">
      <w:start w:val="1"/>
      <w:numFmt w:val="decimal"/>
      <w:lvlText w:val="%7."/>
      <w:lvlJc w:val="left"/>
      <w:pPr>
        <w:ind w:left="6392" w:hanging="360"/>
      </w:pPr>
    </w:lvl>
    <w:lvl w:ilvl="7" w:tplc="04090019" w:tentative="1">
      <w:start w:val="1"/>
      <w:numFmt w:val="lowerLetter"/>
      <w:lvlText w:val="%8."/>
      <w:lvlJc w:val="left"/>
      <w:pPr>
        <w:ind w:left="7112" w:hanging="360"/>
      </w:pPr>
    </w:lvl>
    <w:lvl w:ilvl="8" w:tplc="0409001B" w:tentative="1">
      <w:start w:val="1"/>
      <w:numFmt w:val="lowerRoman"/>
      <w:lvlText w:val="%9."/>
      <w:lvlJc w:val="right"/>
      <w:pPr>
        <w:ind w:left="7832" w:hanging="180"/>
      </w:pPr>
    </w:lvl>
  </w:abstractNum>
  <w:abstractNum w:abstractNumId="143" w15:restartNumberingAfterBreak="0">
    <w:nsid w:val="57983976"/>
    <w:multiLevelType w:val="hybridMultilevel"/>
    <w:tmpl w:val="B94C37BC"/>
    <w:lvl w:ilvl="0" w:tplc="FFFFFFFF">
      <w:start w:val="1"/>
      <w:numFmt w:val="decimal"/>
      <w:lvlText w:val="%1."/>
      <w:lvlJc w:val="left"/>
      <w:pPr>
        <w:ind w:left="720" w:hanging="360"/>
      </w:pPr>
      <w:rPr>
        <w:b/>
        <w:bCs/>
      </w:rPr>
    </w:lvl>
    <w:lvl w:ilvl="1" w:tplc="0ACA5BB2">
      <w:start w:val="4"/>
      <w:numFmt w:val="hebrew1"/>
      <w:lvlText w:val="%2."/>
      <w:lvlJc w:val="left"/>
      <w:pPr>
        <w:ind w:left="1080" w:hanging="360"/>
      </w:pPr>
      <w:rPr>
        <w:rFonts w:hint="default"/>
      </w:rPr>
    </w:lvl>
    <w:lvl w:ilvl="2" w:tplc="FFFFFFFF">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583F3233"/>
    <w:multiLevelType w:val="hybridMultilevel"/>
    <w:tmpl w:val="58E23776"/>
    <w:lvl w:ilvl="0" w:tplc="0940536A">
      <w:start w:val="1"/>
      <w:numFmt w:val="hebrew1"/>
      <w:lvlText w:val="%1."/>
      <w:lvlJc w:val="center"/>
      <w:pPr>
        <w:ind w:left="1647" w:hanging="360"/>
      </w:pPr>
      <w:rPr>
        <w:i w:val="0"/>
        <w:iCs w:val="0"/>
      </w:rPr>
    </w:lvl>
    <w:lvl w:ilvl="1" w:tplc="04090019">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45" w15:restartNumberingAfterBreak="0">
    <w:nsid w:val="5A1F17AB"/>
    <w:multiLevelType w:val="hybridMultilevel"/>
    <w:tmpl w:val="D14C0A16"/>
    <w:lvl w:ilvl="0" w:tplc="26F6345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15:restartNumberingAfterBreak="0">
    <w:nsid w:val="5C5A3DDB"/>
    <w:multiLevelType w:val="hybridMultilevel"/>
    <w:tmpl w:val="0D28169A"/>
    <w:lvl w:ilvl="0" w:tplc="04090013">
      <w:start w:val="1"/>
      <w:numFmt w:val="hebrew1"/>
      <w:lvlText w:val="%1."/>
      <w:lvlJc w:val="center"/>
      <w:pPr>
        <w:ind w:left="720" w:hanging="360"/>
      </w:pPr>
    </w:lvl>
    <w:lvl w:ilvl="1" w:tplc="BCB2A0DC">
      <w:start w:val="1"/>
      <w:numFmt w:val="bullet"/>
      <w:lvlText w:val=""/>
      <w:lvlJc w:val="left"/>
      <w:pPr>
        <w:ind w:left="1440" w:hanging="360"/>
      </w:pPr>
      <w:rPr>
        <w:rFonts w:ascii="Symbol" w:hAnsi="Symbol" w:hint="default"/>
      </w:rPr>
    </w:lvl>
    <w:lvl w:ilvl="2" w:tplc="0409000F">
      <w:start w:val="1"/>
      <w:numFmt w:val="decimal"/>
      <w:lvlText w:val="%3."/>
      <w:lvlJc w:val="left"/>
      <w:pPr>
        <w:ind w:left="1455"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DF01C09"/>
    <w:multiLevelType w:val="hybridMultilevel"/>
    <w:tmpl w:val="FF44755A"/>
    <w:lvl w:ilvl="0" w:tplc="768A0064">
      <w:start w:val="1"/>
      <w:numFmt w:val="hebrew1"/>
      <w:lvlText w:val="%1."/>
      <w:lvlJc w:val="center"/>
      <w:pPr>
        <w:ind w:left="1440" w:hanging="360"/>
      </w:pPr>
      <w:rPr>
        <w:b w:val="0"/>
        <w:bCs w:val="0"/>
        <w:lang w:val="en-US"/>
      </w:r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15:restartNumberingAfterBreak="0">
    <w:nsid w:val="5E1C2DA0"/>
    <w:multiLevelType w:val="hybridMultilevel"/>
    <w:tmpl w:val="27D2177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E495D27"/>
    <w:multiLevelType w:val="hybridMultilevel"/>
    <w:tmpl w:val="75E65E42"/>
    <w:lvl w:ilvl="0" w:tplc="E45C5912">
      <w:start w:val="1"/>
      <w:numFmt w:val="hebrew1"/>
      <w:lvlText w:val="%1."/>
      <w:lvlJc w:val="center"/>
      <w:pPr>
        <w:ind w:left="1440" w:hanging="360"/>
      </w:pPr>
      <w:rPr>
        <w:b w:val="0"/>
        <w:bCs w:val="0"/>
      </w:rPr>
    </w:lvl>
    <w:lvl w:ilvl="1" w:tplc="6688060A">
      <w:start w:val="1"/>
      <w:numFmt w:val="decimal"/>
      <w:lvlText w:val="%2."/>
      <w:lvlJc w:val="left"/>
      <w:pPr>
        <w:ind w:left="2160" w:hanging="360"/>
      </w:pPr>
      <w:rPr>
        <w:b w:val="0"/>
        <w:bCs w:val="0"/>
        <w:lang w:val="en-US" w:bidi="he-IL"/>
      </w:rPr>
    </w:lvl>
    <w:lvl w:ilvl="2" w:tplc="04090001">
      <w:start w:val="1"/>
      <w:numFmt w:val="bullet"/>
      <w:lvlText w:val=""/>
      <w:lvlJc w:val="left"/>
      <w:pPr>
        <w:ind w:left="2880" w:hanging="180"/>
      </w:pPr>
      <w:rPr>
        <w:rFonts w:ascii="Symbol" w:hAnsi="Symbol"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15:restartNumberingAfterBreak="0">
    <w:nsid w:val="60B25FA6"/>
    <w:multiLevelType w:val="hybridMultilevel"/>
    <w:tmpl w:val="57C6C306"/>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51" w15:restartNumberingAfterBreak="0">
    <w:nsid w:val="6141544D"/>
    <w:multiLevelType w:val="hybridMultilevel"/>
    <w:tmpl w:val="BC00F558"/>
    <w:lvl w:ilvl="0" w:tplc="7FA0B078">
      <w:start w:val="1"/>
      <w:numFmt w:val="bullet"/>
      <w:lvlText w:val=""/>
      <w:lvlJc w:val="left"/>
      <w:pPr>
        <w:ind w:left="1916" w:hanging="357"/>
      </w:pPr>
      <w:rPr>
        <w:rFonts w:ascii="Symbol" w:hAnsi="Symbol" w:hint="default"/>
        <w:sz w:val="20"/>
        <w:lang w:bidi="he-I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2" w15:restartNumberingAfterBreak="0">
    <w:nsid w:val="6180462E"/>
    <w:multiLevelType w:val="hybridMultilevel"/>
    <w:tmpl w:val="CF0E0338"/>
    <w:lvl w:ilvl="0" w:tplc="F5D23868">
      <w:start w:val="1"/>
      <w:numFmt w:val="decimal"/>
      <w:lvlText w:val="%1."/>
      <w:lvlJc w:val="left"/>
      <w:pPr>
        <w:tabs>
          <w:tab w:val="num" w:pos="1069"/>
        </w:tabs>
        <w:ind w:left="1069" w:hanging="360"/>
      </w:pPr>
      <w:rPr>
        <w:rFonts w:ascii="Tahoma" w:hAnsi="Tahoma" w:cs="Tahoma" w:hint="default"/>
        <w:b w:val="0"/>
        <w:bCs w:val="0"/>
        <w:sz w:val="20"/>
        <w:szCs w:val="20"/>
        <w:lang w:bidi="he-IL"/>
      </w:rPr>
    </w:lvl>
    <w:lvl w:ilvl="1" w:tplc="F8961FBE">
      <w:start w:val="1"/>
      <w:numFmt w:val="bullet"/>
      <w:lvlText w:val=""/>
      <w:lvlJc w:val="left"/>
      <w:pPr>
        <w:tabs>
          <w:tab w:val="num" w:pos="1919"/>
        </w:tabs>
        <w:ind w:left="1919" w:hanging="360"/>
      </w:pPr>
      <w:rPr>
        <w:rFonts w:ascii="Wingdings" w:hAnsi="Wingdings" w:hint="default"/>
        <w:sz w:val="28"/>
        <w:szCs w:val="16"/>
      </w:rPr>
    </w:lvl>
    <w:lvl w:ilvl="2" w:tplc="04090005">
      <w:start w:val="1"/>
      <w:numFmt w:val="lowerRoman"/>
      <w:lvlText w:val="%3."/>
      <w:lvlJc w:val="right"/>
      <w:pPr>
        <w:tabs>
          <w:tab w:val="num" w:pos="2509"/>
        </w:tabs>
        <w:ind w:left="2509" w:hanging="180"/>
      </w:pPr>
      <w:rPr>
        <w:rFonts w:cs="Times New Roman"/>
      </w:rPr>
    </w:lvl>
    <w:lvl w:ilvl="3" w:tplc="04090001" w:tentative="1">
      <w:start w:val="1"/>
      <w:numFmt w:val="decimal"/>
      <w:lvlText w:val="%4."/>
      <w:lvlJc w:val="left"/>
      <w:pPr>
        <w:tabs>
          <w:tab w:val="num" w:pos="3229"/>
        </w:tabs>
        <w:ind w:left="3229" w:hanging="360"/>
      </w:pPr>
      <w:rPr>
        <w:rFonts w:cs="Times New Roman"/>
      </w:rPr>
    </w:lvl>
    <w:lvl w:ilvl="4" w:tplc="04090003" w:tentative="1">
      <w:start w:val="1"/>
      <w:numFmt w:val="lowerLetter"/>
      <w:lvlText w:val="%5."/>
      <w:lvlJc w:val="left"/>
      <w:pPr>
        <w:tabs>
          <w:tab w:val="num" w:pos="3949"/>
        </w:tabs>
        <w:ind w:left="3949" w:hanging="360"/>
      </w:pPr>
      <w:rPr>
        <w:rFonts w:cs="Times New Roman"/>
      </w:rPr>
    </w:lvl>
    <w:lvl w:ilvl="5" w:tplc="04090005" w:tentative="1">
      <w:start w:val="1"/>
      <w:numFmt w:val="lowerRoman"/>
      <w:lvlText w:val="%6."/>
      <w:lvlJc w:val="right"/>
      <w:pPr>
        <w:tabs>
          <w:tab w:val="num" w:pos="4669"/>
        </w:tabs>
        <w:ind w:left="4669" w:hanging="180"/>
      </w:pPr>
      <w:rPr>
        <w:rFonts w:cs="Times New Roman"/>
      </w:rPr>
    </w:lvl>
    <w:lvl w:ilvl="6" w:tplc="04090001" w:tentative="1">
      <w:start w:val="1"/>
      <w:numFmt w:val="decimal"/>
      <w:lvlText w:val="%7."/>
      <w:lvlJc w:val="left"/>
      <w:pPr>
        <w:tabs>
          <w:tab w:val="num" w:pos="5389"/>
        </w:tabs>
        <w:ind w:left="5389" w:hanging="360"/>
      </w:pPr>
      <w:rPr>
        <w:rFonts w:cs="Times New Roman"/>
      </w:rPr>
    </w:lvl>
    <w:lvl w:ilvl="7" w:tplc="04090003" w:tentative="1">
      <w:start w:val="1"/>
      <w:numFmt w:val="lowerLetter"/>
      <w:lvlText w:val="%8."/>
      <w:lvlJc w:val="left"/>
      <w:pPr>
        <w:tabs>
          <w:tab w:val="num" w:pos="6109"/>
        </w:tabs>
        <w:ind w:left="6109" w:hanging="360"/>
      </w:pPr>
      <w:rPr>
        <w:rFonts w:cs="Times New Roman"/>
      </w:rPr>
    </w:lvl>
    <w:lvl w:ilvl="8" w:tplc="04090005" w:tentative="1">
      <w:start w:val="1"/>
      <w:numFmt w:val="lowerRoman"/>
      <w:lvlText w:val="%9."/>
      <w:lvlJc w:val="right"/>
      <w:pPr>
        <w:tabs>
          <w:tab w:val="num" w:pos="6829"/>
        </w:tabs>
        <w:ind w:left="6829" w:hanging="180"/>
      </w:pPr>
      <w:rPr>
        <w:rFonts w:cs="Times New Roman"/>
      </w:rPr>
    </w:lvl>
  </w:abstractNum>
  <w:abstractNum w:abstractNumId="153" w15:restartNumberingAfterBreak="0">
    <w:nsid w:val="61FA067C"/>
    <w:multiLevelType w:val="hybridMultilevel"/>
    <w:tmpl w:val="E34C5C7E"/>
    <w:lvl w:ilvl="0" w:tplc="04090001">
      <w:start w:val="1"/>
      <w:numFmt w:val="decimal"/>
      <w:lvlText w:val="%1."/>
      <w:lvlJc w:val="left"/>
      <w:pPr>
        <w:tabs>
          <w:tab w:val="num" w:pos="720"/>
        </w:tabs>
        <w:ind w:left="720" w:hanging="360"/>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4" w15:restartNumberingAfterBreak="0">
    <w:nsid w:val="623F581E"/>
    <w:multiLevelType w:val="hybridMultilevel"/>
    <w:tmpl w:val="8A8A654C"/>
    <w:lvl w:ilvl="0" w:tplc="96FCA684">
      <w:start w:val="1"/>
      <w:numFmt w:val="hebrew1"/>
      <w:lvlText w:val="%1."/>
      <w:lvlJc w:val="left"/>
      <w:pPr>
        <w:ind w:left="1080" w:hanging="360"/>
      </w:pPr>
      <w:rPr>
        <w:rFonts w:ascii="Tahoma" w:hAnsi="Tahoma" w:cs="Tahoma" w:hint="default"/>
        <w:color w:val="222222"/>
        <w:sz w:val="22"/>
        <w:szCs w:val="22"/>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632969F1"/>
    <w:multiLevelType w:val="hybridMultilevel"/>
    <w:tmpl w:val="F7CCF8DC"/>
    <w:lvl w:ilvl="0" w:tplc="9732FA88">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360386D"/>
    <w:multiLevelType w:val="hybridMultilevel"/>
    <w:tmpl w:val="ED64C1FE"/>
    <w:lvl w:ilvl="0" w:tplc="04090013">
      <w:start w:val="1"/>
      <w:numFmt w:val="hebrew1"/>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15:restartNumberingAfterBreak="0">
    <w:nsid w:val="63AB635A"/>
    <w:multiLevelType w:val="hybridMultilevel"/>
    <w:tmpl w:val="596E6738"/>
    <w:lvl w:ilvl="0" w:tplc="6DCA41C2">
      <w:start w:val="1"/>
      <w:numFmt w:val="decimal"/>
      <w:pStyle w:val="20"/>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3CD6BE4"/>
    <w:multiLevelType w:val="hybridMultilevel"/>
    <w:tmpl w:val="B728EFDC"/>
    <w:lvl w:ilvl="0" w:tplc="04090013">
      <w:start w:val="1"/>
      <w:numFmt w:val="hebrew1"/>
      <w:lvlText w:val="%1."/>
      <w:lvlJc w:val="center"/>
      <w:pPr>
        <w:ind w:left="720" w:hanging="360"/>
      </w:pPr>
    </w:lvl>
    <w:lvl w:ilvl="1" w:tplc="5DFE3240">
      <w:start w:val="1"/>
      <w:numFmt w:val="decimal"/>
      <w:lvlText w:val="%2."/>
      <w:lvlJc w:val="left"/>
      <w:pPr>
        <w:ind w:left="1069" w:hanging="360"/>
      </w:pPr>
      <w:rPr>
        <w:b w:val="0"/>
        <w:bCs w:val="0"/>
      </w:rPr>
    </w:lvl>
    <w:lvl w:ilvl="2" w:tplc="6146238E">
      <w:start w:val="1"/>
      <w:numFmt w:val="hebrew1"/>
      <w:lvlText w:val="%3."/>
      <w:lvlJc w:val="center"/>
      <w:pPr>
        <w:ind w:left="1456" w:hanging="180"/>
      </w:pPr>
      <w:rPr>
        <w:b w:val="0"/>
        <w:bCs w:val="0"/>
        <w:lang w:val="en-US"/>
      </w:rPr>
    </w:lvl>
    <w:lvl w:ilvl="3" w:tplc="04090011">
      <w:start w:val="1"/>
      <w:numFmt w:val="decimal"/>
      <w:lvlText w:val="%4)"/>
      <w:lvlJc w:val="left"/>
      <w:pPr>
        <w:ind w:left="1919"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4485822"/>
    <w:multiLevelType w:val="hybridMultilevel"/>
    <w:tmpl w:val="8F82D526"/>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64FA0708"/>
    <w:multiLevelType w:val="hybridMultilevel"/>
    <w:tmpl w:val="1878F886"/>
    <w:lvl w:ilvl="0" w:tplc="04090013">
      <w:start w:val="1"/>
      <w:numFmt w:val="hebrew1"/>
      <w:lvlText w:val="%1."/>
      <w:lvlJc w:val="center"/>
      <w:pPr>
        <w:ind w:left="720" w:hanging="360"/>
      </w:pPr>
      <w:rPr>
        <w:rFonts w:hint="default"/>
      </w:rPr>
    </w:lvl>
    <w:lvl w:ilvl="1" w:tplc="04090019">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1" w15:restartNumberingAfterBreak="0">
    <w:nsid w:val="658163A1"/>
    <w:multiLevelType w:val="hybridMultilevel"/>
    <w:tmpl w:val="C6400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5F774DF"/>
    <w:multiLevelType w:val="hybridMultilevel"/>
    <w:tmpl w:val="748E0016"/>
    <w:lvl w:ilvl="0" w:tplc="0409000F">
      <w:start w:val="1"/>
      <w:numFmt w:val="decimal"/>
      <w:lvlText w:val="%1."/>
      <w:lvlJc w:val="left"/>
      <w:pPr>
        <w:ind w:left="720" w:hanging="360"/>
      </w:pPr>
      <w:rPr>
        <w:b/>
        <w:bCs/>
      </w:rPr>
    </w:lvl>
    <w:lvl w:ilvl="1" w:tplc="B33C9F14">
      <w:start w:val="1"/>
      <w:numFmt w:val="hebrew1"/>
      <w:lvlText w:val="%2."/>
      <w:lvlJc w:val="left"/>
      <w:pPr>
        <w:ind w:left="1440" w:hanging="360"/>
      </w:pPr>
      <w:rPr>
        <w:rFonts w:hint="default"/>
        <w:b w:val="0"/>
        <w:bCs w:val="0"/>
        <w:lang w:bidi="he-I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67903AE"/>
    <w:multiLevelType w:val="hybridMultilevel"/>
    <w:tmpl w:val="C05E7964"/>
    <w:lvl w:ilvl="0" w:tplc="965AA106">
      <w:start w:val="1"/>
      <w:numFmt w:val="decimal"/>
      <w:lvlText w:val="%1."/>
      <w:lvlJc w:val="left"/>
      <w:pPr>
        <w:ind w:left="1248" w:hanging="264"/>
      </w:pPr>
      <w:rPr>
        <w:rFonts w:hint="default"/>
        <w:lang w:bidi="he-IL"/>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164" w15:restartNumberingAfterBreak="0">
    <w:nsid w:val="66D00FDF"/>
    <w:multiLevelType w:val="hybridMultilevel"/>
    <w:tmpl w:val="09CC4EE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8096C47"/>
    <w:multiLevelType w:val="hybridMultilevel"/>
    <w:tmpl w:val="4B7C3E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01">
      <w:start w:val="1"/>
      <w:numFmt w:val="bullet"/>
      <w:lvlText w:val=""/>
      <w:lvlJc w:val="left"/>
      <w:pPr>
        <w:ind w:left="2880" w:hanging="180"/>
      </w:pPr>
      <w:rPr>
        <w:rFonts w:ascii="Symbol" w:hAnsi="Symbol" w:hint="default"/>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6" w15:restartNumberingAfterBreak="0">
    <w:nsid w:val="68723C8C"/>
    <w:multiLevelType w:val="multilevel"/>
    <w:tmpl w:val="3DB0FC42"/>
    <w:lvl w:ilvl="0">
      <w:start w:val="1"/>
      <w:numFmt w:val="decimal"/>
      <w:lvlText w:val="%1)"/>
      <w:lvlJc w:val="left"/>
      <w:pPr>
        <w:ind w:left="360" w:hanging="360"/>
      </w:pPr>
      <w:rPr>
        <w:rFonts w:hint="default"/>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7" w15:restartNumberingAfterBreak="0">
    <w:nsid w:val="698D1679"/>
    <w:multiLevelType w:val="hybridMultilevel"/>
    <w:tmpl w:val="5CDE1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A2263B2"/>
    <w:multiLevelType w:val="hybridMultilevel"/>
    <w:tmpl w:val="83FCC13A"/>
    <w:lvl w:ilvl="0" w:tplc="04090013">
      <w:start w:val="1"/>
      <w:numFmt w:val="hebrew1"/>
      <w:lvlText w:val="%1."/>
      <w:lvlJc w:val="center"/>
      <w:pPr>
        <w:ind w:left="1352" w:hanging="360"/>
      </w:pPr>
      <w:rPr>
        <w:rFonts w:hint="default"/>
      </w:rPr>
    </w:lvl>
    <w:lvl w:ilvl="1" w:tplc="04090011">
      <w:start w:val="1"/>
      <w:numFmt w:val="decimal"/>
      <w:lvlText w:val="%2)"/>
      <w:lvlJc w:val="left"/>
      <w:pPr>
        <w:ind w:left="2072" w:hanging="360"/>
      </w:pPr>
    </w:lvl>
    <w:lvl w:ilvl="2" w:tplc="7EE815C4">
      <w:start w:val="1"/>
      <w:numFmt w:val="hebrew1"/>
      <w:lvlText w:val="%3."/>
      <w:lvlJc w:val="left"/>
      <w:pPr>
        <w:ind w:left="2589" w:hanging="180"/>
      </w:pPr>
      <w:rPr>
        <w:rFonts w:hint="default"/>
        <w:b w:val="0"/>
        <w:bCs w:val="0"/>
      </w:r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69" w15:restartNumberingAfterBreak="0">
    <w:nsid w:val="6A3C4379"/>
    <w:multiLevelType w:val="hybridMultilevel"/>
    <w:tmpl w:val="BA20D51E"/>
    <w:lvl w:ilvl="0" w:tplc="0409000F">
      <w:start w:val="1"/>
      <w:numFmt w:val="decimal"/>
      <w:lvlText w:val="%1."/>
      <w:lvlJc w:val="left"/>
      <w:pPr>
        <w:ind w:left="1222" w:hanging="360"/>
      </w:pPr>
    </w:lvl>
    <w:lvl w:ilvl="1" w:tplc="7876D10E">
      <w:start w:val="1"/>
      <w:numFmt w:val="decimal"/>
      <w:lvlText w:val="%2)"/>
      <w:lvlJc w:val="left"/>
      <w:pPr>
        <w:ind w:left="1942" w:hanging="360"/>
      </w:pPr>
      <w:rPr>
        <w:rFonts w:hint="default"/>
      </w:rPr>
    </w:lvl>
    <w:lvl w:ilvl="2" w:tplc="0409001B">
      <w:start w:val="1"/>
      <w:numFmt w:val="lowerRoman"/>
      <w:lvlText w:val="%3."/>
      <w:lvlJc w:val="right"/>
      <w:pPr>
        <w:ind w:left="2662" w:hanging="180"/>
      </w:pPr>
    </w:lvl>
    <w:lvl w:ilvl="3" w:tplc="0409000F">
      <w:start w:val="1"/>
      <w:numFmt w:val="decimal"/>
      <w:lvlText w:val="%4."/>
      <w:lvlJc w:val="left"/>
      <w:pPr>
        <w:ind w:left="50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70" w15:restartNumberingAfterBreak="0">
    <w:nsid w:val="6AF50497"/>
    <w:multiLevelType w:val="hybridMultilevel"/>
    <w:tmpl w:val="8C2298C6"/>
    <w:lvl w:ilvl="0" w:tplc="613805FA">
      <w:start w:val="1"/>
      <w:numFmt w:val="hebrew1"/>
      <w:lvlText w:val="%1."/>
      <w:lvlJc w:val="center"/>
      <w:pPr>
        <w:tabs>
          <w:tab w:val="num" w:pos="567"/>
        </w:tabs>
        <w:ind w:left="567" w:hanging="207"/>
      </w:pPr>
      <w:rPr>
        <w:rFonts w:hint="default"/>
        <w:lang w:val="en-US"/>
      </w:rPr>
    </w:lvl>
    <w:lvl w:ilvl="1" w:tplc="040D0013">
      <w:start w:val="1"/>
      <w:numFmt w:val="hebrew1"/>
      <w:lvlText w:val="%2."/>
      <w:lvlJc w:val="center"/>
      <w:pPr>
        <w:tabs>
          <w:tab w:val="num" w:pos="1926"/>
        </w:tabs>
        <w:ind w:left="1926" w:right="1926" w:hanging="360"/>
      </w:pPr>
    </w:lvl>
    <w:lvl w:ilvl="2" w:tplc="040D0005" w:tentative="1">
      <w:start w:val="1"/>
      <w:numFmt w:val="bullet"/>
      <w:lvlText w:val=""/>
      <w:lvlJc w:val="left"/>
      <w:pPr>
        <w:tabs>
          <w:tab w:val="num" w:pos="2646"/>
        </w:tabs>
        <w:ind w:left="2646" w:right="2646" w:hanging="360"/>
      </w:pPr>
      <w:rPr>
        <w:rFonts w:ascii="Wingdings" w:hAnsi="Wingdings" w:hint="default"/>
      </w:rPr>
    </w:lvl>
    <w:lvl w:ilvl="3" w:tplc="040D0001" w:tentative="1">
      <w:start w:val="1"/>
      <w:numFmt w:val="bullet"/>
      <w:lvlText w:val=""/>
      <w:lvlJc w:val="left"/>
      <w:pPr>
        <w:tabs>
          <w:tab w:val="num" w:pos="3366"/>
        </w:tabs>
        <w:ind w:left="3366" w:right="3366" w:hanging="360"/>
      </w:pPr>
      <w:rPr>
        <w:rFonts w:ascii="Symbol" w:hAnsi="Symbol" w:hint="default"/>
      </w:rPr>
    </w:lvl>
    <w:lvl w:ilvl="4" w:tplc="040D0003" w:tentative="1">
      <w:start w:val="1"/>
      <w:numFmt w:val="bullet"/>
      <w:lvlText w:val="o"/>
      <w:lvlJc w:val="left"/>
      <w:pPr>
        <w:tabs>
          <w:tab w:val="num" w:pos="4086"/>
        </w:tabs>
        <w:ind w:left="4086" w:right="4086" w:hanging="360"/>
      </w:pPr>
      <w:rPr>
        <w:rFonts w:ascii="Courier New" w:hAnsi="Courier New" w:hint="default"/>
      </w:rPr>
    </w:lvl>
    <w:lvl w:ilvl="5" w:tplc="040D0005" w:tentative="1">
      <w:start w:val="1"/>
      <w:numFmt w:val="bullet"/>
      <w:lvlText w:val=""/>
      <w:lvlJc w:val="left"/>
      <w:pPr>
        <w:tabs>
          <w:tab w:val="num" w:pos="4806"/>
        </w:tabs>
        <w:ind w:left="4806" w:right="4806" w:hanging="360"/>
      </w:pPr>
      <w:rPr>
        <w:rFonts w:ascii="Wingdings" w:hAnsi="Wingdings" w:hint="default"/>
      </w:rPr>
    </w:lvl>
    <w:lvl w:ilvl="6" w:tplc="040D0001" w:tentative="1">
      <w:start w:val="1"/>
      <w:numFmt w:val="bullet"/>
      <w:lvlText w:val=""/>
      <w:lvlJc w:val="left"/>
      <w:pPr>
        <w:tabs>
          <w:tab w:val="num" w:pos="5526"/>
        </w:tabs>
        <w:ind w:left="5526" w:right="5526" w:hanging="360"/>
      </w:pPr>
      <w:rPr>
        <w:rFonts w:ascii="Symbol" w:hAnsi="Symbol" w:hint="default"/>
      </w:rPr>
    </w:lvl>
    <w:lvl w:ilvl="7" w:tplc="040D0003" w:tentative="1">
      <w:start w:val="1"/>
      <w:numFmt w:val="bullet"/>
      <w:lvlText w:val="o"/>
      <w:lvlJc w:val="left"/>
      <w:pPr>
        <w:tabs>
          <w:tab w:val="num" w:pos="6246"/>
        </w:tabs>
        <w:ind w:left="6246" w:right="6246" w:hanging="360"/>
      </w:pPr>
      <w:rPr>
        <w:rFonts w:ascii="Courier New" w:hAnsi="Courier New" w:hint="default"/>
      </w:rPr>
    </w:lvl>
    <w:lvl w:ilvl="8" w:tplc="040D0005" w:tentative="1">
      <w:start w:val="1"/>
      <w:numFmt w:val="bullet"/>
      <w:lvlText w:val=""/>
      <w:lvlJc w:val="left"/>
      <w:pPr>
        <w:tabs>
          <w:tab w:val="num" w:pos="6966"/>
        </w:tabs>
        <w:ind w:left="6966" w:right="6966" w:hanging="360"/>
      </w:pPr>
      <w:rPr>
        <w:rFonts w:ascii="Wingdings" w:hAnsi="Wingdings" w:hint="default"/>
      </w:rPr>
    </w:lvl>
  </w:abstractNum>
  <w:abstractNum w:abstractNumId="171" w15:restartNumberingAfterBreak="0">
    <w:nsid w:val="6B66022B"/>
    <w:multiLevelType w:val="hybridMultilevel"/>
    <w:tmpl w:val="D302A2D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2" w15:restartNumberingAfterBreak="0">
    <w:nsid w:val="6D553744"/>
    <w:multiLevelType w:val="hybridMultilevel"/>
    <w:tmpl w:val="D3BC6E6A"/>
    <w:lvl w:ilvl="0" w:tplc="0409000F">
      <w:start w:val="1"/>
      <w:numFmt w:val="decimal"/>
      <w:lvlText w:val="%1."/>
      <w:lvlJc w:val="left"/>
      <w:pPr>
        <w:ind w:left="1210" w:hanging="360"/>
      </w:pPr>
    </w:lvl>
    <w:lvl w:ilvl="1" w:tplc="04090013">
      <w:start w:val="1"/>
      <w:numFmt w:val="hebrew1"/>
      <w:lvlText w:val="%2."/>
      <w:lvlJc w:val="center"/>
      <w:pPr>
        <w:ind w:left="1636"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73" w15:restartNumberingAfterBreak="0">
    <w:nsid w:val="6D6A5C9D"/>
    <w:multiLevelType w:val="hybridMultilevel"/>
    <w:tmpl w:val="35464F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3">
      <w:start w:val="1"/>
      <w:numFmt w:val="hebrew1"/>
      <w:lvlText w:val="%3."/>
      <w:lvlJc w:val="center"/>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4" w15:restartNumberingAfterBreak="0">
    <w:nsid w:val="6E1A18C4"/>
    <w:multiLevelType w:val="hybridMultilevel"/>
    <w:tmpl w:val="29ECB8F4"/>
    <w:lvl w:ilvl="0" w:tplc="F190E7B8">
      <w:start w:val="1"/>
      <w:numFmt w:val="decimal"/>
      <w:lvlText w:val="%1."/>
      <w:lvlJc w:val="left"/>
      <w:pPr>
        <w:tabs>
          <w:tab w:val="num" w:pos="927"/>
        </w:tabs>
        <w:ind w:left="927" w:hanging="207"/>
      </w:pPr>
      <w:rPr>
        <w:rFonts w:hint="default"/>
        <w:b w:val="0"/>
        <w:bCs w:val="0"/>
        <w:sz w:val="20"/>
        <w:szCs w:val="20"/>
        <w:lang w:val="en-US" w:bidi="he-IL"/>
      </w:rPr>
    </w:lvl>
    <w:lvl w:ilvl="1" w:tplc="040D0013">
      <w:start w:val="1"/>
      <w:numFmt w:val="hebrew1"/>
      <w:lvlText w:val="%2."/>
      <w:lvlJc w:val="center"/>
      <w:pPr>
        <w:tabs>
          <w:tab w:val="num" w:pos="2286"/>
        </w:tabs>
        <w:ind w:left="2286" w:right="1926" w:hanging="360"/>
      </w:pPr>
    </w:lvl>
    <w:lvl w:ilvl="2" w:tplc="040D0005" w:tentative="1">
      <w:start w:val="1"/>
      <w:numFmt w:val="bullet"/>
      <w:lvlText w:val=""/>
      <w:lvlJc w:val="left"/>
      <w:pPr>
        <w:tabs>
          <w:tab w:val="num" w:pos="3006"/>
        </w:tabs>
        <w:ind w:left="3006" w:right="2646" w:hanging="360"/>
      </w:pPr>
      <w:rPr>
        <w:rFonts w:ascii="Wingdings" w:hAnsi="Wingdings" w:hint="default"/>
      </w:rPr>
    </w:lvl>
    <w:lvl w:ilvl="3" w:tplc="040D0001" w:tentative="1">
      <w:start w:val="1"/>
      <w:numFmt w:val="bullet"/>
      <w:lvlText w:val=""/>
      <w:lvlJc w:val="left"/>
      <w:pPr>
        <w:tabs>
          <w:tab w:val="num" w:pos="3726"/>
        </w:tabs>
        <w:ind w:left="3726" w:right="3366" w:hanging="360"/>
      </w:pPr>
      <w:rPr>
        <w:rFonts w:ascii="Symbol" w:hAnsi="Symbol" w:hint="default"/>
      </w:rPr>
    </w:lvl>
    <w:lvl w:ilvl="4" w:tplc="040D0003" w:tentative="1">
      <w:start w:val="1"/>
      <w:numFmt w:val="bullet"/>
      <w:lvlText w:val="o"/>
      <w:lvlJc w:val="left"/>
      <w:pPr>
        <w:tabs>
          <w:tab w:val="num" w:pos="4446"/>
        </w:tabs>
        <w:ind w:left="4446" w:right="4086" w:hanging="360"/>
      </w:pPr>
      <w:rPr>
        <w:rFonts w:ascii="Courier New" w:hAnsi="Courier New" w:hint="default"/>
      </w:rPr>
    </w:lvl>
    <w:lvl w:ilvl="5" w:tplc="040D0005" w:tentative="1">
      <w:start w:val="1"/>
      <w:numFmt w:val="bullet"/>
      <w:lvlText w:val=""/>
      <w:lvlJc w:val="left"/>
      <w:pPr>
        <w:tabs>
          <w:tab w:val="num" w:pos="5166"/>
        </w:tabs>
        <w:ind w:left="5166" w:right="4806" w:hanging="360"/>
      </w:pPr>
      <w:rPr>
        <w:rFonts w:ascii="Wingdings" w:hAnsi="Wingdings" w:hint="default"/>
      </w:rPr>
    </w:lvl>
    <w:lvl w:ilvl="6" w:tplc="040D0001" w:tentative="1">
      <w:start w:val="1"/>
      <w:numFmt w:val="bullet"/>
      <w:lvlText w:val=""/>
      <w:lvlJc w:val="left"/>
      <w:pPr>
        <w:tabs>
          <w:tab w:val="num" w:pos="5886"/>
        </w:tabs>
        <w:ind w:left="5886" w:right="5526" w:hanging="360"/>
      </w:pPr>
      <w:rPr>
        <w:rFonts w:ascii="Symbol" w:hAnsi="Symbol" w:hint="default"/>
      </w:rPr>
    </w:lvl>
    <w:lvl w:ilvl="7" w:tplc="040D0003" w:tentative="1">
      <w:start w:val="1"/>
      <w:numFmt w:val="bullet"/>
      <w:lvlText w:val="o"/>
      <w:lvlJc w:val="left"/>
      <w:pPr>
        <w:tabs>
          <w:tab w:val="num" w:pos="6606"/>
        </w:tabs>
        <w:ind w:left="6606" w:right="6246" w:hanging="360"/>
      </w:pPr>
      <w:rPr>
        <w:rFonts w:ascii="Courier New" w:hAnsi="Courier New" w:hint="default"/>
      </w:rPr>
    </w:lvl>
    <w:lvl w:ilvl="8" w:tplc="040D0005" w:tentative="1">
      <w:start w:val="1"/>
      <w:numFmt w:val="bullet"/>
      <w:lvlText w:val=""/>
      <w:lvlJc w:val="left"/>
      <w:pPr>
        <w:tabs>
          <w:tab w:val="num" w:pos="7326"/>
        </w:tabs>
        <w:ind w:left="7326" w:right="6966" w:hanging="360"/>
      </w:pPr>
      <w:rPr>
        <w:rFonts w:ascii="Wingdings" w:hAnsi="Wingdings" w:hint="default"/>
      </w:rPr>
    </w:lvl>
  </w:abstractNum>
  <w:abstractNum w:abstractNumId="175" w15:restartNumberingAfterBreak="0">
    <w:nsid w:val="6EC82DA7"/>
    <w:multiLevelType w:val="hybridMultilevel"/>
    <w:tmpl w:val="E77AE3EA"/>
    <w:lvl w:ilvl="0" w:tplc="11928F58">
      <w:start w:val="1"/>
      <w:numFmt w:val="hebrew1"/>
      <w:lvlText w:val="%1."/>
      <w:lvlJc w:val="center"/>
      <w:pPr>
        <w:ind w:left="1440" w:hanging="360"/>
      </w:pPr>
      <w:rPr>
        <w:b w:val="0"/>
        <w:bCs w:val="0"/>
        <w:lang w:val="en-U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15:restartNumberingAfterBreak="0">
    <w:nsid w:val="6F0D1DF7"/>
    <w:multiLevelType w:val="hybridMultilevel"/>
    <w:tmpl w:val="D2D83A3E"/>
    <w:lvl w:ilvl="0" w:tplc="0409000F">
      <w:start w:val="1"/>
      <w:numFmt w:val="decimal"/>
      <w:lvlText w:val="%1."/>
      <w:lvlJc w:val="left"/>
      <w:pPr>
        <w:ind w:left="720" w:hanging="360"/>
      </w:pPr>
    </w:lvl>
    <w:lvl w:ilvl="1" w:tplc="A45044A8">
      <w:start w:val="1"/>
      <w:numFmt w:val="hebrew1"/>
      <w:lvlText w:val="%2."/>
      <w:lvlJc w:val="center"/>
      <w:pPr>
        <w:ind w:left="1440" w:hanging="360"/>
      </w:pPr>
      <w:rPr>
        <w:lang w:val="en-U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FE15CA4"/>
    <w:multiLevelType w:val="hybridMultilevel"/>
    <w:tmpl w:val="83BE8E80"/>
    <w:lvl w:ilvl="0" w:tplc="65167480">
      <w:start w:val="1"/>
      <w:numFmt w:val="bullet"/>
      <w:lvlText w:val=""/>
      <w:lvlJc w:val="left"/>
      <w:pPr>
        <w:ind w:left="1916" w:hanging="357"/>
      </w:pPr>
      <w:rPr>
        <w:rFonts w:ascii="Symbol" w:hAnsi="Symbol" w:hint="default"/>
        <w:sz w:val="20"/>
        <w:lang w:bidi="he-I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8" w15:restartNumberingAfterBreak="0">
    <w:nsid w:val="70222777"/>
    <w:multiLevelType w:val="hybridMultilevel"/>
    <w:tmpl w:val="5678D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07A4155"/>
    <w:multiLevelType w:val="hybridMultilevel"/>
    <w:tmpl w:val="3640B4EC"/>
    <w:lvl w:ilvl="0" w:tplc="04090011">
      <w:start w:val="1"/>
      <w:numFmt w:val="decimal"/>
      <w:lvlText w:val="%1)"/>
      <w:lvlJc w:val="lef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80" w15:restartNumberingAfterBreak="0">
    <w:nsid w:val="71593AD9"/>
    <w:multiLevelType w:val="hybridMultilevel"/>
    <w:tmpl w:val="8C90D77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16D22B3"/>
    <w:multiLevelType w:val="hybridMultilevel"/>
    <w:tmpl w:val="AF88A968"/>
    <w:lvl w:ilvl="0" w:tplc="D5B4FFE8">
      <w:start w:val="1"/>
      <w:numFmt w:val="hebrew1"/>
      <w:lvlText w:val="%1."/>
      <w:lvlJc w:val="center"/>
      <w:pPr>
        <w:ind w:left="1440" w:hanging="360"/>
      </w:pPr>
      <w:rPr>
        <w:lang w:val="en-US"/>
      </w:r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2" w15:restartNumberingAfterBreak="0">
    <w:nsid w:val="71855663"/>
    <w:multiLevelType w:val="hybridMultilevel"/>
    <w:tmpl w:val="AA0E4FC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1F926A5"/>
    <w:multiLevelType w:val="hybridMultilevel"/>
    <w:tmpl w:val="687CDA3A"/>
    <w:lvl w:ilvl="0" w:tplc="04090013">
      <w:start w:val="1"/>
      <w:numFmt w:val="hebrew1"/>
      <w:lvlText w:val="%1."/>
      <w:lvlJc w:val="center"/>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2130417"/>
    <w:multiLevelType w:val="hybridMultilevel"/>
    <w:tmpl w:val="80142632"/>
    <w:lvl w:ilvl="0" w:tplc="9C5261C4">
      <w:start w:val="1"/>
      <w:numFmt w:val="decimal"/>
      <w:lvlText w:val="%1."/>
      <w:lvlJc w:val="left"/>
      <w:pPr>
        <w:tabs>
          <w:tab w:val="num" w:pos="1210"/>
        </w:tabs>
        <w:ind w:left="1210" w:hanging="360"/>
      </w:pPr>
      <w:rPr>
        <w:b w:val="0"/>
        <w:bCs w:val="0"/>
        <w:sz w:val="22"/>
        <w:szCs w:val="22"/>
        <w:lang w:val="en-US"/>
      </w:rPr>
    </w:lvl>
    <w:lvl w:ilvl="1" w:tplc="04090001">
      <w:start w:val="1"/>
      <w:numFmt w:val="bullet"/>
      <w:lvlText w:val=""/>
      <w:lvlJc w:val="left"/>
      <w:pPr>
        <w:tabs>
          <w:tab w:val="num" w:pos="1930"/>
        </w:tabs>
        <w:ind w:left="1930" w:hanging="360"/>
      </w:pPr>
      <w:rPr>
        <w:rFonts w:ascii="Wingdings" w:hAnsi="Wingdings" w:hint="default"/>
        <w:sz w:val="20"/>
      </w:rPr>
    </w:lvl>
    <w:lvl w:ilvl="2" w:tplc="040D001B">
      <w:start w:val="1"/>
      <w:numFmt w:val="decimal"/>
      <w:lvlText w:val="%3."/>
      <w:lvlJc w:val="left"/>
      <w:pPr>
        <w:tabs>
          <w:tab w:val="num" w:pos="2830"/>
        </w:tabs>
        <w:ind w:left="2830" w:hanging="360"/>
      </w:pPr>
      <w:rPr>
        <w:rFonts w:cs="Times New Roman"/>
      </w:rPr>
    </w:lvl>
    <w:lvl w:ilvl="3" w:tplc="040D000F" w:tentative="1">
      <w:start w:val="1"/>
      <w:numFmt w:val="decimal"/>
      <w:lvlText w:val="%4."/>
      <w:lvlJc w:val="left"/>
      <w:pPr>
        <w:tabs>
          <w:tab w:val="num" w:pos="3370"/>
        </w:tabs>
        <w:ind w:left="3370" w:hanging="360"/>
      </w:pPr>
      <w:rPr>
        <w:rFonts w:cs="Times New Roman"/>
      </w:rPr>
    </w:lvl>
    <w:lvl w:ilvl="4" w:tplc="040D0019" w:tentative="1">
      <w:start w:val="1"/>
      <w:numFmt w:val="lowerLetter"/>
      <w:lvlText w:val="%5."/>
      <w:lvlJc w:val="left"/>
      <w:pPr>
        <w:tabs>
          <w:tab w:val="num" w:pos="4090"/>
        </w:tabs>
        <w:ind w:left="4090" w:hanging="360"/>
      </w:pPr>
      <w:rPr>
        <w:rFonts w:cs="Times New Roman"/>
      </w:rPr>
    </w:lvl>
    <w:lvl w:ilvl="5" w:tplc="040D001B" w:tentative="1">
      <w:start w:val="1"/>
      <w:numFmt w:val="lowerRoman"/>
      <w:lvlText w:val="%6."/>
      <w:lvlJc w:val="right"/>
      <w:pPr>
        <w:tabs>
          <w:tab w:val="num" w:pos="4810"/>
        </w:tabs>
        <w:ind w:left="4810" w:hanging="180"/>
      </w:pPr>
      <w:rPr>
        <w:rFonts w:cs="Times New Roman"/>
      </w:rPr>
    </w:lvl>
    <w:lvl w:ilvl="6" w:tplc="040D000F" w:tentative="1">
      <w:start w:val="1"/>
      <w:numFmt w:val="decimal"/>
      <w:lvlText w:val="%7."/>
      <w:lvlJc w:val="left"/>
      <w:pPr>
        <w:tabs>
          <w:tab w:val="num" w:pos="5530"/>
        </w:tabs>
        <w:ind w:left="5530" w:hanging="360"/>
      </w:pPr>
      <w:rPr>
        <w:rFonts w:cs="Times New Roman"/>
      </w:rPr>
    </w:lvl>
    <w:lvl w:ilvl="7" w:tplc="040D0019" w:tentative="1">
      <w:start w:val="1"/>
      <w:numFmt w:val="lowerLetter"/>
      <w:lvlText w:val="%8."/>
      <w:lvlJc w:val="left"/>
      <w:pPr>
        <w:tabs>
          <w:tab w:val="num" w:pos="6250"/>
        </w:tabs>
        <w:ind w:left="6250" w:hanging="360"/>
      </w:pPr>
      <w:rPr>
        <w:rFonts w:cs="Times New Roman"/>
      </w:rPr>
    </w:lvl>
    <w:lvl w:ilvl="8" w:tplc="040D001B" w:tentative="1">
      <w:start w:val="1"/>
      <w:numFmt w:val="lowerRoman"/>
      <w:lvlText w:val="%9."/>
      <w:lvlJc w:val="right"/>
      <w:pPr>
        <w:tabs>
          <w:tab w:val="num" w:pos="6970"/>
        </w:tabs>
        <w:ind w:left="6970" w:hanging="180"/>
      </w:pPr>
      <w:rPr>
        <w:rFonts w:cs="Times New Roman"/>
      </w:rPr>
    </w:lvl>
  </w:abstractNum>
  <w:abstractNum w:abstractNumId="185" w15:restartNumberingAfterBreak="0">
    <w:nsid w:val="72491CE8"/>
    <w:multiLevelType w:val="hybridMultilevel"/>
    <w:tmpl w:val="000AE7D0"/>
    <w:lvl w:ilvl="0" w:tplc="040D000F">
      <w:start w:val="1"/>
      <w:numFmt w:val="bullet"/>
      <w:lvlText w:val=""/>
      <w:lvlJc w:val="left"/>
      <w:pPr>
        <w:tabs>
          <w:tab w:val="num" w:pos="392"/>
        </w:tabs>
        <w:ind w:left="392" w:hanging="360"/>
      </w:pPr>
      <w:rPr>
        <w:rFonts w:ascii="Wingdings" w:hAnsi="Wingdings" w:hint="default"/>
        <w:sz w:val="28"/>
      </w:rPr>
    </w:lvl>
    <w:lvl w:ilvl="1" w:tplc="B12ED8B6">
      <w:start w:val="1"/>
      <w:numFmt w:val="hebrew1"/>
      <w:lvlText w:val="%2."/>
      <w:lvlJc w:val="center"/>
      <w:pPr>
        <w:tabs>
          <w:tab w:val="num" w:pos="927"/>
        </w:tabs>
        <w:ind w:left="927" w:hanging="360"/>
      </w:pPr>
      <w:rPr>
        <w:rFonts w:hint="default"/>
        <w:b w:val="0"/>
        <w:bCs w:val="0"/>
        <w:sz w:val="24"/>
        <w:szCs w:val="22"/>
        <w:lang w:val="en-US"/>
      </w:rPr>
    </w:lvl>
    <w:lvl w:ilvl="2" w:tplc="0409000F">
      <w:start w:val="1"/>
      <w:numFmt w:val="decimal"/>
      <w:lvlText w:val="%3."/>
      <w:lvlJc w:val="left"/>
      <w:pPr>
        <w:tabs>
          <w:tab w:val="num" w:pos="1352"/>
        </w:tabs>
        <w:ind w:left="1352" w:hanging="360"/>
      </w:pPr>
    </w:lvl>
    <w:lvl w:ilvl="3" w:tplc="040D000F">
      <w:start w:val="1"/>
      <w:numFmt w:val="bullet"/>
      <w:lvlText w:val=""/>
      <w:lvlJc w:val="left"/>
      <w:pPr>
        <w:tabs>
          <w:tab w:val="num" w:pos="1919"/>
        </w:tabs>
        <w:ind w:left="1919" w:hanging="360"/>
      </w:pPr>
      <w:rPr>
        <w:rFonts w:ascii="Wingdings" w:hAnsi="Wingdings" w:hint="default"/>
      </w:rPr>
    </w:lvl>
    <w:lvl w:ilvl="4" w:tplc="040D0019">
      <w:start w:val="1"/>
      <w:numFmt w:val="decimal"/>
      <w:lvlText w:val="%5."/>
      <w:lvlJc w:val="left"/>
      <w:pPr>
        <w:tabs>
          <w:tab w:val="num" w:pos="3600"/>
        </w:tabs>
        <w:ind w:left="3600" w:hanging="360"/>
      </w:pPr>
      <w:rPr>
        <w:rFonts w:cs="Times New Roman"/>
      </w:rPr>
    </w:lvl>
    <w:lvl w:ilvl="5" w:tplc="040D001B">
      <w:start w:val="1"/>
      <w:numFmt w:val="decimal"/>
      <w:lvlText w:val="%6."/>
      <w:lvlJc w:val="left"/>
      <w:pPr>
        <w:tabs>
          <w:tab w:val="num" w:pos="4320"/>
        </w:tabs>
        <w:ind w:left="4320" w:hanging="360"/>
      </w:pPr>
      <w:rPr>
        <w:rFonts w:cs="Times New Roman"/>
      </w:rPr>
    </w:lvl>
    <w:lvl w:ilvl="6" w:tplc="040D000F">
      <w:start w:val="1"/>
      <w:numFmt w:val="decimal"/>
      <w:lvlText w:val="%7."/>
      <w:lvlJc w:val="left"/>
      <w:pPr>
        <w:tabs>
          <w:tab w:val="num" w:pos="5040"/>
        </w:tabs>
        <w:ind w:left="5040" w:hanging="360"/>
      </w:pPr>
      <w:rPr>
        <w:rFonts w:cs="Times New Roman"/>
      </w:rPr>
    </w:lvl>
    <w:lvl w:ilvl="7" w:tplc="040D0019">
      <w:start w:val="1"/>
      <w:numFmt w:val="decimal"/>
      <w:lvlText w:val="%8."/>
      <w:lvlJc w:val="left"/>
      <w:pPr>
        <w:tabs>
          <w:tab w:val="num" w:pos="5760"/>
        </w:tabs>
        <w:ind w:left="5760" w:hanging="360"/>
      </w:pPr>
      <w:rPr>
        <w:rFonts w:cs="Times New Roman"/>
      </w:rPr>
    </w:lvl>
    <w:lvl w:ilvl="8" w:tplc="040D001B">
      <w:start w:val="1"/>
      <w:numFmt w:val="decimal"/>
      <w:lvlText w:val="%9."/>
      <w:lvlJc w:val="left"/>
      <w:pPr>
        <w:tabs>
          <w:tab w:val="num" w:pos="6480"/>
        </w:tabs>
        <w:ind w:left="6480" w:hanging="360"/>
      </w:pPr>
      <w:rPr>
        <w:rFonts w:cs="Times New Roman"/>
      </w:rPr>
    </w:lvl>
  </w:abstractNum>
  <w:abstractNum w:abstractNumId="186" w15:restartNumberingAfterBreak="0">
    <w:nsid w:val="727C48BA"/>
    <w:multiLevelType w:val="hybridMultilevel"/>
    <w:tmpl w:val="F612CC6E"/>
    <w:lvl w:ilvl="0" w:tplc="2D22E52E">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3863033"/>
    <w:multiLevelType w:val="hybridMultilevel"/>
    <w:tmpl w:val="B364994E"/>
    <w:lvl w:ilvl="0" w:tplc="BCB2A0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4BC2CF6"/>
    <w:multiLevelType w:val="hybridMultilevel"/>
    <w:tmpl w:val="5EF6A298"/>
    <w:lvl w:ilvl="0" w:tplc="099CE47C">
      <w:start w:val="1"/>
      <w:numFmt w:val="decimal"/>
      <w:lvlText w:val="%1."/>
      <w:lvlJc w:val="left"/>
      <w:pPr>
        <w:ind w:left="1210" w:hanging="360"/>
      </w:pPr>
      <w:rPr>
        <w:b w:val="0"/>
        <w:bCs w:val="0"/>
      </w:rPr>
    </w:lvl>
    <w:lvl w:ilvl="1" w:tplc="04090013">
      <w:start w:val="1"/>
      <w:numFmt w:val="hebrew1"/>
      <w:lvlText w:val="%2."/>
      <w:lvlJc w:val="center"/>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89" w15:restartNumberingAfterBreak="0">
    <w:nsid w:val="750D49A9"/>
    <w:multiLevelType w:val="hybridMultilevel"/>
    <w:tmpl w:val="C8E81468"/>
    <w:lvl w:ilvl="0" w:tplc="624ED55C">
      <w:start w:val="1"/>
      <w:numFmt w:val="hebrew1"/>
      <w:lvlText w:val="%1."/>
      <w:lvlJc w:val="center"/>
      <w:pPr>
        <w:ind w:left="720" w:hanging="360"/>
      </w:pPr>
      <w:rPr>
        <w:b w:val="0"/>
        <w:bCs w: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789162A"/>
    <w:multiLevelType w:val="hybridMultilevel"/>
    <w:tmpl w:val="DB5AA928"/>
    <w:lvl w:ilvl="0" w:tplc="04090013">
      <w:start w:val="1"/>
      <w:numFmt w:val="hebrew1"/>
      <w:lvlText w:val="%1."/>
      <w:lvlJc w:val="center"/>
      <w:pPr>
        <w:ind w:left="720" w:hanging="360"/>
      </w:pPr>
    </w:lvl>
    <w:lvl w:ilvl="1" w:tplc="FDEAB1B0">
      <w:start w:val="1"/>
      <w:numFmt w:val="decimal"/>
      <w:lvlText w:val="%2."/>
      <w:lvlJc w:val="left"/>
      <w:pPr>
        <w:ind w:left="1440" w:hanging="360"/>
      </w:pPr>
      <w:rPr>
        <w:rFonts w:hint="default"/>
        <w:b w:val="0"/>
        <w:bCs w:val="0"/>
        <w:lang w:val="en-U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7961875"/>
    <w:multiLevelType w:val="hybridMultilevel"/>
    <w:tmpl w:val="29C25836"/>
    <w:lvl w:ilvl="0" w:tplc="0409000F">
      <w:start w:val="1"/>
      <w:numFmt w:val="decimal"/>
      <w:lvlText w:val="%1."/>
      <w:lvlJc w:val="left"/>
      <w:pPr>
        <w:tabs>
          <w:tab w:val="num" w:pos="720"/>
        </w:tabs>
        <w:ind w:left="720" w:hanging="360"/>
      </w:pPr>
      <w:rPr>
        <w:rFonts w:hint="default"/>
      </w:rPr>
    </w:lvl>
    <w:lvl w:ilvl="1" w:tplc="04090013">
      <w:start w:val="1"/>
      <w:numFmt w:val="hebrew1"/>
      <w:lvlText w:val="%2."/>
      <w:lvlJc w:val="center"/>
      <w:pPr>
        <w:tabs>
          <w:tab w:val="num" w:pos="1440"/>
        </w:tabs>
        <w:ind w:left="1440" w:hanging="360"/>
      </w:pPr>
      <w:rPr>
        <w:rFonts w:hint="default"/>
      </w:rPr>
    </w:lvl>
    <w:lvl w:ilvl="2" w:tplc="7BEA3096">
      <w:start w:val="1"/>
      <w:numFmt w:val="decimal"/>
      <w:lvlText w:val="%3)"/>
      <w:lvlJc w:val="left"/>
      <w:pPr>
        <w:ind w:left="2160" w:hanging="360"/>
      </w:pPr>
      <w:rPr>
        <w:rFonts w:hint="default"/>
      </w:rPr>
    </w:lvl>
    <w:lvl w:ilvl="3" w:tplc="9D94A49A" w:tentative="1">
      <w:start w:val="1"/>
      <w:numFmt w:val="bullet"/>
      <w:lvlText w:val="*"/>
      <w:lvlJc w:val="left"/>
      <w:pPr>
        <w:tabs>
          <w:tab w:val="num" w:pos="2880"/>
        </w:tabs>
        <w:ind w:left="2880" w:hanging="360"/>
      </w:pPr>
      <w:rPr>
        <w:rFonts w:ascii="Times New Roman" w:hAnsi="Times New Roman" w:hint="default"/>
      </w:rPr>
    </w:lvl>
    <w:lvl w:ilvl="4" w:tplc="33C6C3D6" w:tentative="1">
      <w:start w:val="1"/>
      <w:numFmt w:val="bullet"/>
      <w:lvlText w:val="*"/>
      <w:lvlJc w:val="left"/>
      <w:pPr>
        <w:tabs>
          <w:tab w:val="num" w:pos="3600"/>
        </w:tabs>
        <w:ind w:left="3600" w:hanging="360"/>
      </w:pPr>
      <w:rPr>
        <w:rFonts w:ascii="Times New Roman" w:hAnsi="Times New Roman" w:hint="default"/>
      </w:rPr>
    </w:lvl>
    <w:lvl w:ilvl="5" w:tplc="99781BE8" w:tentative="1">
      <w:start w:val="1"/>
      <w:numFmt w:val="bullet"/>
      <w:lvlText w:val="*"/>
      <w:lvlJc w:val="left"/>
      <w:pPr>
        <w:tabs>
          <w:tab w:val="num" w:pos="4320"/>
        </w:tabs>
        <w:ind w:left="4320" w:hanging="360"/>
      </w:pPr>
      <w:rPr>
        <w:rFonts w:ascii="Times New Roman" w:hAnsi="Times New Roman" w:hint="default"/>
      </w:rPr>
    </w:lvl>
    <w:lvl w:ilvl="6" w:tplc="F74A7352" w:tentative="1">
      <w:start w:val="1"/>
      <w:numFmt w:val="bullet"/>
      <w:lvlText w:val="*"/>
      <w:lvlJc w:val="left"/>
      <w:pPr>
        <w:tabs>
          <w:tab w:val="num" w:pos="5040"/>
        </w:tabs>
        <w:ind w:left="5040" w:hanging="360"/>
      </w:pPr>
      <w:rPr>
        <w:rFonts w:ascii="Times New Roman" w:hAnsi="Times New Roman" w:hint="default"/>
      </w:rPr>
    </w:lvl>
    <w:lvl w:ilvl="7" w:tplc="9D2C34DE" w:tentative="1">
      <w:start w:val="1"/>
      <w:numFmt w:val="bullet"/>
      <w:lvlText w:val="*"/>
      <w:lvlJc w:val="left"/>
      <w:pPr>
        <w:tabs>
          <w:tab w:val="num" w:pos="5760"/>
        </w:tabs>
        <w:ind w:left="5760" w:hanging="360"/>
      </w:pPr>
      <w:rPr>
        <w:rFonts w:ascii="Times New Roman" w:hAnsi="Times New Roman" w:hint="default"/>
      </w:rPr>
    </w:lvl>
    <w:lvl w:ilvl="8" w:tplc="B3F8B1D6" w:tentative="1">
      <w:start w:val="1"/>
      <w:numFmt w:val="bullet"/>
      <w:lvlText w:val="*"/>
      <w:lvlJc w:val="left"/>
      <w:pPr>
        <w:tabs>
          <w:tab w:val="num" w:pos="6480"/>
        </w:tabs>
        <w:ind w:left="6480" w:hanging="360"/>
      </w:pPr>
      <w:rPr>
        <w:rFonts w:ascii="Times New Roman" w:hAnsi="Times New Roman" w:hint="default"/>
      </w:rPr>
    </w:lvl>
  </w:abstractNum>
  <w:abstractNum w:abstractNumId="192" w15:restartNumberingAfterBreak="0">
    <w:nsid w:val="782C735D"/>
    <w:multiLevelType w:val="hybridMultilevel"/>
    <w:tmpl w:val="A28EB46A"/>
    <w:lvl w:ilvl="0" w:tplc="D5104C48">
      <w:start w:val="1"/>
      <w:numFmt w:val="hebrew1"/>
      <w:lvlText w:val="%1."/>
      <w:lvlJc w:val="center"/>
      <w:pPr>
        <w:ind w:left="1800" w:hanging="360"/>
      </w:pPr>
      <w:rPr>
        <w:lang w:val="en-U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3" w15:restartNumberingAfterBreak="0">
    <w:nsid w:val="7869337F"/>
    <w:multiLevelType w:val="multilevel"/>
    <w:tmpl w:val="BF6049A6"/>
    <w:lvl w:ilvl="0">
      <w:start w:val="1"/>
      <w:numFmt w:val="hebrew1"/>
      <w:lvlText w:val="%1)"/>
      <w:lvlJc w:val="left"/>
      <w:pPr>
        <w:ind w:left="1440" w:hanging="363"/>
      </w:pPr>
      <w:rPr>
        <w:rFonts w:hint="default"/>
        <w:b w:val="0"/>
        <w:bCs w:val="0"/>
      </w:rPr>
    </w:lvl>
    <w:lvl w:ilvl="1">
      <w:start w:val="1"/>
      <w:numFmt w:val="bullet"/>
      <w:lvlText w:val=""/>
      <w:lvlJc w:val="left"/>
      <w:pPr>
        <w:ind w:left="1797" w:hanging="357"/>
      </w:pPr>
      <w:rPr>
        <w:rFonts w:ascii="Symbol" w:hAnsi="Symbol" w:cs="Times New Roman"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4" w15:restartNumberingAfterBreak="0">
    <w:nsid w:val="7A055352"/>
    <w:multiLevelType w:val="hybridMultilevel"/>
    <w:tmpl w:val="AA3C5A18"/>
    <w:lvl w:ilvl="0" w:tplc="B8B6B7E0">
      <w:start w:val="1"/>
      <w:numFmt w:val="decimal"/>
      <w:lvlText w:val="%1."/>
      <w:lvlJc w:val="left"/>
      <w:pPr>
        <w:tabs>
          <w:tab w:val="num" w:pos="1057"/>
        </w:tabs>
        <w:ind w:left="1057" w:hanging="207"/>
      </w:pPr>
      <w:rPr>
        <w:rFonts w:hint="default"/>
        <w:lang w:val="en-US"/>
      </w:rPr>
    </w:lvl>
    <w:lvl w:ilvl="1" w:tplc="D6FC0704">
      <w:start w:val="1"/>
      <w:numFmt w:val="hebrew1"/>
      <w:lvlText w:val="%2."/>
      <w:lvlJc w:val="center"/>
      <w:pPr>
        <w:tabs>
          <w:tab w:val="num" w:pos="2416"/>
        </w:tabs>
        <w:ind w:left="2416" w:right="1926" w:hanging="360"/>
      </w:pPr>
      <w:rPr>
        <w:lang w:val="en-US"/>
      </w:rPr>
    </w:lvl>
    <w:lvl w:ilvl="2" w:tplc="040D0005" w:tentative="1">
      <w:start w:val="1"/>
      <w:numFmt w:val="bullet"/>
      <w:lvlText w:val=""/>
      <w:lvlJc w:val="left"/>
      <w:pPr>
        <w:tabs>
          <w:tab w:val="num" w:pos="3136"/>
        </w:tabs>
        <w:ind w:left="3136" w:right="2646" w:hanging="360"/>
      </w:pPr>
      <w:rPr>
        <w:rFonts w:ascii="Wingdings" w:hAnsi="Wingdings" w:hint="default"/>
      </w:rPr>
    </w:lvl>
    <w:lvl w:ilvl="3" w:tplc="040D0001" w:tentative="1">
      <w:start w:val="1"/>
      <w:numFmt w:val="bullet"/>
      <w:lvlText w:val=""/>
      <w:lvlJc w:val="left"/>
      <w:pPr>
        <w:tabs>
          <w:tab w:val="num" w:pos="3856"/>
        </w:tabs>
        <w:ind w:left="3856" w:right="3366" w:hanging="360"/>
      </w:pPr>
      <w:rPr>
        <w:rFonts w:ascii="Symbol" w:hAnsi="Symbol" w:hint="default"/>
      </w:rPr>
    </w:lvl>
    <w:lvl w:ilvl="4" w:tplc="040D0003" w:tentative="1">
      <w:start w:val="1"/>
      <w:numFmt w:val="bullet"/>
      <w:lvlText w:val="o"/>
      <w:lvlJc w:val="left"/>
      <w:pPr>
        <w:tabs>
          <w:tab w:val="num" w:pos="4576"/>
        </w:tabs>
        <w:ind w:left="4576" w:right="4086" w:hanging="360"/>
      </w:pPr>
      <w:rPr>
        <w:rFonts w:ascii="Courier New" w:hAnsi="Courier New" w:hint="default"/>
      </w:rPr>
    </w:lvl>
    <w:lvl w:ilvl="5" w:tplc="040D0005" w:tentative="1">
      <w:start w:val="1"/>
      <w:numFmt w:val="bullet"/>
      <w:lvlText w:val=""/>
      <w:lvlJc w:val="left"/>
      <w:pPr>
        <w:tabs>
          <w:tab w:val="num" w:pos="5296"/>
        </w:tabs>
        <w:ind w:left="5296" w:right="4806" w:hanging="360"/>
      </w:pPr>
      <w:rPr>
        <w:rFonts w:ascii="Wingdings" w:hAnsi="Wingdings" w:hint="default"/>
      </w:rPr>
    </w:lvl>
    <w:lvl w:ilvl="6" w:tplc="040D0001" w:tentative="1">
      <w:start w:val="1"/>
      <w:numFmt w:val="bullet"/>
      <w:lvlText w:val=""/>
      <w:lvlJc w:val="left"/>
      <w:pPr>
        <w:tabs>
          <w:tab w:val="num" w:pos="6016"/>
        </w:tabs>
        <w:ind w:left="6016" w:right="5526" w:hanging="360"/>
      </w:pPr>
      <w:rPr>
        <w:rFonts w:ascii="Symbol" w:hAnsi="Symbol" w:hint="default"/>
      </w:rPr>
    </w:lvl>
    <w:lvl w:ilvl="7" w:tplc="040D0003" w:tentative="1">
      <w:start w:val="1"/>
      <w:numFmt w:val="bullet"/>
      <w:lvlText w:val="o"/>
      <w:lvlJc w:val="left"/>
      <w:pPr>
        <w:tabs>
          <w:tab w:val="num" w:pos="6736"/>
        </w:tabs>
        <w:ind w:left="6736" w:right="6246" w:hanging="360"/>
      </w:pPr>
      <w:rPr>
        <w:rFonts w:ascii="Courier New" w:hAnsi="Courier New" w:hint="default"/>
      </w:rPr>
    </w:lvl>
    <w:lvl w:ilvl="8" w:tplc="040D0005" w:tentative="1">
      <w:start w:val="1"/>
      <w:numFmt w:val="bullet"/>
      <w:lvlText w:val=""/>
      <w:lvlJc w:val="left"/>
      <w:pPr>
        <w:tabs>
          <w:tab w:val="num" w:pos="7456"/>
        </w:tabs>
        <w:ind w:left="7456" w:right="6966" w:hanging="360"/>
      </w:pPr>
      <w:rPr>
        <w:rFonts w:ascii="Wingdings" w:hAnsi="Wingdings" w:hint="default"/>
      </w:rPr>
    </w:lvl>
  </w:abstractNum>
  <w:abstractNum w:abstractNumId="195" w15:restartNumberingAfterBreak="0">
    <w:nsid w:val="7A6D6A3F"/>
    <w:multiLevelType w:val="hybridMultilevel"/>
    <w:tmpl w:val="0BAE53E2"/>
    <w:lvl w:ilvl="0" w:tplc="0409000F">
      <w:start w:val="1"/>
      <w:numFmt w:val="decimal"/>
      <w:lvlText w:val="%1."/>
      <w:lvlJc w:val="left"/>
      <w:pPr>
        <w:ind w:left="1440" w:hanging="360"/>
      </w:pPr>
      <w:rPr>
        <w:rFonts w:hint="default"/>
      </w:rPr>
    </w:lvl>
    <w:lvl w:ilvl="1" w:tplc="BCB2A0DC">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6" w15:restartNumberingAfterBreak="0">
    <w:nsid w:val="7ACE1445"/>
    <w:multiLevelType w:val="hybridMultilevel"/>
    <w:tmpl w:val="A8D2077A"/>
    <w:lvl w:ilvl="0" w:tplc="04090013">
      <w:start w:val="1"/>
      <w:numFmt w:val="hebrew1"/>
      <w:lvlText w:val="%1."/>
      <w:lvlJc w:val="center"/>
      <w:pPr>
        <w:ind w:left="1210" w:hanging="360"/>
      </w:p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97" w15:restartNumberingAfterBreak="0">
    <w:nsid w:val="7B44212E"/>
    <w:multiLevelType w:val="hybridMultilevel"/>
    <w:tmpl w:val="2F2C121E"/>
    <w:lvl w:ilvl="0" w:tplc="874C18EC">
      <w:start w:val="1"/>
      <w:numFmt w:val="hebrew1"/>
      <w:lvlText w:val="%1."/>
      <w:lvlJc w:val="center"/>
      <w:pPr>
        <w:ind w:left="1440" w:hanging="360"/>
      </w:pPr>
      <w:rPr>
        <w:lang w:val="en-US"/>
      </w:r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8" w15:restartNumberingAfterBreak="0">
    <w:nsid w:val="7B9E35A5"/>
    <w:multiLevelType w:val="hybridMultilevel"/>
    <w:tmpl w:val="BFD84796"/>
    <w:lvl w:ilvl="0" w:tplc="B900DB48">
      <w:start w:val="1"/>
      <w:numFmt w:val="hebrew1"/>
      <w:lvlText w:val="%1."/>
      <w:lvlJc w:val="center"/>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C051644"/>
    <w:multiLevelType w:val="hybridMultilevel"/>
    <w:tmpl w:val="747045EC"/>
    <w:lvl w:ilvl="0" w:tplc="14404B8C">
      <w:start w:val="1"/>
      <w:numFmt w:val="hebrew1"/>
      <w:lvlText w:val="%1."/>
      <w:lvlJc w:val="left"/>
      <w:pPr>
        <w:tabs>
          <w:tab w:val="num" w:pos="1080"/>
        </w:tabs>
        <w:ind w:left="1080" w:hanging="360"/>
      </w:pPr>
      <w:rPr>
        <w:rFonts w:hint="default"/>
        <w:lang w:bidi="he-IL"/>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0" w15:restartNumberingAfterBreak="0">
    <w:nsid w:val="7C1F7EC8"/>
    <w:multiLevelType w:val="hybridMultilevel"/>
    <w:tmpl w:val="79427F50"/>
    <w:lvl w:ilvl="0" w:tplc="AF8AAD34">
      <w:start w:val="1"/>
      <w:numFmt w:val="hebrew1"/>
      <w:lvlText w:val="%1."/>
      <w:lvlJc w:val="center"/>
      <w:pPr>
        <w:tabs>
          <w:tab w:val="num" w:pos="1352"/>
        </w:tabs>
        <w:ind w:left="1352" w:right="1440" w:hanging="360"/>
      </w:pPr>
      <w:rPr>
        <w:rFonts w:hint="default"/>
        <w:lang w:val="en-US"/>
      </w:rPr>
    </w:lvl>
    <w:lvl w:ilvl="1" w:tplc="04090001">
      <w:start w:val="1"/>
      <w:numFmt w:val="bullet"/>
      <w:lvlText w:val=""/>
      <w:lvlJc w:val="left"/>
      <w:pPr>
        <w:ind w:left="2006" w:hanging="360"/>
      </w:pPr>
      <w:rPr>
        <w:rFonts w:ascii="Symbol" w:hAnsi="Symbol" w:hint="default"/>
      </w:r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201" w15:restartNumberingAfterBreak="0">
    <w:nsid w:val="7CA22CC5"/>
    <w:multiLevelType w:val="hybridMultilevel"/>
    <w:tmpl w:val="7C5AF1BE"/>
    <w:lvl w:ilvl="0" w:tplc="0409000F">
      <w:start w:val="1"/>
      <w:numFmt w:val="decimal"/>
      <w:lvlText w:val="%1."/>
      <w:lvlJc w:val="left"/>
      <w:pPr>
        <w:ind w:left="785" w:hanging="360"/>
      </w:pPr>
    </w:lvl>
    <w:lvl w:ilvl="1" w:tplc="A57AE498">
      <w:start w:val="1"/>
      <w:numFmt w:val="hebrew1"/>
      <w:lvlText w:val="%2."/>
      <w:lvlJc w:val="center"/>
      <w:pPr>
        <w:ind w:left="1069" w:hanging="360"/>
      </w:pPr>
      <w:rPr>
        <w:sz w:val="22"/>
        <w:szCs w:val="22"/>
      </w:rPr>
    </w:lvl>
    <w:lvl w:ilvl="2" w:tplc="0409000F">
      <w:start w:val="1"/>
      <w:numFmt w:val="decimal"/>
      <w:lvlText w:val="%3."/>
      <w:lvlJc w:val="left"/>
      <w:pPr>
        <w:ind w:left="1314" w:hanging="180"/>
      </w:pPr>
      <w:rPr>
        <w:rFonts w:hint="default"/>
      </w:r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202" w15:restartNumberingAfterBreak="0">
    <w:nsid w:val="7D3E7CCA"/>
    <w:multiLevelType w:val="hybridMultilevel"/>
    <w:tmpl w:val="4D2268D6"/>
    <w:lvl w:ilvl="0" w:tplc="0409000F">
      <w:start w:val="1"/>
      <w:numFmt w:val="decimal"/>
      <w:lvlText w:val="%1."/>
      <w:lvlJc w:val="left"/>
      <w:pPr>
        <w:ind w:left="1440" w:hanging="360"/>
      </w:pPr>
      <w:rPr>
        <w:rFonts w:hint="default"/>
      </w:rPr>
    </w:lvl>
    <w:lvl w:ilvl="1" w:tplc="BCB2A0DC">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3" w15:restartNumberingAfterBreak="0">
    <w:nsid w:val="7DB90106"/>
    <w:multiLevelType w:val="hybridMultilevel"/>
    <w:tmpl w:val="4B7C3E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01">
      <w:start w:val="1"/>
      <w:numFmt w:val="bullet"/>
      <w:lvlText w:val=""/>
      <w:lvlJc w:val="left"/>
      <w:pPr>
        <w:ind w:left="2880" w:hanging="180"/>
      </w:pPr>
      <w:rPr>
        <w:rFonts w:ascii="Symbol" w:hAnsi="Symbol" w:hint="default"/>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04" w15:restartNumberingAfterBreak="0">
    <w:nsid w:val="7FD3205C"/>
    <w:multiLevelType w:val="hybridMultilevel"/>
    <w:tmpl w:val="E9226394"/>
    <w:lvl w:ilvl="0" w:tplc="970E78C6">
      <w:start w:val="1"/>
      <w:numFmt w:val="decimal"/>
      <w:lvlText w:val="%1."/>
      <w:lvlJc w:val="left"/>
      <w:pPr>
        <w:ind w:left="1494" w:hanging="360"/>
      </w:pPr>
      <w:rPr>
        <w:lang w:bidi="he-IL"/>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16cid:durableId="2075352754">
    <w:abstractNumId w:val="184"/>
  </w:num>
  <w:num w:numId="2" w16cid:durableId="1479347634">
    <w:abstractNumId w:val="185"/>
  </w:num>
  <w:num w:numId="3" w16cid:durableId="618685768">
    <w:abstractNumId w:val="125"/>
  </w:num>
  <w:num w:numId="4" w16cid:durableId="748111921">
    <w:abstractNumId w:val="124"/>
  </w:num>
  <w:num w:numId="5" w16cid:durableId="185133033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77444926">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28077267">
    <w:abstractNumId w:val="9"/>
  </w:num>
  <w:num w:numId="8" w16cid:durableId="1964731210">
    <w:abstractNumId w:val="95"/>
  </w:num>
  <w:num w:numId="9" w16cid:durableId="972755302">
    <w:abstractNumId w:val="199"/>
  </w:num>
  <w:num w:numId="10" w16cid:durableId="1533225261">
    <w:abstractNumId w:val="102"/>
  </w:num>
  <w:num w:numId="11" w16cid:durableId="173404203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6080980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8519736">
    <w:abstractNumId w:val="5"/>
  </w:num>
  <w:num w:numId="14" w16cid:durableId="232855401">
    <w:abstractNumId w:val="152"/>
  </w:num>
  <w:num w:numId="15" w16cid:durableId="935749959">
    <w:abstractNumId w:val="74"/>
  </w:num>
  <w:num w:numId="16" w16cid:durableId="42947942">
    <w:abstractNumId w:val="57"/>
  </w:num>
  <w:num w:numId="17" w16cid:durableId="824857870">
    <w:abstractNumId w:val="136"/>
  </w:num>
  <w:num w:numId="18" w16cid:durableId="120073957">
    <w:abstractNumId w:val="195"/>
  </w:num>
  <w:num w:numId="19" w16cid:durableId="251622765">
    <w:abstractNumId w:val="137"/>
  </w:num>
  <w:num w:numId="20" w16cid:durableId="135536818">
    <w:abstractNumId w:val="76"/>
  </w:num>
  <w:num w:numId="21" w16cid:durableId="1864973714">
    <w:abstractNumId w:val="180"/>
  </w:num>
  <w:num w:numId="22" w16cid:durableId="560554566">
    <w:abstractNumId w:val="183"/>
  </w:num>
  <w:num w:numId="23" w16cid:durableId="731346856">
    <w:abstractNumId w:val="11"/>
  </w:num>
  <w:num w:numId="24" w16cid:durableId="1618752046">
    <w:abstractNumId w:val="84"/>
  </w:num>
  <w:num w:numId="25" w16cid:durableId="918948255">
    <w:abstractNumId w:val="40"/>
  </w:num>
  <w:num w:numId="26" w16cid:durableId="2006935960">
    <w:abstractNumId w:val="2"/>
  </w:num>
  <w:num w:numId="27" w16cid:durableId="1218786978">
    <w:abstractNumId w:val="49"/>
  </w:num>
  <w:num w:numId="28" w16cid:durableId="443620087">
    <w:abstractNumId w:val="37"/>
  </w:num>
  <w:num w:numId="29" w16cid:durableId="231547580">
    <w:abstractNumId w:val="122"/>
  </w:num>
  <w:num w:numId="30" w16cid:durableId="149369377">
    <w:abstractNumId w:val="21"/>
  </w:num>
  <w:num w:numId="31" w16cid:durableId="1708408906">
    <w:abstractNumId w:val="105"/>
  </w:num>
  <w:num w:numId="32" w16cid:durableId="1143887813">
    <w:abstractNumId w:val="86"/>
  </w:num>
  <w:num w:numId="33" w16cid:durableId="825631953">
    <w:abstractNumId w:val="113"/>
  </w:num>
  <w:num w:numId="34" w16cid:durableId="341856852">
    <w:abstractNumId w:val="43"/>
  </w:num>
  <w:num w:numId="35" w16cid:durableId="334848622">
    <w:abstractNumId w:val="38"/>
  </w:num>
  <w:num w:numId="36" w16cid:durableId="861667330">
    <w:abstractNumId w:val="72"/>
  </w:num>
  <w:num w:numId="37" w16cid:durableId="325327465">
    <w:abstractNumId w:val="92"/>
  </w:num>
  <w:num w:numId="38" w16cid:durableId="7340171">
    <w:abstractNumId w:val="155"/>
  </w:num>
  <w:num w:numId="39" w16cid:durableId="1716662996">
    <w:abstractNumId w:val="140"/>
  </w:num>
  <w:num w:numId="40" w16cid:durableId="875200098">
    <w:abstractNumId w:val="78"/>
  </w:num>
  <w:num w:numId="41" w16cid:durableId="597913515">
    <w:abstractNumId w:val="59"/>
  </w:num>
  <w:num w:numId="42" w16cid:durableId="1816491116">
    <w:abstractNumId w:val="13"/>
  </w:num>
  <w:num w:numId="43" w16cid:durableId="1603799007">
    <w:abstractNumId w:val="161"/>
  </w:num>
  <w:num w:numId="44" w16cid:durableId="150680528">
    <w:abstractNumId w:val="178"/>
  </w:num>
  <w:num w:numId="45" w16cid:durableId="1149443158">
    <w:abstractNumId w:val="150"/>
  </w:num>
  <w:num w:numId="46" w16cid:durableId="1861309431">
    <w:abstractNumId w:val="79"/>
  </w:num>
  <w:num w:numId="47" w16cid:durableId="1849171483">
    <w:abstractNumId w:val="18"/>
  </w:num>
  <w:num w:numId="48" w16cid:durableId="978343414">
    <w:abstractNumId w:val="41"/>
  </w:num>
  <w:num w:numId="49" w16cid:durableId="2003854677">
    <w:abstractNumId w:val="198"/>
  </w:num>
  <w:num w:numId="50" w16cid:durableId="980691352">
    <w:abstractNumId w:val="187"/>
  </w:num>
  <w:num w:numId="51" w16cid:durableId="966467277">
    <w:abstractNumId w:val="15"/>
  </w:num>
  <w:num w:numId="52" w16cid:durableId="972716305">
    <w:abstractNumId w:val="51"/>
  </w:num>
  <w:num w:numId="53" w16cid:durableId="735130208">
    <w:abstractNumId w:val="116"/>
  </w:num>
  <w:num w:numId="54" w16cid:durableId="2087919496">
    <w:abstractNumId w:val="58"/>
  </w:num>
  <w:num w:numId="55" w16cid:durableId="108554530">
    <w:abstractNumId w:val="154"/>
  </w:num>
  <w:num w:numId="56" w16cid:durableId="1073813792">
    <w:abstractNumId w:val="130"/>
  </w:num>
  <w:num w:numId="57" w16cid:durableId="383914351">
    <w:abstractNumId w:val="53"/>
  </w:num>
  <w:num w:numId="58" w16cid:durableId="550964318">
    <w:abstractNumId w:val="10"/>
  </w:num>
  <w:num w:numId="59" w16cid:durableId="1262028225">
    <w:abstractNumId w:val="99"/>
  </w:num>
  <w:num w:numId="60" w16cid:durableId="1589997208">
    <w:abstractNumId w:val="81"/>
  </w:num>
  <w:num w:numId="61" w16cid:durableId="1479956294">
    <w:abstractNumId w:val="32"/>
  </w:num>
  <w:num w:numId="62" w16cid:durableId="1455249175">
    <w:abstractNumId w:val="107"/>
  </w:num>
  <w:num w:numId="63" w16cid:durableId="1076585180">
    <w:abstractNumId w:val="117"/>
  </w:num>
  <w:num w:numId="64" w16cid:durableId="868950800">
    <w:abstractNumId w:val="112"/>
  </w:num>
  <w:num w:numId="65" w16cid:durableId="1492872358">
    <w:abstractNumId w:val="127"/>
  </w:num>
  <w:num w:numId="66" w16cid:durableId="542182472">
    <w:abstractNumId w:val="170"/>
  </w:num>
  <w:num w:numId="67" w16cid:durableId="539785953">
    <w:abstractNumId w:val="4"/>
  </w:num>
  <w:num w:numId="68" w16cid:durableId="1877155962">
    <w:abstractNumId w:val="96"/>
  </w:num>
  <w:num w:numId="69" w16cid:durableId="1267806492">
    <w:abstractNumId w:val="23"/>
  </w:num>
  <w:num w:numId="70" w16cid:durableId="695084696">
    <w:abstractNumId w:val="174"/>
  </w:num>
  <w:num w:numId="71" w16cid:durableId="53092601">
    <w:abstractNumId w:val="109"/>
  </w:num>
  <w:num w:numId="72" w16cid:durableId="550917899">
    <w:abstractNumId w:val="163"/>
  </w:num>
  <w:num w:numId="73" w16cid:durableId="1411122727">
    <w:abstractNumId w:val="146"/>
  </w:num>
  <w:num w:numId="74" w16cid:durableId="1949775346">
    <w:abstractNumId w:val="100"/>
  </w:num>
  <w:num w:numId="75" w16cid:durableId="839858474">
    <w:abstractNumId w:val="111"/>
  </w:num>
  <w:num w:numId="76" w16cid:durableId="2095003777">
    <w:abstractNumId w:val="194"/>
  </w:num>
  <w:num w:numId="77" w16cid:durableId="53353124">
    <w:abstractNumId w:val="191"/>
  </w:num>
  <w:num w:numId="78" w16cid:durableId="2091078481">
    <w:abstractNumId w:val="129"/>
  </w:num>
  <w:num w:numId="79" w16cid:durableId="575210092">
    <w:abstractNumId w:val="70"/>
  </w:num>
  <w:num w:numId="80" w16cid:durableId="671932">
    <w:abstractNumId w:val="201"/>
  </w:num>
  <w:num w:numId="81" w16cid:durableId="1524975129">
    <w:abstractNumId w:val="85"/>
  </w:num>
  <w:num w:numId="82" w16cid:durableId="150242412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14296587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87091745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62761707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85006946">
    <w:abstractNumId w:val="28"/>
  </w:num>
  <w:num w:numId="87" w16cid:durableId="1999531544">
    <w:abstractNumId w:val="62"/>
  </w:num>
  <w:num w:numId="88" w16cid:durableId="1186865193">
    <w:abstractNumId w:val="138"/>
  </w:num>
  <w:num w:numId="89" w16cid:durableId="1528789061">
    <w:abstractNumId w:val="17"/>
  </w:num>
  <w:num w:numId="90" w16cid:durableId="1076635496">
    <w:abstractNumId w:val="173"/>
  </w:num>
  <w:num w:numId="91" w16cid:durableId="993335581">
    <w:abstractNumId w:val="2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005128641">
    <w:abstractNumId w:val="20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532456012">
    <w:abstractNumId w:val="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774129768">
    <w:abstractNumId w:val="16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2059815909">
    <w:abstractNumId w:val="190"/>
  </w:num>
  <w:num w:numId="96" w16cid:durableId="1787626043">
    <w:abstractNumId w:val="61"/>
  </w:num>
  <w:num w:numId="97" w16cid:durableId="1883133452">
    <w:abstractNumId w:val="144"/>
  </w:num>
  <w:num w:numId="98" w16cid:durableId="1093236522">
    <w:abstractNumId w:val="119"/>
  </w:num>
  <w:num w:numId="99" w16cid:durableId="1074007126">
    <w:abstractNumId w:val="75"/>
  </w:num>
  <w:num w:numId="100" w16cid:durableId="1022558730">
    <w:abstractNumId w:val="149"/>
  </w:num>
  <w:num w:numId="101" w16cid:durableId="1891066925">
    <w:abstractNumId w:val="83"/>
  </w:num>
  <w:num w:numId="102" w16cid:durableId="99494392">
    <w:abstractNumId w:val="66"/>
  </w:num>
  <w:num w:numId="103" w16cid:durableId="1476873644">
    <w:abstractNumId w:val="200"/>
  </w:num>
  <w:num w:numId="104" w16cid:durableId="441076296">
    <w:abstractNumId w:val="90"/>
  </w:num>
  <w:num w:numId="105" w16cid:durableId="1751462941">
    <w:abstractNumId w:val="97"/>
  </w:num>
  <w:num w:numId="106" w16cid:durableId="779643211">
    <w:abstractNumId w:val="54"/>
  </w:num>
  <w:num w:numId="107" w16cid:durableId="592127528">
    <w:abstractNumId w:val="12"/>
  </w:num>
  <w:num w:numId="108" w16cid:durableId="1884948338">
    <w:abstractNumId w:val="115"/>
  </w:num>
  <w:num w:numId="109" w16cid:durableId="949362745">
    <w:abstractNumId w:val="192"/>
  </w:num>
  <w:num w:numId="110" w16cid:durableId="207958711">
    <w:abstractNumId w:val="39"/>
  </w:num>
  <w:num w:numId="111" w16cid:durableId="1448231841">
    <w:abstractNumId w:val="110"/>
  </w:num>
  <w:num w:numId="112" w16cid:durableId="1304969369">
    <w:abstractNumId w:val="196"/>
  </w:num>
  <w:num w:numId="113" w16cid:durableId="842357461">
    <w:abstractNumId w:val="169"/>
  </w:num>
  <w:num w:numId="114" w16cid:durableId="920219213">
    <w:abstractNumId w:val="176"/>
  </w:num>
  <w:num w:numId="115" w16cid:durableId="1916621734">
    <w:abstractNumId w:val="0"/>
  </w:num>
  <w:num w:numId="116" w16cid:durableId="1200708061">
    <w:abstractNumId w:val="148"/>
  </w:num>
  <w:num w:numId="117" w16cid:durableId="1196623955">
    <w:abstractNumId w:val="35"/>
  </w:num>
  <w:num w:numId="118" w16cid:durableId="1489857964">
    <w:abstractNumId w:val="167"/>
  </w:num>
  <w:num w:numId="119" w16cid:durableId="1956861644">
    <w:abstractNumId w:val="158"/>
  </w:num>
  <w:num w:numId="120" w16cid:durableId="164057343">
    <w:abstractNumId w:val="193"/>
  </w:num>
  <w:num w:numId="121" w16cid:durableId="1187404939">
    <w:abstractNumId w:val="121"/>
  </w:num>
  <w:num w:numId="122" w16cid:durableId="89473726">
    <w:abstractNumId w:val="177"/>
  </w:num>
  <w:num w:numId="123" w16cid:durableId="1845433267">
    <w:abstractNumId w:val="151"/>
  </w:num>
  <w:num w:numId="124" w16cid:durableId="1896622832">
    <w:abstractNumId w:val="87"/>
  </w:num>
  <w:num w:numId="125" w16cid:durableId="2000576567">
    <w:abstractNumId w:val="52"/>
  </w:num>
  <w:num w:numId="126" w16cid:durableId="1795322220">
    <w:abstractNumId w:val="33"/>
  </w:num>
  <w:num w:numId="127" w16cid:durableId="896552034">
    <w:abstractNumId w:val="156"/>
  </w:num>
  <w:num w:numId="128" w16cid:durableId="891312195">
    <w:abstractNumId w:val="80"/>
  </w:num>
  <w:num w:numId="129" w16cid:durableId="1838765912">
    <w:abstractNumId w:val="162"/>
  </w:num>
  <w:num w:numId="130" w16cid:durableId="1791195613">
    <w:abstractNumId w:val="94"/>
  </w:num>
  <w:num w:numId="131" w16cid:durableId="440418874">
    <w:abstractNumId w:val="25"/>
  </w:num>
  <w:num w:numId="132" w16cid:durableId="906573261">
    <w:abstractNumId w:val="71"/>
  </w:num>
  <w:num w:numId="133" w16cid:durableId="963735346">
    <w:abstractNumId w:val="186"/>
  </w:num>
  <w:num w:numId="134" w16cid:durableId="644510142">
    <w:abstractNumId w:val="91"/>
  </w:num>
  <w:num w:numId="135" w16cid:durableId="1655600916">
    <w:abstractNumId w:val="56"/>
  </w:num>
  <w:num w:numId="136" w16cid:durableId="212814351">
    <w:abstractNumId w:val="135"/>
  </w:num>
  <w:num w:numId="137" w16cid:durableId="1180779876">
    <w:abstractNumId w:val="175"/>
  </w:num>
  <w:num w:numId="138" w16cid:durableId="505631482">
    <w:abstractNumId w:val="65"/>
  </w:num>
  <w:num w:numId="139" w16cid:durableId="1841844221">
    <w:abstractNumId w:val="181"/>
  </w:num>
  <w:num w:numId="140" w16cid:durableId="32193045">
    <w:abstractNumId w:val="147"/>
  </w:num>
  <w:num w:numId="141" w16cid:durableId="581374264">
    <w:abstractNumId w:val="197"/>
  </w:num>
  <w:num w:numId="142" w16cid:durableId="1365323031">
    <w:abstractNumId w:val="126"/>
  </w:num>
  <w:num w:numId="143" w16cid:durableId="2784970">
    <w:abstractNumId w:val="89"/>
  </w:num>
  <w:num w:numId="144" w16cid:durableId="710114297">
    <w:abstractNumId w:val="164"/>
  </w:num>
  <w:num w:numId="145" w16cid:durableId="684357550">
    <w:abstractNumId w:val="88"/>
  </w:num>
  <w:num w:numId="146" w16cid:durableId="1033188163">
    <w:abstractNumId w:val="159"/>
  </w:num>
  <w:num w:numId="147" w16cid:durableId="1442996478">
    <w:abstractNumId w:val="141"/>
  </w:num>
  <w:num w:numId="148" w16cid:durableId="1858225515">
    <w:abstractNumId w:val="31"/>
  </w:num>
  <w:num w:numId="149" w16cid:durableId="960037987">
    <w:abstractNumId w:val="202"/>
  </w:num>
  <w:num w:numId="150" w16cid:durableId="1735808180">
    <w:abstractNumId w:val="77"/>
  </w:num>
  <w:num w:numId="151" w16cid:durableId="1676765521">
    <w:abstractNumId w:val="48"/>
  </w:num>
  <w:num w:numId="152" w16cid:durableId="1645741310">
    <w:abstractNumId w:val="69"/>
  </w:num>
  <w:num w:numId="153" w16cid:durableId="1624799332">
    <w:abstractNumId w:val="45"/>
  </w:num>
  <w:num w:numId="154" w16cid:durableId="1897161186">
    <w:abstractNumId w:val="42"/>
  </w:num>
  <w:num w:numId="155" w16cid:durableId="1964729699">
    <w:abstractNumId w:val="19"/>
  </w:num>
  <w:num w:numId="156" w16cid:durableId="452558448">
    <w:abstractNumId w:val="98"/>
  </w:num>
  <w:num w:numId="157" w16cid:durableId="1957252025">
    <w:abstractNumId w:val="6"/>
  </w:num>
  <w:num w:numId="158" w16cid:durableId="838694386">
    <w:abstractNumId w:val="172"/>
  </w:num>
  <w:num w:numId="159" w16cid:durableId="1681620441">
    <w:abstractNumId w:val="188"/>
  </w:num>
  <w:num w:numId="160" w16cid:durableId="1693451823">
    <w:abstractNumId w:val="29"/>
  </w:num>
  <w:num w:numId="161" w16cid:durableId="802770947">
    <w:abstractNumId w:val="134"/>
  </w:num>
  <w:num w:numId="162" w16cid:durableId="1050300255">
    <w:abstractNumId w:val="7"/>
  </w:num>
  <w:num w:numId="163" w16cid:durableId="1317345273">
    <w:abstractNumId w:val="106"/>
  </w:num>
  <w:num w:numId="164" w16cid:durableId="734278662">
    <w:abstractNumId w:val="189"/>
  </w:num>
  <w:num w:numId="165" w16cid:durableId="888999875">
    <w:abstractNumId w:val="204"/>
  </w:num>
  <w:num w:numId="166" w16cid:durableId="2054110418">
    <w:abstractNumId w:val="3"/>
  </w:num>
  <w:num w:numId="167" w16cid:durableId="2016616632">
    <w:abstractNumId w:val="132"/>
  </w:num>
  <w:num w:numId="168" w16cid:durableId="941452156">
    <w:abstractNumId w:val="47"/>
  </w:num>
  <w:num w:numId="169" w16cid:durableId="179121864">
    <w:abstractNumId w:val="131"/>
  </w:num>
  <w:num w:numId="170" w16cid:durableId="1171065204">
    <w:abstractNumId w:val="160"/>
  </w:num>
  <w:num w:numId="171" w16cid:durableId="1436823398">
    <w:abstractNumId w:val="104"/>
  </w:num>
  <w:num w:numId="172" w16cid:durableId="1119490558">
    <w:abstractNumId w:val="93"/>
  </w:num>
  <w:num w:numId="173" w16cid:durableId="700059373">
    <w:abstractNumId w:val="50"/>
  </w:num>
  <w:num w:numId="174" w16cid:durableId="1688747352">
    <w:abstractNumId w:val="101"/>
  </w:num>
  <w:num w:numId="175" w16cid:durableId="1997948391">
    <w:abstractNumId w:val="168"/>
  </w:num>
  <w:num w:numId="176" w16cid:durableId="173883251">
    <w:abstractNumId w:val="26"/>
  </w:num>
  <w:num w:numId="177" w16cid:durableId="481313908">
    <w:abstractNumId w:val="118"/>
  </w:num>
  <w:num w:numId="178" w16cid:durableId="232662333">
    <w:abstractNumId w:val="44"/>
  </w:num>
  <w:num w:numId="179" w16cid:durableId="2119524672">
    <w:abstractNumId w:val="114"/>
  </w:num>
  <w:num w:numId="180" w16cid:durableId="231356045">
    <w:abstractNumId w:val="133"/>
  </w:num>
  <w:num w:numId="181" w16cid:durableId="527989930">
    <w:abstractNumId w:val="67"/>
  </w:num>
  <w:num w:numId="182" w16cid:durableId="1367564394">
    <w:abstractNumId w:val="27"/>
  </w:num>
  <w:num w:numId="183" w16cid:durableId="128402956">
    <w:abstractNumId w:val="64"/>
  </w:num>
  <w:num w:numId="184" w16cid:durableId="1155494391">
    <w:abstractNumId w:val="24"/>
  </w:num>
  <w:num w:numId="185" w16cid:durableId="1498613865">
    <w:abstractNumId w:val="30"/>
  </w:num>
  <w:num w:numId="186" w16cid:durableId="1277829888">
    <w:abstractNumId w:val="142"/>
  </w:num>
  <w:num w:numId="187" w16cid:durableId="741487683">
    <w:abstractNumId w:val="16"/>
  </w:num>
  <w:num w:numId="188" w16cid:durableId="2105690115">
    <w:abstractNumId w:val="34"/>
  </w:num>
  <w:num w:numId="189" w16cid:durableId="1252859979">
    <w:abstractNumId w:val="179"/>
  </w:num>
  <w:num w:numId="190" w16cid:durableId="1604721505">
    <w:abstractNumId w:val="55"/>
  </w:num>
  <w:num w:numId="191" w16cid:durableId="2001618302">
    <w:abstractNumId w:val="123"/>
  </w:num>
  <w:num w:numId="192" w16cid:durableId="1974096880">
    <w:abstractNumId w:val="22"/>
  </w:num>
  <w:num w:numId="193" w16cid:durableId="1879077689">
    <w:abstractNumId w:val="82"/>
  </w:num>
  <w:num w:numId="194" w16cid:durableId="685325331">
    <w:abstractNumId w:val="68"/>
  </w:num>
  <w:num w:numId="195" w16cid:durableId="468321497">
    <w:abstractNumId w:val="63"/>
  </w:num>
  <w:num w:numId="196" w16cid:durableId="441263482">
    <w:abstractNumId w:val="171"/>
  </w:num>
  <w:num w:numId="197" w16cid:durableId="43335479">
    <w:abstractNumId w:val="166"/>
  </w:num>
  <w:num w:numId="198" w16cid:durableId="1835026832">
    <w:abstractNumId w:val="157"/>
  </w:num>
  <w:num w:numId="199" w16cid:durableId="1648851702">
    <w:abstractNumId w:val="157"/>
    <w:lvlOverride w:ilvl="0">
      <w:startOverride w:val="5"/>
    </w:lvlOverride>
  </w:num>
  <w:num w:numId="200" w16cid:durableId="1552688813">
    <w:abstractNumId w:val="157"/>
    <w:lvlOverride w:ilvl="0">
      <w:startOverride w:val="1"/>
    </w:lvlOverride>
  </w:num>
  <w:num w:numId="201" w16cid:durableId="280650707">
    <w:abstractNumId w:val="157"/>
    <w:lvlOverride w:ilvl="0">
      <w:startOverride w:val="1"/>
    </w:lvlOverride>
  </w:num>
  <w:num w:numId="202" w16cid:durableId="514880609">
    <w:abstractNumId w:val="157"/>
    <w:lvlOverride w:ilvl="0">
      <w:startOverride w:val="1"/>
    </w:lvlOverride>
  </w:num>
  <w:num w:numId="203" w16cid:durableId="1555660505">
    <w:abstractNumId w:val="157"/>
    <w:lvlOverride w:ilvl="0">
      <w:startOverride w:val="1"/>
    </w:lvlOverride>
  </w:num>
  <w:num w:numId="204" w16cid:durableId="1882551172">
    <w:abstractNumId w:val="157"/>
    <w:lvlOverride w:ilvl="0">
      <w:startOverride w:val="1"/>
    </w:lvlOverride>
  </w:num>
  <w:num w:numId="205" w16cid:durableId="464589964">
    <w:abstractNumId w:val="157"/>
    <w:lvlOverride w:ilvl="0">
      <w:startOverride w:val="1"/>
    </w:lvlOverride>
  </w:num>
  <w:num w:numId="206" w16cid:durableId="275675567">
    <w:abstractNumId w:val="157"/>
    <w:lvlOverride w:ilvl="0">
      <w:startOverride w:val="1"/>
    </w:lvlOverride>
  </w:num>
  <w:num w:numId="207" w16cid:durableId="906645177">
    <w:abstractNumId w:val="1"/>
  </w:num>
  <w:num w:numId="208" w16cid:durableId="376511911">
    <w:abstractNumId w:val="46"/>
  </w:num>
  <w:num w:numId="209" w16cid:durableId="344214014">
    <w:abstractNumId w:val="139"/>
  </w:num>
  <w:num w:numId="210" w16cid:durableId="492377952">
    <w:abstractNumId w:val="182"/>
  </w:num>
  <w:num w:numId="211" w16cid:durableId="561137914">
    <w:abstractNumId w:val="157"/>
    <w:lvlOverride w:ilvl="0">
      <w:startOverride w:val="1"/>
    </w:lvlOverride>
  </w:num>
  <w:num w:numId="212" w16cid:durableId="1683892993">
    <w:abstractNumId w:val="157"/>
    <w:lvlOverride w:ilvl="0">
      <w:startOverride w:val="1"/>
    </w:lvlOverride>
  </w:num>
  <w:num w:numId="213" w16cid:durableId="1916891978">
    <w:abstractNumId w:val="8"/>
  </w:num>
  <w:num w:numId="214" w16cid:durableId="529610426">
    <w:abstractNumId w:val="143"/>
  </w:num>
  <w:num w:numId="215" w16cid:durableId="1530332231">
    <w:abstractNumId w:val="103"/>
  </w:num>
  <w:num w:numId="216" w16cid:durableId="200942735">
    <w:abstractNumId w:val="14"/>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328"/>
    <w:rsid w:val="00000B9D"/>
    <w:rsid w:val="00001151"/>
    <w:rsid w:val="0000135E"/>
    <w:rsid w:val="0000192A"/>
    <w:rsid w:val="000023D9"/>
    <w:rsid w:val="00002B33"/>
    <w:rsid w:val="00003560"/>
    <w:rsid w:val="00003AAA"/>
    <w:rsid w:val="00003FF8"/>
    <w:rsid w:val="0000456B"/>
    <w:rsid w:val="0000667B"/>
    <w:rsid w:val="00007228"/>
    <w:rsid w:val="000073FC"/>
    <w:rsid w:val="00011082"/>
    <w:rsid w:val="00011852"/>
    <w:rsid w:val="00012010"/>
    <w:rsid w:val="000122BC"/>
    <w:rsid w:val="00014764"/>
    <w:rsid w:val="0001482F"/>
    <w:rsid w:val="00014938"/>
    <w:rsid w:val="00014EFF"/>
    <w:rsid w:val="000154C6"/>
    <w:rsid w:val="00015675"/>
    <w:rsid w:val="00015ADA"/>
    <w:rsid w:val="00016213"/>
    <w:rsid w:val="000166A2"/>
    <w:rsid w:val="00016BB5"/>
    <w:rsid w:val="00016FCD"/>
    <w:rsid w:val="000209DF"/>
    <w:rsid w:val="00023F55"/>
    <w:rsid w:val="00024558"/>
    <w:rsid w:val="000257C5"/>
    <w:rsid w:val="0002594A"/>
    <w:rsid w:val="00025A6E"/>
    <w:rsid w:val="000267D5"/>
    <w:rsid w:val="0002690A"/>
    <w:rsid w:val="0002735F"/>
    <w:rsid w:val="00027B61"/>
    <w:rsid w:val="00027DC2"/>
    <w:rsid w:val="00030B0E"/>
    <w:rsid w:val="00030D4F"/>
    <w:rsid w:val="00031DC1"/>
    <w:rsid w:val="000330C6"/>
    <w:rsid w:val="00033123"/>
    <w:rsid w:val="00033D2A"/>
    <w:rsid w:val="00035C4E"/>
    <w:rsid w:val="000369C9"/>
    <w:rsid w:val="00036C12"/>
    <w:rsid w:val="00037047"/>
    <w:rsid w:val="000401CE"/>
    <w:rsid w:val="000403FB"/>
    <w:rsid w:val="00040504"/>
    <w:rsid w:val="00042774"/>
    <w:rsid w:val="00042C6E"/>
    <w:rsid w:val="00044468"/>
    <w:rsid w:val="00045853"/>
    <w:rsid w:val="00047714"/>
    <w:rsid w:val="00047B18"/>
    <w:rsid w:val="00050E61"/>
    <w:rsid w:val="0005198C"/>
    <w:rsid w:val="00051A97"/>
    <w:rsid w:val="00052174"/>
    <w:rsid w:val="00052DF1"/>
    <w:rsid w:val="000545C8"/>
    <w:rsid w:val="00054CE5"/>
    <w:rsid w:val="0005717C"/>
    <w:rsid w:val="000577FE"/>
    <w:rsid w:val="000579AC"/>
    <w:rsid w:val="00065156"/>
    <w:rsid w:val="000656CE"/>
    <w:rsid w:val="00065979"/>
    <w:rsid w:val="00066093"/>
    <w:rsid w:val="00066EA2"/>
    <w:rsid w:val="00067595"/>
    <w:rsid w:val="00070C09"/>
    <w:rsid w:val="00071E7F"/>
    <w:rsid w:val="00072CD8"/>
    <w:rsid w:val="000732DB"/>
    <w:rsid w:val="00073321"/>
    <w:rsid w:val="00073DB6"/>
    <w:rsid w:val="00073F17"/>
    <w:rsid w:val="00075588"/>
    <w:rsid w:val="00075752"/>
    <w:rsid w:val="000766D4"/>
    <w:rsid w:val="0007691B"/>
    <w:rsid w:val="00076A18"/>
    <w:rsid w:val="00077848"/>
    <w:rsid w:val="000809F2"/>
    <w:rsid w:val="00081D30"/>
    <w:rsid w:val="00082441"/>
    <w:rsid w:val="00082CCC"/>
    <w:rsid w:val="000838EC"/>
    <w:rsid w:val="00084AD4"/>
    <w:rsid w:val="00084C27"/>
    <w:rsid w:val="000850EF"/>
    <w:rsid w:val="00085CCC"/>
    <w:rsid w:val="00085DAB"/>
    <w:rsid w:val="0008604A"/>
    <w:rsid w:val="00086A16"/>
    <w:rsid w:val="0008715A"/>
    <w:rsid w:val="000874FF"/>
    <w:rsid w:val="00087DEC"/>
    <w:rsid w:val="00087F5C"/>
    <w:rsid w:val="00090128"/>
    <w:rsid w:val="00090C52"/>
    <w:rsid w:val="00091664"/>
    <w:rsid w:val="00091A8B"/>
    <w:rsid w:val="00091AFA"/>
    <w:rsid w:val="00091CEA"/>
    <w:rsid w:val="000936FF"/>
    <w:rsid w:val="00093F23"/>
    <w:rsid w:val="000954D8"/>
    <w:rsid w:val="00095F12"/>
    <w:rsid w:val="000965A1"/>
    <w:rsid w:val="000975BE"/>
    <w:rsid w:val="00097A4F"/>
    <w:rsid w:val="000A1CFA"/>
    <w:rsid w:val="000A40F7"/>
    <w:rsid w:val="000A5353"/>
    <w:rsid w:val="000A5FBF"/>
    <w:rsid w:val="000A6155"/>
    <w:rsid w:val="000A754B"/>
    <w:rsid w:val="000B1263"/>
    <w:rsid w:val="000B1889"/>
    <w:rsid w:val="000B2C89"/>
    <w:rsid w:val="000B3788"/>
    <w:rsid w:val="000B48FC"/>
    <w:rsid w:val="000B5000"/>
    <w:rsid w:val="000B5791"/>
    <w:rsid w:val="000B59E0"/>
    <w:rsid w:val="000B610B"/>
    <w:rsid w:val="000B6112"/>
    <w:rsid w:val="000B6919"/>
    <w:rsid w:val="000B6ED0"/>
    <w:rsid w:val="000B712D"/>
    <w:rsid w:val="000B7DE2"/>
    <w:rsid w:val="000B7E97"/>
    <w:rsid w:val="000C0C56"/>
    <w:rsid w:val="000C18C3"/>
    <w:rsid w:val="000C1D4C"/>
    <w:rsid w:val="000C32F4"/>
    <w:rsid w:val="000C3B36"/>
    <w:rsid w:val="000C69C3"/>
    <w:rsid w:val="000C6E76"/>
    <w:rsid w:val="000C73B1"/>
    <w:rsid w:val="000C7DB8"/>
    <w:rsid w:val="000C7F1D"/>
    <w:rsid w:val="000D0BCB"/>
    <w:rsid w:val="000D18AB"/>
    <w:rsid w:val="000D250E"/>
    <w:rsid w:val="000D334C"/>
    <w:rsid w:val="000D3626"/>
    <w:rsid w:val="000D37F0"/>
    <w:rsid w:val="000D44F7"/>
    <w:rsid w:val="000D6310"/>
    <w:rsid w:val="000D6486"/>
    <w:rsid w:val="000D6FF5"/>
    <w:rsid w:val="000D74A6"/>
    <w:rsid w:val="000E0035"/>
    <w:rsid w:val="000E047E"/>
    <w:rsid w:val="000E0711"/>
    <w:rsid w:val="000E156B"/>
    <w:rsid w:val="000E2A57"/>
    <w:rsid w:val="000E2C7D"/>
    <w:rsid w:val="000E54E3"/>
    <w:rsid w:val="000E7829"/>
    <w:rsid w:val="000F0166"/>
    <w:rsid w:val="000F0C56"/>
    <w:rsid w:val="000F13DA"/>
    <w:rsid w:val="000F2EDA"/>
    <w:rsid w:val="000F309D"/>
    <w:rsid w:val="000F3C8F"/>
    <w:rsid w:val="000F4606"/>
    <w:rsid w:val="000F47E8"/>
    <w:rsid w:val="000F5AC6"/>
    <w:rsid w:val="000F5EEC"/>
    <w:rsid w:val="000F68D3"/>
    <w:rsid w:val="000F697F"/>
    <w:rsid w:val="000F6BCE"/>
    <w:rsid w:val="000F7580"/>
    <w:rsid w:val="000F7BB9"/>
    <w:rsid w:val="001000A6"/>
    <w:rsid w:val="001003BF"/>
    <w:rsid w:val="00100B06"/>
    <w:rsid w:val="001028CC"/>
    <w:rsid w:val="001035F1"/>
    <w:rsid w:val="001037A7"/>
    <w:rsid w:val="00104207"/>
    <w:rsid w:val="00104593"/>
    <w:rsid w:val="00105F59"/>
    <w:rsid w:val="00106B0B"/>
    <w:rsid w:val="00107ADB"/>
    <w:rsid w:val="001103E2"/>
    <w:rsid w:val="00112F04"/>
    <w:rsid w:val="0011395D"/>
    <w:rsid w:val="00113C0A"/>
    <w:rsid w:val="00114CA4"/>
    <w:rsid w:val="001155D1"/>
    <w:rsid w:val="00115DD6"/>
    <w:rsid w:val="001161CC"/>
    <w:rsid w:val="00116882"/>
    <w:rsid w:val="0011701D"/>
    <w:rsid w:val="00117601"/>
    <w:rsid w:val="00117C71"/>
    <w:rsid w:val="00117D58"/>
    <w:rsid w:val="001200AD"/>
    <w:rsid w:val="00120214"/>
    <w:rsid w:val="001212B2"/>
    <w:rsid w:val="00121374"/>
    <w:rsid w:val="00121C3F"/>
    <w:rsid w:val="00122892"/>
    <w:rsid w:val="00123621"/>
    <w:rsid w:val="001236DA"/>
    <w:rsid w:val="00123A0F"/>
    <w:rsid w:val="00124588"/>
    <w:rsid w:val="00124928"/>
    <w:rsid w:val="0012515D"/>
    <w:rsid w:val="00125BB0"/>
    <w:rsid w:val="00126706"/>
    <w:rsid w:val="00126B14"/>
    <w:rsid w:val="00127EDD"/>
    <w:rsid w:val="001303AC"/>
    <w:rsid w:val="00131ADA"/>
    <w:rsid w:val="0013220F"/>
    <w:rsid w:val="001333C2"/>
    <w:rsid w:val="00133CBC"/>
    <w:rsid w:val="0013441F"/>
    <w:rsid w:val="001344D7"/>
    <w:rsid w:val="00134B19"/>
    <w:rsid w:val="0013519E"/>
    <w:rsid w:val="00137072"/>
    <w:rsid w:val="001377D0"/>
    <w:rsid w:val="001423E6"/>
    <w:rsid w:val="00142BC3"/>
    <w:rsid w:val="00143356"/>
    <w:rsid w:val="00145375"/>
    <w:rsid w:val="00145C68"/>
    <w:rsid w:val="00145F88"/>
    <w:rsid w:val="00146801"/>
    <w:rsid w:val="00146900"/>
    <w:rsid w:val="00146C08"/>
    <w:rsid w:val="00147BB7"/>
    <w:rsid w:val="00150951"/>
    <w:rsid w:val="0015109E"/>
    <w:rsid w:val="00151C85"/>
    <w:rsid w:val="00151CB5"/>
    <w:rsid w:val="00151CCB"/>
    <w:rsid w:val="001528CA"/>
    <w:rsid w:val="00152A1B"/>
    <w:rsid w:val="0015532E"/>
    <w:rsid w:val="001562C5"/>
    <w:rsid w:val="001576C1"/>
    <w:rsid w:val="001615B6"/>
    <w:rsid w:val="001648F8"/>
    <w:rsid w:val="00165ACE"/>
    <w:rsid w:val="00165BCD"/>
    <w:rsid w:val="00165FAA"/>
    <w:rsid w:val="00166219"/>
    <w:rsid w:val="001663DF"/>
    <w:rsid w:val="0016659B"/>
    <w:rsid w:val="001668C3"/>
    <w:rsid w:val="00167BEC"/>
    <w:rsid w:val="00170BA1"/>
    <w:rsid w:val="0017154C"/>
    <w:rsid w:val="001717B3"/>
    <w:rsid w:val="001717E2"/>
    <w:rsid w:val="00172768"/>
    <w:rsid w:val="00173150"/>
    <w:rsid w:val="0017395C"/>
    <w:rsid w:val="00174408"/>
    <w:rsid w:val="00175010"/>
    <w:rsid w:val="00175F3F"/>
    <w:rsid w:val="0017712E"/>
    <w:rsid w:val="001803C3"/>
    <w:rsid w:val="001808FF"/>
    <w:rsid w:val="001820A5"/>
    <w:rsid w:val="00182292"/>
    <w:rsid w:val="00182ECB"/>
    <w:rsid w:val="00183765"/>
    <w:rsid w:val="00183B88"/>
    <w:rsid w:val="00184EC3"/>
    <w:rsid w:val="0018507C"/>
    <w:rsid w:val="0018518E"/>
    <w:rsid w:val="00185925"/>
    <w:rsid w:val="00186118"/>
    <w:rsid w:val="00186122"/>
    <w:rsid w:val="00186642"/>
    <w:rsid w:val="00186CD6"/>
    <w:rsid w:val="00190443"/>
    <w:rsid w:val="00190783"/>
    <w:rsid w:val="00190F5D"/>
    <w:rsid w:val="00191B41"/>
    <w:rsid w:val="001934F9"/>
    <w:rsid w:val="00193B9F"/>
    <w:rsid w:val="00195100"/>
    <w:rsid w:val="00197864"/>
    <w:rsid w:val="00197BDA"/>
    <w:rsid w:val="00197E3E"/>
    <w:rsid w:val="001A0BEA"/>
    <w:rsid w:val="001A13DD"/>
    <w:rsid w:val="001A3438"/>
    <w:rsid w:val="001A36E6"/>
    <w:rsid w:val="001A4328"/>
    <w:rsid w:val="001A4BB4"/>
    <w:rsid w:val="001A4FC2"/>
    <w:rsid w:val="001A5EAC"/>
    <w:rsid w:val="001A6C0C"/>
    <w:rsid w:val="001A6D5F"/>
    <w:rsid w:val="001A6E99"/>
    <w:rsid w:val="001A6F49"/>
    <w:rsid w:val="001A7726"/>
    <w:rsid w:val="001A7F93"/>
    <w:rsid w:val="001B010E"/>
    <w:rsid w:val="001B0EC3"/>
    <w:rsid w:val="001B1DB1"/>
    <w:rsid w:val="001B2575"/>
    <w:rsid w:val="001B2BD0"/>
    <w:rsid w:val="001B3905"/>
    <w:rsid w:val="001B4AE1"/>
    <w:rsid w:val="001B4D79"/>
    <w:rsid w:val="001B6AEE"/>
    <w:rsid w:val="001B75EF"/>
    <w:rsid w:val="001C011A"/>
    <w:rsid w:val="001C1E71"/>
    <w:rsid w:val="001C21DE"/>
    <w:rsid w:val="001C2C3E"/>
    <w:rsid w:val="001C3CA2"/>
    <w:rsid w:val="001C3CC7"/>
    <w:rsid w:val="001C3F27"/>
    <w:rsid w:val="001C4D4C"/>
    <w:rsid w:val="001D163D"/>
    <w:rsid w:val="001D24E9"/>
    <w:rsid w:val="001D33BF"/>
    <w:rsid w:val="001D35B5"/>
    <w:rsid w:val="001D4133"/>
    <w:rsid w:val="001D4CB0"/>
    <w:rsid w:val="001D4E90"/>
    <w:rsid w:val="001D54EE"/>
    <w:rsid w:val="001D5977"/>
    <w:rsid w:val="001D5F2C"/>
    <w:rsid w:val="001D6BF9"/>
    <w:rsid w:val="001D7720"/>
    <w:rsid w:val="001D7834"/>
    <w:rsid w:val="001E123B"/>
    <w:rsid w:val="001E18A2"/>
    <w:rsid w:val="001E38FC"/>
    <w:rsid w:val="001E3C79"/>
    <w:rsid w:val="001E45AA"/>
    <w:rsid w:val="001E58C9"/>
    <w:rsid w:val="001E6836"/>
    <w:rsid w:val="001E6D42"/>
    <w:rsid w:val="001E73F1"/>
    <w:rsid w:val="001E776F"/>
    <w:rsid w:val="001F045C"/>
    <w:rsid w:val="001F117D"/>
    <w:rsid w:val="001F141D"/>
    <w:rsid w:val="001F199F"/>
    <w:rsid w:val="001F31E5"/>
    <w:rsid w:val="001F49C5"/>
    <w:rsid w:val="001F564B"/>
    <w:rsid w:val="001F648C"/>
    <w:rsid w:val="001F76AE"/>
    <w:rsid w:val="001F79FA"/>
    <w:rsid w:val="001F7D2F"/>
    <w:rsid w:val="00201539"/>
    <w:rsid w:val="002015C3"/>
    <w:rsid w:val="00201B84"/>
    <w:rsid w:val="00203321"/>
    <w:rsid w:val="00203617"/>
    <w:rsid w:val="00203A85"/>
    <w:rsid w:val="0020662C"/>
    <w:rsid w:val="00207FBF"/>
    <w:rsid w:val="002112DC"/>
    <w:rsid w:val="0021175F"/>
    <w:rsid w:val="002123C1"/>
    <w:rsid w:val="00212705"/>
    <w:rsid w:val="00212B6E"/>
    <w:rsid w:val="0021368A"/>
    <w:rsid w:val="00213A44"/>
    <w:rsid w:val="002143F3"/>
    <w:rsid w:val="00214626"/>
    <w:rsid w:val="002149E7"/>
    <w:rsid w:val="00216D35"/>
    <w:rsid w:val="00217008"/>
    <w:rsid w:val="002214B4"/>
    <w:rsid w:val="002220AA"/>
    <w:rsid w:val="002227A6"/>
    <w:rsid w:val="0022399C"/>
    <w:rsid w:val="00223A6E"/>
    <w:rsid w:val="00224A0C"/>
    <w:rsid w:val="00224CF7"/>
    <w:rsid w:val="002252F0"/>
    <w:rsid w:val="002312CC"/>
    <w:rsid w:val="0023319D"/>
    <w:rsid w:val="0023385D"/>
    <w:rsid w:val="002338C0"/>
    <w:rsid w:val="00233B03"/>
    <w:rsid w:val="002343FF"/>
    <w:rsid w:val="00234560"/>
    <w:rsid w:val="0023548B"/>
    <w:rsid w:val="00236B5B"/>
    <w:rsid w:val="00237632"/>
    <w:rsid w:val="0023772B"/>
    <w:rsid w:val="00237BF8"/>
    <w:rsid w:val="00237C61"/>
    <w:rsid w:val="002408F3"/>
    <w:rsid w:val="00240B7D"/>
    <w:rsid w:val="00240DAB"/>
    <w:rsid w:val="002415FF"/>
    <w:rsid w:val="0024169F"/>
    <w:rsid w:val="00241D32"/>
    <w:rsid w:val="00241E61"/>
    <w:rsid w:val="00242FB8"/>
    <w:rsid w:val="0024366A"/>
    <w:rsid w:val="00244F9E"/>
    <w:rsid w:val="00246495"/>
    <w:rsid w:val="00246B88"/>
    <w:rsid w:val="00246C5C"/>
    <w:rsid w:val="002472E0"/>
    <w:rsid w:val="00247D73"/>
    <w:rsid w:val="002505AD"/>
    <w:rsid w:val="0025164F"/>
    <w:rsid w:val="00251CF7"/>
    <w:rsid w:val="00251D43"/>
    <w:rsid w:val="00252249"/>
    <w:rsid w:val="00252F2E"/>
    <w:rsid w:val="00253506"/>
    <w:rsid w:val="00253D95"/>
    <w:rsid w:val="00254493"/>
    <w:rsid w:val="002554ED"/>
    <w:rsid w:val="00255A1C"/>
    <w:rsid w:val="00255B3A"/>
    <w:rsid w:val="00257C7C"/>
    <w:rsid w:val="00257FB5"/>
    <w:rsid w:val="002604A8"/>
    <w:rsid w:val="00260D17"/>
    <w:rsid w:val="00260ED2"/>
    <w:rsid w:val="002618BC"/>
    <w:rsid w:val="0026191A"/>
    <w:rsid w:val="002629B3"/>
    <w:rsid w:val="002634B6"/>
    <w:rsid w:val="002647A4"/>
    <w:rsid w:val="00264B93"/>
    <w:rsid w:val="002653AF"/>
    <w:rsid w:val="002669F0"/>
    <w:rsid w:val="00270875"/>
    <w:rsid w:val="00271F6B"/>
    <w:rsid w:val="0027249C"/>
    <w:rsid w:val="00272B70"/>
    <w:rsid w:val="00273776"/>
    <w:rsid w:val="00274C29"/>
    <w:rsid w:val="002750E3"/>
    <w:rsid w:val="00275311"/>
    <w:rsid w:val="00275395"/>
    <w:rsid w:val="00276076"/>
    <w:rsid w:val="00277434"/>
    <w:rsid w:val="00277A69"/>
    <w:rsid w:val="00280214"/>
    <w:rsid w:val="00280BD7"/>
    <w:rsid w:val="0028148B"/>
    <w:rsid w:val="00281992"/>
    <w:rsid w:val="00281E46"/>
    <w:rsid w:val="0028202E"/>
    <w:rsid w:val="00284E67"/>
    <w:rsid w:val="0028615D"/>
    <w:rsid w:val="0028734D"/>
    <w:rsid w:val="00287407"/>
    <w:rsid w:val="00290913"/>
    <w:rsid w:val="00290BDE"/>
    <w:rsid w:val="00291150"/>
    <w:rsid w:val="00291912"/>
    <w:rsid w:val="00291ACB"/>
    <w:rsid w:val="00291C15"/>
    <w:rsid w:val="00291EE1"/>
    <w:rsid w:val="0029222E"/>
    <w:rsid w:val="00292D22"/>
    <w:rsid w:val="002930E6"/>
    <w:rsid w:val="0029534E"/>
    <w:rsid w:val="00295CC6"/>
    <w:rsid w:val="002964C5"/>
    <w:rsid w:val="0029666E"/>
    <w:rsid w:val="0029677A"/>
    <w:rsid w:val="002968E7"/>
    <w:rsid w:val="00296A43"/>
    <w:rsid w:val="002A151A"/>
    <w:rsid w:val="002A1C70"/>
    <w:rsid w:val="002A21AA"/>
    <w:rsid w:val="002A2D73"/>
    <w:rsid w:val="002A5458"/>
    <w:rsid w:val="002A57B3"/>
    <w:rsid w:val="002A6280"/>
    <w:rsid w:val="002A72F4"/>
    <w:rsid w:val="002A7A10"/>
    <w:rsid w:val="002B0A52"/>
    <w:rsid w:val="002B0EA9"/>
    <w:rsid w:val="002B156F"/>
    <w:rsid w:val="002B3648"/>
    <w:rsid w:val="002B368C"/>
    <w:rsid w:val="002B402B"/>
    <w:rsid w:val="002B4FE9"/>
    <w:rsid w:val="002B5362"/>
    <w:rsid w:val="002B6B66"/>
    <w:rsid w:val="002B6FBA"/>
    <w:rsid w:val="002B7BC4"/>
    <w:rsid w:val="002B7CEA"/>
    <w:rsid w:val="002B7DF9"/>
    <w:rsid w:val="002C2153"/>
    <w:rsid w:val="002C2683"/>
    <w:rsid w:val="002C2DC7"/>
    <w:rsid w:val="002C2E84"/>
    <w:rsid w:val="002C5521"/>
    <w:rsid w:val="002C5525"/>
    <w:rsid w:val="002C5639"/>
    <w:rsid w:val="002C5E86"/>
    <w:rsid w:val="002C6001"/>
    <w:rsid w:val="002C7B4C"/>
    <w:rsid w:val="002D0216"/>
    <w:rsid w:val="002D2C8F"/>
    <w:rsid w:val="002D4EDD"/>
    <w:rsid w:val="002D6498"/>
    <w:rsid w:val="002E13DC"/>
    <w:rsid w:val="002E1461"/>
    <w:rsid w:val="002E225A"/>
    <w:rsid w:val="002E23FD"/>
    <w:rsid w:val="002E25C6"/>
    <w:rsid w:val="002E31FE"/>
    <w:rsid w:val="002E551E"/>
    <w:rsid w:val="002E6601"/>
    <w:rsid w:val="002E6F10"/>
    <w:rsid w:val="002F0C7B"/>
    <w:rsid w:val="002F0F0C"/>
    <w:rsid w:val="002F0F3B"/>
    <w:rsid w:val="002F15ED"/>
    <w:rsid w:val="002F1BBA"/>
    <w:rsid w:val="002F21A0"/>
    <w:rsid w:val="002F3A18"/>
    <w:rsid w:val="002F4CA6"/>
    <w:rsid w:val="002F53E3"/>
    <w:rsid w:val="002F5874"/>
    <w:rsid w:val="002F6270"/>
    <w:rsid w:val="002F64A8"/>
    <w:rsid w:val="002F66F1"/>
    <w:rsid w:val="002F733A"/>
    <w:rsid w:val="002F7B5D"/>
    <w:rsid w:val="00300414"/>
    <w:rsid w:val="0030097D"/>
    <w:rsid w:val="00302C6F"/>
    <w:rsid w:val="00303844"/>
    <w:rsid w:val="00303ED7"/>
    <w:rsid w:val="00304470"/>
    <w:rsid w:val="003050BB"/>
    <w:rsid w:val="0030523C"/>
    <w:rsid w:val="003055FC"/>
    <w:rsid w:val="00305681"/>
    <w:rsid w:val="00305EBD"/>
    <w:rsid w:val="003068BB"/>
    <w:rsid w:val="0030698F"/>
    <w:rsid w:val="003073F5"/>
    <w:rsid w:val="00307540"/>
    <w:rsid w:val="0030799F"/>
    <w:rsid w:val="00307F9B"/>
    <w:rsid w:val="00310244"/>
    <w:rsid w:val="00310717"/>
    <w:rsid w:val="00310CC5"/>
    <w:rsid w:val="003111C8"/>
    <w:rsid w:val="003112FC"/>
    <w:rsid w:val="00311E8D"/>
    <w:rsid w:val="003121B2"/>
    <w:rsid w:val="00312CB4"/>
    <w:rsid w:val="00313879"/>
    <w:rsid w:val="00315069"/>
    <w:rsid w:val="00315872"/>
    <w:rsid w:val="003158E9"/>
    <w:rsid w:val="00320380"/>
    <w:rsid w:val="00320C56"/>
    <w:rsid w:val="00321AE2"/>
    <w:rsid w:val="00322170"/>
    <w:rsid w:val="0032275E"/>
    <w:rsid w:val="00323E13"/>
    <w:rsid w:val="00325425"/>
    <w:rsid w:val="00326118"/>
    <w:rsid w:val="00326752"/>
    <w:rsid w:val="00330724"/>
    <w:rsid w:val="003316BA"/>
    <w:rsid w:val="00332414"/>
    <w:rsid w:val="003330B6"/>
    <w:rsid w:val="00333770"/>
    <w:rsid w:val="0033402E"/>
    <w:rsid w:val="003340EE"/>
    <w:rsid w:val="003348B5"/>
    <w:rsid w:val="00334D63"/>
    <w:rsid w:val="00335A49"/>
    <w:rsid w:val="00335B7C"/>
    <w:rsid w:val="00335BB0"/>
    <w:rsid w:val="003365F5"/>
    <w:rsid w:val="00336749"/>
    <w:rsid w:val="00337690"/>
    <w:rsid w:val="00340610"/>
    <w:rsid w:val="00340858"/>
    <w:rsid w:val="003411BC"/>
    <w:rsid w:val="003412D2"/>
    <w:rsid w:val="0034135C"/>
    <w:rsid w:val="00342657"/>
    <w:rsid w:val="00342CDD"/>
    <w:rsid w:val="00342E7D"/>
    <w:rsid w:val="00344312"/>
    <w:rsid w:val="0034439F"/>
    <w:rsid w:val="00346538"/>
    <w:rsid w:val="00347BDA"/>
    <w:rsid w:val="0035045D"/>
    <w:rsid w:val="00350FD3"/>
    <w:rsid w:val="00351FDE"/>
    <w:rsid w:val="00352087"/>
    <w:rsid w:val="00352F33"/>
    <w:rsid w:val="00353061"/>
    <w:rsid w:val="00354966"/>
    <w:rsid w:val="00355BE4"/>
    <w:rsid w:val="0035664C"/>
    <w:rsid w:val="00357099"/>
    <w:rsid w:val="003612A2"/>
    <w:rsid w:val="0036207E"/>
    <w:rsid w:val="003629EE"/>
    <w:rsid w:val="00362E70"/>
    <w:rsid w:val="00363394"/>
    <w:rsid w:val="00365461"/>
    <w:rsid w:val="00370B70"/>
    <w:rsid w:val="003712A4"/>
    <w:rsid w:val="00373C3D"/>
    <w:rsid w:val="00374291"/>
    <w:rsid w:val="0037476A"/>
    <w:rsid w:val="0037574D"/>
    <w:rsid w:val="00376BDD"/>
    <w:rsid w:val="00377BBB"/>
    <w:rsid w:val="00377C81"/>
    <w:rsid w:val="00382E61"/>
    <w:rsid w:val="00382F0E"/>
    <w:rsid w:val="003834FE"/>
    <w:rsid w:val="003838BE"/>
    <w:rsid w:val="0038479A"/>
    <w:rsid w:val="003860BB"/>
    <w:rsid w:val="00386161"/>
    <w:rsid w:val="00386599"/>
    <w:rsid w:val="00390A6D"/>
    <w:rsid w:val="00390E4E"/>
    <w:rsid w:val="003925D6"/>
    <w:rsid w:val="00392E66"/>
    <w:rsid w:val="003944A2"/>
    <w:rsid w:val="003944E2"/>
    <w:rsid w:val="0039456C"/>
    <w:rsid w:val="00395B73"/>
    <w:rsid w:val="0039622D"/>
    <w:rsid w:val="003965BF"/>
    <w:rsid w:val="00396846"/>
    <w:rsid w:val="0039726A"/>
    <w:rsid w:val="00397BD2"/>
    <w:rsid w:val="003A00C3"/>
    <w:rsid w:val="003A0BED"/>
    <w:rsid w:val="003A0F90"/>
    <w:rsid w:val="003A1147"/>
    <w:rsid w:val="003A17E9"/>
    <w:rsid w:val="003A1A63"/>
    <w:rsid w:val="003A1D10"/>
    <w:rsid w:val="003A2FBD"/>
    <w:rsid w:val="003A3144"/>
    <w:rsid w:val="003A3463"/>
    <w:rsid w:val="003A4669"/>
    <w:rsid w:val="003A46DC"/>
    <w:rsid w:val="003A491B"/>
    <w:rsid w:val="003A6386"/>
    <w:rsid w:val="003A68EE"/>
    <w:rsid w:val="003A7E4E"/>
    <w:rsid w:val="003B0970"/>
    <w:rsid w:val="003B0C90"/>
    <w:rsid w:val="003B0E9B"/>
    <w:rsid w:val="003B0F65"/>
    <w:rsid w:val="003B11A0"/>
    <w:rsid w:val="003B1BA4"/>
    <w:rsid w:val="003B219A"/>
    <w:rsid w:val="003B3353"/>
    <w:rsid w:val="003B3446"/>
    <w:rsid w:val="003B4920"/>
    <w:rsid w:val="003B4F13"/>
    <w:rsid w:val="003B5664"/>
    <w:rsid w:val="003B5E64"/>
    <w:rsid w:val="003B6060"/>
    <w:rsid w:val="003B6548"/>
    <w:rsid w:val="003B685D"/>
    <w:rsid w:val="003B6E93"/>
    <w:rsid w:val="003C0D5A"/>
    <w:rsid w:val="003C0E01"/>
    <w:rsid w:val="003C1517"/>
    <w:rsid w:val="003C194E"/>
    <w:rsid w:val="003C1C05"/>
    <w:rsid w:val="003C2963"/>
    <w:rsid w:val="003C554C"/>
    <w:rsid w:val="003C5882"/>
    <w:rsid w:val="003C5A27"/>
    <w:rsid w:val="003C5A34"/>
    <w:rsid w:val="003D041F"/>
    <w:rsid w:val="003D0AE6"/>
    <w:rsid w:val="003D1925"/>
    <w:rsid w:val="003D1A8A"/>
    <w:rsid w:val="003D24F0"/>
    <w:rsid w:val="003D29E0"/>
    <w:rsid w:val="003D30D3"/>
    <w:rsid w:val="003D3D36"/>
    <w:rsid w:val="003D3E6F"/>
    <w:rsid w:val="003D417C"/>
    <w:rsid w:val="003D6A8D"/>
    <w:rsid w:val="003D6B5F"/>
    <w:rsid w:val="003D7549"/>
    <w:rsid w:val="003D7668"/>
    <w:rsid w:val="003D7B73"/>
    <w:rsid w:val="003E0255"/>
    <w:rsid w:val="003E0D31"/>
    <w:rsid w:val="003E0EFC"/>
    <w:rsid w:val="003E1600"/>
    <w:rsid w:val="003E17A0"/>
    <w:rsid w:val="003E39A0"/>
    <w:rsid w:val="003E3A54"/>
    <w:rsid w:val="003E3FE0"/>
    <w:rsid w:val="003E619F"/>
    <w:rsid w:val="003F02D6"/>
    <w:rsid w:val="003F061F"/>
    <w:rsid w:val="003F13B8"/>
    <w:rsid w:val="003F18D2"/>
    <w:rsid w:val="003F19A0"/>
    <w:rsid w:val="003F1AD4"/>
    <w:rsid w:val="003F24ED"/>
    <w:rsid w:val="003F2C66"/>
    <w:rsid w:val="003F38F2"/>
    <w:rsid w:val="003F3AA1"/>
    <w:rsid w:val="003F3E3B"/>
    <w:rsid w:val="003F4B4A"/>
    <w:rsid w:val="003F5594"/>
    <w:rsid w:val="003F5F2B"/>
    <w:rsid w:val="003F6BA2"/>
    <w:rsid w:val="003F712D"/>
    <w:rsid w:val="003F75ED"/>
    <w:rsid w:val="00400105"/>
    <w:rsid w:val="00400A68"/>
    <w:rsid w:val="004012DD"/>
    <w:rsid w:val="00402652"/>
    <w:rsid w:val="0040346A"/>
    <w:rsid w:val="004038D0"/>
    <w:rsid w:val="00404825"/>
    <w:rsid w:val="004048D9"/>
    <w:rsid w:val="00404A70"/>
    <w:rsid w:val="00405722"/>
    <w:rsid w:val="00406552"/>
    <w:rsid w:val="00407E7A"/>
    <w:rsid w:val="0041006C"/>
    <w:rsid w:val="00410113"/>
    <w:rsid w:val="00410947"/>
    <w:rsid w:val="00411A02"/>
    <w:rsid w:val="00411A88"/>
    <w:rsid w:val="00412D8E"/>
    <w:rsid w:val="004147B2"/>
    <w:rsid w:val="0041572A"/>
    <w:rsid w:val="00415752"/>
    <w:rsid w:val="0041616A"/>
    <w:rsid w:val="004170AE"/>
    <w:rsid w:val="00417824"/>
    <w:rsid w:val="004212EF"/>
    <w:rsid w:val="00421FA9"/>
    <w:rsid w:val="00422501"/>
    <w:rsid w:val="00422ACC"/>
    <w:rsid w:val="0042319D"/>
    <w:rsid w:val="0042364F"/>
    <w:rsid w:val="00423C1A"/>
    <w:rsid w:val="004271F0"/>
    <w:rsid w:val="00427A80"/>
    <w:rsid w:val="00427D37"/>
    <w:rsid w:val="00427E1A"/>
    <w:rsid w:val="00427E9A"/>
    <w:rsid w:val="00427FCA"/>
    <w:rsid w:val="00431717"/>
    <w:rsid w:val="00431B5A"/>
    <w:rsid w:val="00431B88"/>
    <w:rsid w:val="00433D2C"/>
    <w:rsid w:val="00433F38"/>
    <w:rsid w:val="004351B7"/>
    <w:rsid w:val="004351C6"/>
    <w:rsid w:val="00435D44"/>
    <w:rsid w:val="0043697A"/>
    <w:rsid w:val="0043735E"/>
    <w:rsid w:val="0044015E"/>
    <w:rsid w:val="004413EC"/>
    <w:rsid w:val="004417D2"/>
    <w:rsid w:val="00441ABD"/>
    <w:rsid w:val="00442C09"/>
    <w:rsid w:val="004430C1"/>
    <w:rsid w:val="00443252"/>
    <w:rsid w:val="0044495B"/>
    <w:rsid w:val="00444AB1"/>
    <w:rsid w:val="00445408"/>
    <w:rsid w:val="0044635B"/>
    <w:rsid w:val="00447246"/>
    <w:rsid w:val="0045028B"/>
    <w:rsid w:val="004504D3"/>
    <w:rsid w:val="0045178C"/>
    <w:rsid w:val="00453446"/>
    <w:rsid w:val="004535AE"/>
    <w:rsid w:val="00454712"/>
    <w:rsid w:val="004553FB"/>
    <w:rsid w:val="00456378"/>
    <w:rsid w:val="0045642A"/>
    <w:rsid w:val="0045678F"/>
    <w:rsid w:val="00456E5F"/>
    <w:rsid w:val="00460500"/>
    <w:rsid w:val="004612C9"/>
    <w:rsid w:val="00462CFC"/>
    <w:rsid w:val="00462D66"/>
    <w:rsid w:val="0046441B"/>
    <w:rsid w:val="0046461A"/>
    <w:rsid w:val="0046481E"/>
    <w:rsid w:val="00464FC0"/>
    <w:rsid w:val="00465FBF"/>
    <w:rsid w:val="00466496"/>
    <w:rsid w:val="004669EC"/>
    <w:rsid w:val="00470344"/>
    <w:rsid w:val="004706BD"/>
    <w:rsid w:val="004717AF"/>
    <w:rsid w:val="00471CC1"/>
    <w:rsid w:val="00471DD9"/>
    <w:rsid w:val="00472C9E"/>
    <w:rsid w:val="00472E5A"/>
    <w:rsid w:val="004742D2"/>
    <w:rsid w:val="0047541B"/>
    <w:rsid w:val="00476903"/>
    <w:rsid w:val="004777F5"/>
    <w:rsid w:val="00477A4D"/>
    <w:rsid w:val="00481936"/>
    <w:rsid w:val="004857EB"/>
    <w:rsid w:val="00485B6F"/>
    <w:rsid w:val="00485CAD"/>
    <w:rsid w:val="0048641A"/>
    <w:rsid w:val="0048675A"/>
    <w:rsid w:val="004871FA"/>
    <w:rsid w:val="00487F09"/>
    <w:rsid w:val="00490A22"/>
    <w:rsid w:val="004913A1"/>
    <w:rsid w:val="00491DD1"/>
    <w:rsid w:val="00491E27"/>
    <w:rsid w:val="00492B2A"/>
    <w:rsid w:val="004937E0"/>
    <w:rsid w:val="0049409F"/>
    <w:rsid w:val="004940E3"/>
    <w:rsid w:val="00494F75"/>
    <w:rsid w:val="004951C6"/>
    <w:rsid w:val="00495985"/>
    <w:rsid w:val="00495FD2"/>
    <w:rsid w:val="00496BD5"/>
    <w:rsid w:val="0049701C"/>
    <w:rsid w:val="00497BAB"/>
    <w:rsid w:val="004A0DBA"/>
    <w:rsid w:val="004A1F0F"/>
    <w:rsid w:val="004A28CE"/>
    <w:rsid w:val="004A43E2"/>
    <w:rsid w:val="004A5007"/>
    <w:rsid w:val="004A7699"/>
    <w:rsid w:val="004B007D"/>
    <w:rsid w:val="004B0514"/>
    <w:rsid w:val="004B07FC"/>
    <w:rsid w:val="004B2C4E"/>
    <w:rsid w:val="004B4F1F"/>
    <w:rsid w:val="004B5030"/>
    <w:rsid w:val="004B5145"/>
    <w:rsid w:val="004B5B14"/>
    <w:rsid w:val="004B5D31"/>
    <w:rsid w:val="004B6984"/>
    <w:rsid w:val="004C1055"/>
    <w:rsid w:val="004C196C"/>
    <w:rsid w:val="004C1FA0"/>
    <w:rsid w:val="004C258C"/>
    <w:rsid w:val="004C2D6F"/>
    <w:rsid w:val="004C2ECB"/>
    <w:rsid w:val="004C31DB"/>
    <w:rsid w:val="004C3488"/>
    <w:rsid w:val="004C4447"/>
    <w:rsid w:val="004C44BA"/>
    <w:rsid w:val="004C4AC9"/>
    <w:rsid w:val="004C5885"/>
    <w:rsid w:val="004C60C9"/>
    <w:rsid w:val="004D05C3"/>
    <w:rsid w:val="004D176B"/>
    <w:rsid w:val="004D29A9"/>
    <w:rsid w:val="004D2C90"/>
    <w:rsid w:val="004D2D65"/>
    <w:rsid w:val="004D33CC"/>
    <w:rsid w:val="004D447C"/>
    <w:rsid w:val="004D45EA"/>
    <w:rsid w:val="004D4C0C"/>
    <w:rsid w:val="004D4D86"/>
    <w:rsid w:val="004D58C7"/>
    <w:rsid w:val="004D64A2"/>
    <w:rsid w:val="004D7523"/>
    <w:rsid w:val="004E00BE"/>
    <w:rsid w:val="004E0152"/>
    <w:rsid w:val="004E09A2"/>
    <w:rsid w:val="004E2869"/>
    <w:rsid w:val="004E3AF8"/>
    <w:rsid w:val="004E58F2"/>
    <w:rsid w:val="004E6454"/>
    <w:rsid w:val="004E65E8"/>
    <w:rsid w:val="004E6973"/>
    <w:rsid w:val="004E6CDB"/>
    <w:rsid w:val="004E6D32"/>
    <w:rsid w:val="004E6F39"/>
    <w:rsid w:val="004E722D"/>
    <w:rsid w:val="004E76BD"/>
    <w:rsid w:val="004F1778"/>
    <w:rsid w:val="004F372A"/>
    <w:rsid w:val="004F48C0"/>
    <w:rsid w:val="004F4EA3"/>
    <w:rsid w:val="004F5836"/>
    <w:rsid w:val="004F729E"/>
    <w:rsid w:val="004F765D"/>
    <w:rsid w:val="004F7DEF"/>
    <w:rsid w:val="00500053"/>
    <w:rsid w:val="00500F72"/>
    <w:rsid w:val="00502BB2"/>
    <w:rsid w:val="005037E8"/>
    <w:rsid w:val="0050522D"/>
    <w:rsid w:val="00506791"/>
    <w:rsid w:val="005073C8"/>
    <w:rsid w:val="00510494"/>
    <w:rsid w:val="00511DFC"/>
    <w:rsid w:val="00513810"/>
    <w:rsid w:val="00514F3C"/>
    <w:rsid w:val="00514F50"/>
    <w:rsid w:val="00515700"/>
    <w:rsid w:val="00516D64"/>
    <w:rsid w:val="00516DB2"/>
    <w:rsid w:val="00517CD7"/>
    <w:rsid w:val="00521471"/>
    <w:rsid w:val="00521CE2"/>
    <w:rsid w:val="00522101"/>
    <w:rsid w:val="00522377"/>
    <w:rsid w:val="00523386"/>
    <w:rsid w:val="005237B8"/>
    <w:rsid w:val="0052393E"/>
    <w:rsid w:val="00523F95"/>
    <w:rsid w:val="00524EF8"/>
    <w:rsid w:val="005268F4"/>
    <w:rsid w:val="00527540"/>
    <w:rsid w:val="00527AB5"/>
    <w:rsid w:val="005310E6"/>
    <w:rsid w:val="0053230A"/>
    <w:rsid w:val="00532994"/>
    <w:rsid w:val="00532CC8"/>
    <w:rsid w:val="0053595C"/>
    <w:rsid w:val="00535D95"/>
    <w:rsid w:val="00535E3F"/>
    <w:rsid w:val="00535FDC"/>
    <w:rsid w:val="0053681E"/>
    <w:rsid w:val="005369BA"/>
    <w:rsid w:val="00536AB2"/>
    <w:rsid w:val="005403E7"/>
    <w:rsid w:val="00540968"/>
    <w:rsid w:val="00540E3A"/>
    <w:rsid w:val="00540ED4"/>
    <w:rsid w:val="00542A84"/>
    <w:rsid w:val="00542EAD"/>
    <w:rsid w:val="00544F07"/>
    <w:rsid w:val="005452CA"/>
    <w:rsid w:val="005459E1"/>
    <w:rsid w:val="00545D3A"/>
    <w:rsid w:val="00545FAB"/>
    <w:rsid w:val="00546254"/>
    <w:rsid w:val="00546D82"/>
    <w:rsid w:val="00547049"/>
    <w:rsid w:val="005470B4"/>
    <w:rsid w:val="005470C4"/>
    <w:rsid w:val="00547EFD"/>
    <w:rsid w:val="00550129"/>
    <w:rsid w:val="005515DF"/>
    <w:rsid w:val="0055267E"/>
    <w:rsid w:val="00553082"/>
    <w:rsid w:val="005533FB"/>
    <w:rsid w:val="005539D5"/>
    <w:rsid w:val="00553FBF"/>
    <w:rsid w:val="005553DB"/>
    <w:rsid w:val="005566CB"/>
    <w:rsid w:val="00556742"/>
    <w:rsid w:val="0055717A"/>
    <w:rsid w:val="0056177F"/>
    <w:rsid w:val="00561E4F"/>
    <w:rsid w:val="00563A08"/>
    <w:rsid w:val="00565791"/>
    <w:rsid w:val="00565D4A"/>
    <w:rsid w:val="0056650C"/>
    <w:rsid w:val="0056660A"/>
    <w:rsid w:val="005670F7"/>
    <w:rsid w:val="005671D2"/>
    <w:rsid w:val="005679E2"/>
    <w:rsid w:val="00571033"/>
    <w:rsid w:val="00571811"/>
    <w:rsid w:val="005727FC"/>
    <w:rsid w:val="00573462"/>
    <w:rsid w:val="00573502"/>
    <w:rsid w:val="00573637"/>
    <w:rsid w:val="005736A1"/>
    <w:rsid w:val="005741BF"/>
    <w:rsid w:val="005749C3"/>
    <w:rsid w:val="00574B85"/>
    <w:rsid w:val="005767A5"/>
    <w:rsid w:val="0057731B"/>
    <w:rsid w:val="00580CDB"/>
    <w:rsid w:val="00581358"/>
    <w:rsid w:val="00581443"/>
    <w:rsid w:val="005814BA"/>
    <w:rsid w:val="00582B16"/>
    <w:rsid w:val="00583123"/>
    <w:rsid w:val="00584204"/>
    <w:rsid w:val="00584414"/>
    <w:rsid w:val="005854F5"/>
    <w:rsid w:val="00585DD5"/>
    <w:rsid w:val="00586E38"/>
    <w:rsid w:val="005873B0"/>
    <w:rsid w:val="00587A5B"/>
    <w:rsid w:val="00590FF9"/>
    <w:rsid w:val="005919F5"/>
    <w:rsid w:val="00591A04"/>
    <w:rsid w:val="00591CF1"/>
    <w:rsid w:val="0059203A"/>
    <w:rsid w:val="00592287"/>
    <w:rsid w:val="00592CEC"/>
    <w:rsid w:val="00593127"/>
    <w:rsid w:val="0059324B"/>
    <w:rsid w:val="005944F2"/>
    <w:rsid w:val="00594D91"/>
    <w:rsid w:val="00595775"/>
    <w:rsid w:val="005969DB"/>
    <w:rsid w:val="00596B1C"/>
    <w:rsid w:val="00596FB6"/>
    <w:rsid w:val="00597869"/>
    <w:rsid w:val="00597C3A"/>
    <w:rsid w:val="005A254C"/>
    <w:rsid w:val="005A528E"/>
    <w:rsid w:val="005A5BC8"/>
    <w:rsid w:val="005A7268"/>
    <w:rsid w:val="005A7721"/>
    <w:rsid w:val="005A79E8"/>
    <w:rsid w:val="005B0A63"/>
    <w:rsid w:val="005B0D01"/>
    <w:rsid w:val="005B1360"/>
    <w:rsid w:val="005B1DFA"/>
    <w:rsid w:val="005B1E90"/>
    <w:rsid w:val="005B4AA8"/>
    <w:rsid w:val="005B518F"/>
    <w:rsid w:val="005B52B8"/>
    <w:rsid w:val="005B5FAB"/>
    <w:rsid w:val="005B7049"/>
    <w:rsid w:val="005C015D"/>
    <w:rsid w:val="005C07F7"/>
    <w:rsid w:val="005C16C6"/>
    <w:rsid w:val="005C2700"/>
    <w:rsid w:val="005C2B70"/>
    <w:rsid w:val="005C314B"/>
    <w:rsid w:val="005C3579"/>
    <w:rsid w:val="005C43A9"/>
    <w:rsid w:val="005C5873"/>
    <w:rsid w:val="005C5DD9"/>
    <w:rsid w:val="005C7553"/>
    <w:rsid w:val="005C7871"/>
    <w:rsid w:val="005D23A1"/>
    <w:rsid w:val="005D3BB6"/>
    <w:rsid w:val="005D3E14"/>
    <w:rsid w:val="005D5487"/>
    <w:rsid w:val="005D6BE5"/>
    <w:rsid w:val="005D7F40"/>
    <w:rsid w:val="005E07CC"/>
    <w:rsid w:val="005E0E62"/>
    <w:rsid w:val="005E3612"/>
    <w:rsid w:val="005E3D2A"/>
    <w:rsid w:val="005E42C1"/>
    <w:rsid w:val="005E46A2"/>
    <w:rsid w:val="005E4997"/>
    <w:rsid w:val="005E57B5"/>
    <w:rsid w:val="005E58F5"/>
    <w:rsid w:val="005E7591"/>
    <w:rsid w:val="005E77F2"/>
    <w:rsid w:val="005E79E2"/>
    <w:rsid w:val="005F05FA"/>
    <w:rsid w:val="005F13A2"/>
    <w:rsid w:val="005F1D1E"/>
    <w:rsid w:val="005F1D50"/>
    <w:rsid w:val="005F28DF"/>
    <w:rsid w:val="005F2B5D"/>
    <w:rsid w:val="005F2E10"/>
    <w:rsid w:val="005F4299"/>
    <w:rsid w:val="005F454E"/>
    <w:rsid w:val="005F51FC"/>
    <w:rsid w:val="005F6F08"/>
    <w:rsid w:val="005F75EC"/>
    <w:rsid w:val="006004DE"/>
    <w:rsid w:val="00601264"/>
    <w:rsid w:val="00601AC5"/>
    <w:rsid w:val="006020E9"/>
    <w:rsid w:val="00602382"/>
    <w:rsid w:val="006029B3"/>
    <w:rsid w:val="00602AD6"/>
    <w:rsid w:val="00602D48"/>
    <w:rsid w:val="00604356"/>
    <w:rsid w:val="00604BC2"/>
    <w:rsid w:val="00605356"/>
    <w:rsid w:val="006062BF"/>
    <w:rsid w:val="00606815"/>
    <w:rsid w:val="00606AD3"/>
    <w:rsid w:val="006072E8"/>
    <w:rsid w:val="006107B8"/>
    <w:rsid w:val="00611BDA"/>
    <w:rsid w:val="00613B0D"/>
    <w:rsid w:val="00614882"/>
    <w:rsid w:val="006159AA"/>
    <w:rsid w:val="00616DB5"/>
    <w:rsid w:val="0062010D"/>
    <w:rsid w:val="006208B6"/>
    <w:rsid w:val="0062296B"/>
    <w:rsid w:val="00622AE5"/>
    <w:rsid w:val="00626C5A"/>
    <w:rsid w:val="006302F7"/>
    <w:rsid w:val="006314CA"/>
    <w:rsid w:val="006317E1"/>
    <w:rsid w:val="0063274A"/>
    <w:rsid w:val="0063479B"/>
    <w:rsid w:val="00635368"/>
    <w:rsid w:val="006358AB"/>
    <w:rsid w:val="00635D33"/>
    <w:rsid w:val="00637FA2"/>
    <w:rsid w:val="006409BA"/>
    <w:rsid w:val="00640E92"/>
    <w:rsid w:val="006424C4"/>
    <w:rsid w:val="006431A9"/>
    <w:rsid w:val="00643CF0"/>
    <w:rsid w:val="00645741"/>
    <w:rsid w:val="00646E29"/>
    <w:rsid w:val="006501C9"/>
    <w:rsid w:val="00651340"/>
    <w:rsid w:val="00651455"/>
    <w:rsid w:val="00651557"/>
    <w:rsid w:val="006515F0"/>
    <w:rsid w:val="00652B33"/>
    <w:rsid w:val="00653C40"/>
    <w:rsid w:val="0065400B"/>
    <w:rsid w:val="0065630C"/>
    <w:rsid w:val="006566BC"/>
    <w:rsid w:val="00657426"/>
    <w:rsid w:val="00657465"/>
    <w:rsid w:val="00657793"/>
    <w:rsid w:val="00657C4E"/>
    <w:rsid w:val="0066020E"/>
    <w:rsid w:val="00660608"/>
    <w:rsid w:val="006606E8"/>
    <w:rsid w:val="00661BBC"/>
    <w:rsid w:val="00661C71"/>
    <w:rsid w:val="0066313E"/>
    <w:rsid w:val="00663745"/>
    <w:rsid w:val="006664DE"/>
    <w:rsid w:val="0066664F"/>
    <w:rsid w:val="00670C7B"/>
    <w:rsid w:val="00670CF0"/>
    <w:rsid w:val="00670F27"/>
    <w:rsid w:val="006715BE"/>
    <w:rsid w:val="00671AEF"/>
    <w:rsid w:val="00672AC9"/>
    <w:rsid w:val="00673A37"/>
    <w:rsid w:val="00674D76"/>
    <w:rsid w:val="0067502C"/>
    <w:rsid w:val="00675E1C"/>
    <w:rsid w:val="006767F7"/>
    <w:rsid w:val="00676BEE"/>
    <w:rsid w:val="00677303"/>
    <w:rsid w:val="00677E4F"/>
    <w:rsid w:val="00680529"/>
    <w:rsid w:val="0068180D"/>
    <w:rsid w:val="00682177"/>
    <w:rsid w:val="006831EC"/>
    <w:rsid w:val="00683825"/>
    <w:rsid w:val="0068493F"/>
    <w:rsid w:val="00685801"/>
    <w:rsid w:val="00685D00"/>
    <w:rsid w:val="00685F81"/>
    <w:rsid w:val="006867B9"/>
    <w:rsid w:val="00687A4F"/>
    <w:rsid w:val="00687A8C"/>
    <w:rsid w:val="00690FF7"/>
    <w:rsid w:val="006916F0"/>
    <w:rsid w:val="006924DC"/>
    <w:rsid w:val="0069270C"/>
    <w:rsid w:val="00693775"/>
    <w:rsid w:val="0069422B"/>
    <w:rsid w:val="006947F1"/>
    <w:rsid w:val="00694924"/>
    <w:rsid w:val="00694E5F"/>
    <w:rsid w:val="006955AA"/>
    <w:rsid w:val="00696199"/>
    <w:rsid w:val="00696C82"/>
    <w:rsid w:val="00696D35"/>
    <w:rsid w:val="006A145D"/>
    <w:rsid w:val="006A17DB"/>
    <w:rsid w:val="006A618F"/>
    <w:rsid w:val="006A6D43"/>
    <w:rsid w:val="006A73CB"/>
    <w:rsid w:val="006A77CD"/>
    <w:rsid w:val="006A7AC0"/>
    <w:rsid w:val="006B17CB"/>
    <w:rsid w:val="006B1890"/>
    <w:rsid w:val="006B236B"/>
    <w:rsid w:val="006B4345"/>
    <w:rsid w:val="006B4F4E"/>
    <w:rsid w:val="006B5314"/>
    <w:rsid w:val="006B5495"/>
    <w:rsid w:val="006B5F30"/>
    <w:rsid w:val="006B6954"/>
    <w:rsid w:val="006B6B1E"/>
    <w:rsid w:val="006B7960"/>
    <w:rsid w:val="006C11E6"/>
    <w:rsid w:val="006C2AA7"/>
    <w:rsid w:val="006C357A"/>
    <w:rsid w:val="006C3EF9"/>
    <w:rsid w:val="006C4018"/>
    <w:rsid w:val="006C52D0"/>
    <w:rsid w:val="006C58DA"/>
    <w:rsid w:val="006C5E9C"/>
    <w:rsid w:val="006C6527"/>
    <w:rsid w:val="006C6C72"/>
    <w:rsid w:val="006C74FD"/>
    <w:rsid w:val="006C769E"/>
    <w:rsid w:val="006C76D0"/>
    <w:rsid w:val="006D0B4F"/>
    <w:rsid w:val="006D0DA5"/>
    <w:rsid w:val="006D1671"/>
    <w:rsid w:val="006D4176"/>
    <w:rsid w:val="006D443E"/>
    <w:rsid w:val="006D6245"/>
    <w:rsid w:val="006D6E15"/>
    <w:rsid w:val="006D72C7"/>
    <w:rsid w:val="006E1358"/>
    <w:rsid w:val="006E1BD9"/>
    <w:rsid w:val="006E1E5E"/>
    <w:rsid w:val="006E2153"/>
    <w:rsid w:val="006E232D"/>
    <w:rsid w:val="006E25F0"/>
    <w:rsid w:val="006E2BAB"/>
    <w:rsid w:val="006E3934"/>
    <w:rsid w:val="006E4688"/>
    <w:rsid w:val="006E54F9"/>
    <w:rsid w:val="006E5D17"/>
    <w:rsid w:val="006E5DD2"/>
    <w:rsid w:val="006E64B7"/>
    <w:rsid w:val="006E66C4"/>
    <w:rsid w:val="006F1444"/>
    <w:rsid w:val="006F1652"/>
    <w:rsid w:val="006F30C7"/>
    <w:rsid w:val="006F4836"/>
    <w:rsid w:val="006F57CF"/>
    <w:rsid w:val="006F5B5C"/>
    <w:rsid w:val="006F61F5"/>
    <w:rsid w:val="006F6792"/>
    <w:rsid w:val="006F6CDA"/>
    <w:rsid w:val="00702D48"/>
    <w:rsid w:val="00703231"/>
    <w:rsid w:val="00705756"/>
    <w:rsid w:val="007065FD"/>
    <w:rsid w:val="00706AFB"/>
    <w:rsid w:val="00706C3C"/>
    <w:rsid w:val="00710F0E"/>
    <w:rsid w:val="007114B9"/>
    <w:rsid w:val="00711947"/>
    <w:rsid w:val="00711A55"/>
    <w:rsid w:val="00712534"/>
    <w:rsid w:val="00712553"/>
    <w:rsid w:val="00716950"/>
    <w:rsid w:val="007173C6"/>
    <w:rsid w:val="00717C00"/>
    <w:rsid w:val="00717FC5"/>
    <w:rsid w:val="00720C9D"/>
    <w:rsid w:val="00720F87"/>
    <w:rsid w:val="00723766"/>
    <w:rsid w:val="00723C90"/>
    <w:rsid w:val="00724027"/>
    <w:rsid w:val="00724A5C"/>
    <w:rsid w:val="007279F3"/>
    <w:rsid w:val="00727F8C"/>
    <w:rsid w:val="0073032D"/>
    <w:rsid w:val="00732373"/>
    <w:rsid w:val="00732736"/>
    <w:rsid w:val="007336CE"/>
    <w:rsid w:val="007338BB"/>
    <w:rsid w:val="00733D0A"/>
    <w:rsid w:val="007344AC"/>
    <w:rsid w:val="00740C2C"/>
    <w:rsid w:val="0074159F"/>
    <w:rsid w:val="00741ADD"/>
    <w:rsid w:val="0074279A"/>
    <w:rsid w:val="007430D5"/>
    <w:rsid w:val="007433E4"/>
    <w:rsid w:val="0074367C"/>
    <w:rsid w:val="00743C77"/>
    <w:rsid w:val="007453F2"/>
    <w:rsid w:val="00745CB5"/>
    <w:rsid w:val="00746C78"/>
    <w:rsid w:val="00747432"/>
    <w:rsid w:val="0074745D"/>
    <w:rsid w:val="00747908"/>
    <w:rsid w:val="007506E5"/>
    <w:rsid w:val="0075166F"/>
    <w:rsid w:val="00751959"/>
    <w:rsid w:val="00751E98"/>
    <w:rsid w:val="00752D5E"/>
    <w:rsid w:val="00752E60"/>
    <w:rsid w:val="00753927"/>
    <w:rsid w:val="00753B89"/>
    <w:rsid w:val="00755A85"/>
    <w:rsid w:val="007564EC"/>
    <w:rsid w:val="00756D36"/>
    <w:rsid w:val="00757C7C"/>
    <w:rsid w:val="00757E64"/>
    <w:rsid w:val="00760EC6"/>
    <w:rsid w:val="007613CE"/>
    <w:rsid w:val="007633CC"/>
    <w:rsid w:val="007638BF"/>
    <w:rsid w:val="0076425D"/>
    <w:rsid w:val="00764B71"/>
    <w:rsid w:val="00764E38"/>
    <w:rsid w:val="00765620"/>
    <w:rsid w:val="007656DF"/>
    <w:rsid w:val="00766836"/>
    <w:rsid w:val="00766EBD"/>
    <w:rsid w:val="00770496"/>
    <w:rsid w:val="007709A2"/>
    <w:rsid w:val="00773D55"/>
    <w:rsid w:val="00774D23"/>
    <w:rsid w:val="007751BD"/>
    <w:rsid w:val="00777ECF"/>
    <w:rsid w:val="007801CD"/>
    <w:rsid w:val="00780495"/>
    <w:rsid w:val="0078066E"/>
    <w:rsid w:val="0078275F"/>
    <w:rsid w:val="00783C00"/>
    <w:rsid w:val="00783EB5"/>
    <w:rsid w:val="007848F0"/>
    <w:rsid w:val="00786884"/>
    <w:rsid w:val="00791725"/>
    <w:rsid w:val="00795170"/>
    <w:rsid w:val="00795A1F"/>
    <w:rsid w:val="00795F26"/>
    <w:rsid w:val="00796214"/>
    <w:rsid w:val="00796692"/>
    <w:rsid w:val="00797267"/>
    <w:rsid w:val="007A06DF"/>
    <w:rsid w:val="007A0F12"/>
    <w:rsid w:val="007A10D9"/>
    <w:rsid w:val="007A15ED"/>
    <w:rsid w:val="007A2641"/>
    <w:rsid w:val="007A4286"/>
    <w:rsid w:val="007A433F"/>
    <w:rsid w:val="007A45D0"/>
    <w:rsid w:val="007A4881"/>
    <w:rsid w:val="007A533F"/>
    <w:rsid w:val="007A5F45"/>
    <w:rsid w:val="007A628B"/>
    <w:rsid w:val="007A6BD8"/>
    <w:rsid w:val="007A6DA7"/>
    <w:rsid w:val="007A7864"/>
    <w:rsid w:val="007A7BE7"/>
    <w:rsid w:val="007B10BB"/>
    <w:rsid w:val="007B1CB5"/>
    <w:rsid w:val="007B1CEA"/>
    <w:rsid w:val="007B1D15"/>
    <w:rsid w:val="007B1D1D"/>
    <w:rsid w:val="007B25BC"/>
    <w:rsid w:val="007B2848"/>
    <w:rsid w:val="007B2EE7"/>
    <w:rsid w:val="007B2F0C"/>
    <w:rsid w:val="007B3460"/>
    <w:rsid w:val="007B4189"/>
    <w:rsid w:val="007B4295"/>
    <w:rsid w:val="007B5D23"/>
    <w:rsid w:val="007B70BD"/>
    <w:rsid w:val="007B7243"/>
    <w:rsid w:val="007C1E08"/>
    <w:rsid w:val="007C2C3A"/>
    <w:rsid w:val="007C38D3"/>
    <w:rsid w:val="007C4615"/>
    <w:rsid w:val="007C5009"/>
    <w:rsid w:val="007C77B4"/>
    <w:rsid w:val="007C7885"/>
    <w:rsid w:val="007C7C57"/>
    <w:rsid w:val="007C7DAF"/>
    <w:rsid w:val="007D19AA"/>
    <w:rsid w:val="007D1F47"/>
    <w:rsid w:val="007D2642"/>
    <w:rsid w:val="007D2DF4"/>
    <w:rsid w:val="007D2ED3"/>
    <w:rsid w:val="007D3587"/>
    <w:rsid w:val="007D3C7B"/>
    <w:rsid w:val="007D5898"/>
    <w:rsid w:val="007D6109"/>
    <w:rsid w:val="007D7396"/>
    <w:rsid w:val="007E00FB"/>
    <w:rsid w:val="007E0DD9"/>
    <w:rsid w:val="007E1F0C"/>
    <w:rsid w:val="007E4D93"/>
    <w:rsid w:val="007E4E4F"/>
    <w:rsid w:val="007E517A"/>
    <w:rsid w:val="007E573F"/>
    <w:rsid w:val="007E5F82"/>
    <w:rsid w:val="007E6DC1"/>
    <w:rsid w:val="007E74AE"/>
    <w:rsid w:val="007E761D"/>
    <w:rsid w:val="007E77FD"/>
    <w:rsid w:val="007E791E"/>
    <w:rsid w:val="007E7AF6"/>
    <w:rsid w:val="007E7B6C"/>
    <w:rsid w:val="007E7CE3"/>
    <w:rsid w:val="007E7EF5"/>
    <w:rsid w:val="007F0D94"/>
    <w:rsid w:val="007F0F37"/>
    <w:rsid w:val="007F1BA1"/>
    <w:rsid w:val="007F1E2E"/>
    <w:rsid w:val="007F21E6"/>
    <w:rsid w:val="007F22EB"/>
    <w:rsid w:val="007F3A65"/>
    <w:rsid w:val="007F3D4E"/>
    <w:rsid w:val="007F4F71"/>
    <w:rsid w:val="007F51E7"/>
    <w:rsid w:val="007F525D"/>
    <w:rsid w:val="007F73F9"/>
    <w:rsid w:val="007F77F2"/>
    <w:rsid w:val="00801BAE"/>
    <w:rsid w:val="00801DBD"/>
    <w:rsid w:val="0080241D"/>
    <w:rsid w:val="00802B08"/>
    <w:rsid w:val="00804C25"/>
    <w:rsid w:val="00804D1B"/>
    <w:rsid w:val="0080513F"/>
    <w:rsid w:val="008051F6"/>
    <w:rsid w:val="00806A24"/>
    <w:rsid w:val="0080798B"/>
    <w:rsid w:val="008102AE"/>
    <w:rsid w:val="008109C3"/>
    <w:rsid w:val="008119A5"/>
    <w:rsid w:val="00811F74"/>
    <w:rsid w:val="008129BA"/>
    <w:rsid w:val="008139E1"/>
    <w:rsid w:val="008144FC"/>
    <w:rsid w:val="008145B0"/>
    <w:rsid w:val="00815E8E"/>
    <w:rsid w:val="0081679E"/>
    <w:rsid w:val="008167B9"/>
    <w:rsid w:val="008173BE"/>
    <w:rsid w:val="00821048"/>
    <w:rsid w:val="0082161F"/>
    <w:rsid w:val="00821E97"/>
    <w:rsid w:val="008225BA"/>
    <w:rsid w:val="00822863"/>
    <w:rsid w:val="008244A5"/>
    <w:rsid w:val="00824F08"/>
    <w:rsid w:val="00825DF2"/>
    <w:rsid w:val="00826FF7"/>
    <w:rsid w:val="00827768"/>
    <w:rsid w:val="008277FE"/>
    <w:rsid w:val="00831B2D"/>
    <w:rsid w:val="008321B6"/>
    <w:rsid w:val="00832D01"/>
    <w:rsid w:val="008335A0"/>
    <w:rsid w:val="00835585"/>
    <w:rsid w:val="00835E0A"/>
    <w:rsid w:val="008367D3"/>
    <w:rsid w:val="0083754D"/>
    <w:rsid w:val="0084030A"/>
    <w:rsid w:val="00841D5B"/>
    <w:rsid w:val="00843373"/>
    <w:rsid w:val="00846467"/>
    <w:rsid w:val="008466AD"/>
    <w:rsid w:val="0084721D"/>
    <w:rsid w:val="00847AB9"/>
    <w:rsid w:val="00847C24"/>
    <w:rsid w:val="008506D5"/>
    <w:rsid w:val="00850958"/>
    <w:rsid w:val="008512D5"/>
    <w:rsid w:val="00851AC6"/>
    <w:rsid w:val="008520D4"/>
    <w:rsid w:val="008521E9"/>
    <w:rsid w:val="008529B4"/>
    <w:rsid w:val="00852A73"/>
    <w:rsid w:val="00853D0E"/>
    <w:rsid w:val="00860327"/>
    <w:rsid w:val="0086062B"/>
    <w:rsid w:val="0086074D"/>
    <w:rsid w:val="00861C90"/>
    <w:rsid w:val="008624BF"/>
    <w:rsid w:val="00863447"/>
    <w:rsid w:val="00863CC4"/>
    <w:rsid w:val="00863CFD"/>
    <w:rsid w:val="008640AE"/>
    <w:rsid w:val="00866A96"/>
    <w:rsid w:val="008674E8"/>
    <w:rsid w:val="00867642"/>
    <w:rsid w:val="00867AA1"/>
    <w:rsid w:val="008702CC"/>
    <w:rsid w:val="008702D4"/>
    <w:rsid w:val="008709C4"/>
    <w:rsid w:val="00871121"/>
    <w:rsid w:val="0087138F"/>
    <w:rsid w:val="008723DF"/>
    <w:rsid w:val="00872CC6"/>
    <w:rsid w:val="00873854"/>
    <w:rsid w:val="00874264"/>
    <w:rsid w:val="008742FD"/>
    <w:rsid w:val="008743CC"/>
    <w:rsid w:val="008745DC"/>
    <w:rsid w:val="00874D76"/>
    <w:rsid w:val="00876C58"/>
    <w:rsid w:val="00877381"/>
    <w:rsid w:val="00877DD9"/>
    <w:rsid w:val="008801BC"/>
    <w:rsid w:val="00880FA6"/>
    <w:rsid w:val="008810B6"/>
    <w:rsid w:val="008815DA"/>
    <w:rsid w:val="00881889"/>
    <w:rsid w:val="00881BBC"/>
    <w:rsid w:val="00882D8C"/>
    <w:rsid w:val="00883316"/>
    <w:rsid w:val="00883FD3"/>
    <w:rsid w:val="00884D70"/>
    <w:rsid w:val="0088502B"/>
    <w:rsid w:val="008857AC"/>
    <w:rsid w:val="008861A4"/>
    <w:rsid w:val="0088670D"/>
    <w:rsid w:val="00887624"/>
    <w:rsid w:val="00895312"/>
    <w:rsid w:val="008956D2"/>
    <w:rsid w:val="00895DD5"/>
    <w:rsid w:val="00896290"/>
    <w:rsid w:val="00896EC4"/>
    <w:rsid w:val="008972D1"/>
    <w:rsid w:val="0089762F"/>
    <w:rsid w:val="008A12D9"/>
    <w:rsid w:val="008A1676"/>
    <w:rsid w:val="008A3357"/>
    <w:rsid w:val="008A3B4F"/>
    <w:rsid w:val="008A4149"/>
    <w:rsid w:val="008A424E"/>
    <w:rsid w:val="008A4973"/>
    <w:rsid w:val="008A4A73"/>
    <w:rsid w:val="008A4CFB"/>
    <w:rsid w:val="008A5429"/>
    <w:rsid w:val="008A5A66"/>
    <w:rsid w:val="008A6AA1"/>
    <w:rsid w:val="008A6EE0"/>
    <w:rsid w:val="008A77FE"/>
    <w:rsid w:val="008A7F9D"/>
    <w:rsid w:val="008B13D1"/>
    <w:rsid w:val="008B1DAD"/>
    <w:rsid w:val="008B2E8D"/>
    <w:rsid w:val="008B33BA"/>
    <w:rsid w:val="008B3B1B"/>
    <w:rsid w:val="008B4816"/>
    <w:rsid w:val="008B5DFF"/>
    <w:rsid w:val="008B6311"/>
    <w:rsid w:val="008B6CFB"/>
    <w:rsid w:val="008B74E1"/>
    <w:rsid w:val="008B774F"/>
    <w:rsid w:val="008C0741"/>
    <w:rsid w:val="008C08DD"/>
    <w:rsid w:val="008C1840"/>
    <w:rsid w:val="008C1E2D"/>
    <w:rsid w:val="008C1F1E"/>
    <w:rsid w:val="008C3380"/>
    <w:rsid w:val="008C46A6"/>
    <w:rsid w:val="008C6DE8"/>
    <w:rsid w:val="008C76E3"/>
    <w:rsid w:val="008D1474"/>
    <w:rsid w:val="008D14FB"/>
    <w:rsid w:val="008D207F"/>
    <w:rsid w:val="008E0407"/>
    <w:rsid w:val="008E08F4"/>
    <w:rsid w:val="008E17EE"/>
    <w:rsid w:val="008E2057"/>
    <w:rsid w:val="008E2768"/>
    <w:rsid w:val="008E2E5D"/>
    <w:rsid w:val="008E31CA"/>
    <w:rsid w:val="008E338E"/>
    <w:rsid w:val="008E3776"/>
    <w:rsid w:val="008E4A8D"/>
    <w:rsid w:val="008E57DA"/>
    <w:rsid w:val="008E6478"/>
    <w:rsid w:val="008E6726"/>
    <w:rsid w:val="008E6735"/>
    <w:rsid w:val="008E6E61"/>
    <w:rsid w:val="008E7B46"/>
    <w:rsid w:val="008F0114"/>
    <w:rsid w:val="008F0275"/>
    <w:rsid w:val="008F0EDC"/>
    <w:rsid w:val="008F0F5F"/>
    <w:rsid w:val="008F1A1D"/>
    <w:rsid w:val="008F1AA8"/>
    <w:rsid w:val="008F2328"/>
    <w:rsid w:val="008F31D1"/>
    <w:rsid w:val="008F4FE4"/>
    <w:rsid w:val="008F51A0"/>
    <w:rsid w:val="008F6095"/>
    <w:rsid w:val="0090229B"/>
    <w:rsid w:val="00903561"/>
    <w:rsid w:val="00904A96"/>
    <w:rsid w:val="00904F96"/>
    <w:rsid w:val="00906329"/>
    <w:rsid w:val="00906EBA"/>
    <w:rsid w:val="0090786D"/>
    <w:rsid w:val="009107A6"/>
    <w:rsid w:val="00910FB7"/>
    <w:rsid w:val="00911B3E"/>
    <w:rsid w:val="00912FE5"/>
    <w:rsid w:val="00913045"/>
    <w:rsid w:val="00914C75"/>
    <w:rsid w:val="00916E01"/>
    <w:rsid w:val="00920AB6"/>
    <w:rsid w:val="00920C89"/>
    <w:rsid w:val="00921A51"/>
    <w:rsid w:val="00921B30"/>
    <w:rsid w:val="00922A18"/>
    <w:rsid w:val="00923DE3"/>
    <w:rsid w:val="00924739"/>
    <w:rsid w:val="00927086"/>
    <w:rsid w:val="0093017A"/>
    <w:rsid w:val="00930528"/>
    <w:rsid w:val="00930AE3"/>
    <w:rsid w:val="0093257B"/>
    <w:rsid w:val="00932D4E"/>
    <w:rsid w:val="00933674"/>
    <w:rsid w:val="0093465D"/>
    <w:rsid w:val="0093466A"/>
    <w:rsid w:val="009349C7"/>
    <w:rsid w:val="0093528B"/>
    <w:rsid w:val="009352C7"/>
    <w:rsid w:val="00940114"/>
    <w:rsid w:val="009409D9"/>
    <w:rsid w:val="009414CD"/>
    <w:rsid w:val="0094164F"/>
    <w:rsid w:val="00941838"/>
    <w:rsid w:val="00942139"/>
    <w:rsid w:val="009422C5"/>
    <w:rsid w:val="00942507"/>
    <w:rsid w:val="00942A9D"/>
    <w:rsid w:val="00944387"/>
    <w:rsid w:val="009445C0"/>
    <w:rsid w:val="009447A7"/>
    <w:rsid w:val="0095077E"/>
    <w:rsid w:val="00952117"/>
    <w:rsid w:val="009532E5"/>
    <w:rsid w:val="00953862"/>
    <w:rsid w:val="00954D7B"/>
    <w:rsid w:val="00955200"/>
    <w:rsid w:val="009557B2"/>
    <w:rsid w:val="0095647A"/>
    <w:rsid w:val="00956599"/>
    <w:rsid w:val="00956F67"/>
    <w:rsid w:val="009605DA"/>
    <w:rsid w:val="009619B6"/>
    <w:rsid w:val="00962117"/>
    <w:rsid w:val="0096312F"/>
    <w:rsid w:val="00964FB2"/>
    <w:rsid w:val="009656BF"/>
    <w:rsid w:val="00966158"/>
    <w:rsid w:val="0096713F"/>
    <w:rsid w:val="00970726"/>
    <w:rsid w:val="009708A2"/>
    <w:rsid w:val="00970F13"/>
    <w:rsid w:val="009713BF"/>
    <w:rsid w:val="00972479"/>
    <w:rsid w:val="00972634"/>
    <w:rsid w:val="00972841"/>
    <w:rsid w:val="00972AFA"/>
    <w:rsid w:val="00973B53"/>
    <w:rsid w:val="00974A37"/>
    <w:rsid w:val="0097669C"/>
    <w:rsid w:val="00981C08"/>
    <w:rsid w:val="00981E8C"/>
    <w:rsid w:val="00981E96"/>
    <w:rsid w:val="00982AAF"/>
    <w:rsid w:val="009832C7"/>
    <w:rsid w:val="00983A65"/>
    <w:rsid w:val="00984300"/>
    <w:rsid w:val="00984461"/>
    <w:rsid w:val="00984868"/>
    <w:rsid w:val="0098539E"/>
    <w:rsid w:val="009858AA"/>
    <w:rsid w:val="009869D2"/>
    <w:rsid w:val="00986F09"/>
    <w:rsid w:val="00987263"/>
    <w:rsid w:val="00987EC8"/>
    <w:rsid w:val="00990CEE"/>
    <w:rsid w:val="0099119E"/>
    <w:rsid w:val="00991DDE"/>
    <w:rsid w:val="0099352F"/>
    <w:rsid w:val="00994586"/>
    <w:rsid w:val="009955F9"/>
    <w:rsid w:val="00995748"/>
    <w:rsid w:val="009962A9"/>
    <w:rsid w:val="00997A06"/>
    <w:rsid w:val="00997B54"/>
    <w:rsid w:val="009A0B0D"/>
    <w:rsid w:val="009A0F90"/>
    <w:rsid w:val="009A1AE9"/>
    <w:rsid w:val="009A1DA0"/>
    <w:rsid w:val="009A3F0E"/>
    <w:rsid w:val="009A61A6"/>
    <w:rsid w:val="009A6444"/>
    <w:rsid w:val="009A65A2"/>
    <w:rsid w:val="009B0FE1"/>
    <w:rsid w:val="009B24C4"/>
    <w:rsid w:val="009B29DF"/>
    <w:rsid w:val="009B2CF4"/>
    <w:rsid w:val="009B3648"/>
    <w:rsid w:val="009B754A"/>
    <w:rsid w:val="009B799A"/>
    <w:rsid w:val="009B7EF8"/>
    <w:rsid w:val="009C0405"/>
    <w:rsid w:val="009C0600"/>
    <w:rsid w:val="009C13AC"/>
    <w:rsid w:val="009C244E"/>
    <w:rsid w:val="009C259E"/>
    <w:rsid w:val="009C2FBD"/>
    <w:rsid w:val="009C302C"/>
    <w:rsid w:val="009C47C8"/>
    <w:rsid w:val="009C487E"/>
    <w:rsid w:val="009C4B93"/>
    <w:rsid w:val="009C4FB0"/>
    <w:rsid w:val="009C5F43"/>
    <w:rsid w:val="009C61D0"/>
    <w:rsid w:val="009C6BE0"/>
    <w:rsid w:val="009C7D4E"/>
    <w:rsid w:val="009D028A"/>
    <w:rsid w:val="009D2C5C"/>
    <w:rsid w:val="009D2CEF"/>
    <w:rsid w:val="009D2D56"/>
    <w:rsid w:val="009D2E6C"/>
    <w:rsid w:val="009D3701"/>
    <w:rsid w:val="009D37E9"/>
    <w:rsid w:val="009D39DC"/>
    <w:rsid w:val="009D3C97"/>
    <w:rsid w:val="009D4777"/>
    <w:rsid w:val="009D4AB6"/>
    <w:rsid w:val="009D52D9"/>
    <w:rsid w:val="009D5632"/>
    <w:rsid w:val="009D6797"/>
    <w:rsid w:val="009D6D69"/>
    <w:rsid w:val="009D7423"/>
    <w:rsid w:val="009D744B"/>
    <w:rsid w:val="009D7D08"/>
    <w:rsid w:val="009E0081"/>
    <w:rsid w:val="009E0DCA"/>
    <w:rsid w:val="009E2C6B"/>
    <w:rsid w:val="009E3229"/>
    <w:rsid w:val="009E3480"/>
    <w:rsid w:val="009E38EE"/>
    <w:rsid w:val="009E3CE6"/>
    <w:rsid w:val="009E4057"/>
    <w:rsid w:val="009E4700"/>
    <w:rsid w:val="009E54B6"/>
    <w:rsid w:val="009E66BF"/>
    <w:rsid w:val="009E6B9C"/>
    <w:rsid w:val="009F04B9"/>
    <w:rsid w:val="009F0A1A"/>
    <w:rsid w:val="009F20DD"/>
    <w:rsid w:val="009F354F"/>
    <w:rsid w:val="009F414B"/>
    <w:rsid w:val="009F48FD"/>
    <w:rsid w:val="009F4BEC"/>
    <w:rsid w:val="009F4E1F"/>
    <w:rsid w:val="009F4FA0"/>
    <w:rsid w:val="009F64D6"/>
    <w:rsid w:val="009F6714"/>
    <w:rsid w:val="009F68D1"/>
    <w:rsid w:val="009F7275"/>
    <w:rsid w:val="009F741A"/>
    <w:rsid w:val="009F74D7"/>
    <w:rsid w:val="009F77E8"/>
    <w:rsid w:val="00A00C2C"/>
    <w:rsid w:val="00A01F85"/>
    <w:rsid w:val="00A022B6"/>
    <w:rsid w:val="00A027B5"/>
    <w:rsid w:val="00A02C89"/>
    <w:rsid w:val="00A030BB"/>
    <w:rsid w:val="00A03641"/>
    <w:rsid w:val="00A04D14"/>
    <w:rsid w:val="00A050E5"/>
    <w:rsid w:val="00A07578"/>
    <w:rsid w:val="00A118F2"/>
    <w:rsid w:val="00A12C5A"/>
    <w:rsid w:val="00A13832"/>
    <w:rsid w:val="00A1390D"/>
    <w:rsid w:val="00A13DCA"/>
    <w:rsid w:val="00A13FD2"/>
    <w:rsid w:val="00A14050"/>
    <w:rsid w:val="00A141D8"/>
    <w:rsid w:val="00A14397"/>
    <w:rsid w:val="00A143B0"/>
    <w:rsid w:val="00A14508"/>
    <w:rsid w:val="00A14DCE"/>
    <w:rsid w:val="00A156D2"/>
    <w:rsid w:val="00A16369"/>
    <w:rsid w:val="00A165D9"/>
    <w:rsid w:val="00A171A9"/>
    <w:rsid w:val="00A17CF8"/>
    <w:rsid w:val="00A2277D"/>
    <w:rsid w:val="00A24299"/>
    <w:rsid w:val="00A243F1"/>
    <w:rsid w:val="00A24870"/>
    <w:rsid w:val="00A25B8F"/>
    <w:rsid w:val="00A25D9D"/>
    <w:rsid w:val="00A270AC"/>
    <w:rsid w:val="00A30363"/>
    <w:rsid w:val="00A30D6F"/>
    <w:rsid w:val="00A3126E"/>
    <w:rsid w:val="00A31971"/>
    <w:rsid w:val="00A31988"/>
    <w:rsid w:val="00A31D87"/>
    <w:rsid w:val="00A31E11"/>
    <w:rsid w:val="00A3361D"/>
    <w:rsid w:val="00A33D89"/>
    <w:rsid w:val="00A34A56"/>
    <w:rsid w:val="00A35768"/>
    <w:rsid w:val="00A35996"/>
    <w:rsid w:val="00A36019"/>
    <w:rsid w:val="00A36182"/>
    <w:rsid w:val="00A375C7"/>
    <w:rsid w:val="00A37C76"/>
    <w:rsid w:val="00A40372"/>
    <w:rsid w:val="00A423BE"/>
    <w:rsid w:val="00A42C60"/>
    <w:rsid w:val="00A42E7B"/>
    <w:rsid w:val="00A4315F"/>
    <w:rsid w:val="00A4460E"/>
    <w:rsid w:val="00A457EB"/>
    <w:rsid w:val="00A4789D"/>
    <w:rsid w:val="00A47C5C"/>
    <w:rsid w:val="00A50267"/>
    <w:rsid w:val="00A5047B"/>
    <w:rsid w:val="00A51A77"/>
    <w:rsid w:val="00A5339F"/>
    <w:rsid w:val="00A535CA"/>
    <w:rsid w:val="00A54F43"/>
    <w:rsid w:val="00A555CB"/>
    <w:rsid w:val="00A57088"/>
    <w:rsid w:val="00A6066D"/>
    <w:rsid w:val="00A614C1"/>
    <w:rsid w:val="00A62B79"/>
    <w:rsid w:val="00A63EDC"/>
    <w:rsid w:val="00A64708"/>
    <w:rsid w:val="00A65418"/>
    <w:rsid w:val="00A65BBB"/>
    <w:rsid w:val="00A66338"/>
    <w:rsid w:val="00A66CB8"/>
    <w:rsid w:val="00A67345"/>
    <w:rsid w:val="00A67451"/>
    <w:rsid w:val="00A70535"/>
    <w:rsid w:val="00A70613"/>
    <w:rsid w:val="00A70BEF"/>
    <w:rsid w:val="00A71D69"/>
    <w:rsid w:val="00A71ED5"/>
    <w:rsid w:val="00A75B9F"/>
    <w:rsid w:val="00A76639"/>
    <w:rsid w:val="00A77CB9"/>
    <w:rsid w:val="00A77F5E"/>
    <w:rsid w:val="00A82ECD"/>
    <w:rsid w:val="00A832DC"/>
    <w:rsid w:val="00A83723"/>
    <w:rsid w:val="00A84256"/>
    <w:rsid w:val="00A85170"/>
    <w:rsid w:val="00A85A10"/>
    <w:rsid w:val="00A86178"/>
    <w:rsid w:val="00A8622B"/>
    <w:rsid w:val="00A871CC"/>
    <w:rsid w:val="00A87886"/>
    <w:rsid w:val="00A90607"/>
    <w:rsid w:val="00A9068E"/>
    <w:rsid w:val="00A913E3"/>
    <w:rsid w:val="00A936DD"/>
    <w:rsid w:val="00A94187"/>
    <w:rsid w:val="00A94DD4"/>
    <w:rsid w:val="00A950AB"/>
    <w:rsid w:val="00A95195"/>
    <w:rsid w:val="00A953FC"/>
    <w:rsid w:val="00A9683D"/>
    <w:rsid w:val="00A97338"/>
    <w:rsid w:val="00A97593"/>
    <w:rsid w:val="00A97A71"/>
    <w:rsid w:val="00AA0318"/>
    <w:rsid w:val="00AA051A"/>
    <w:rsid w:val="00AA05D9"/>
    <w:rsid w:val="00AA17F9"/>
    <w:rsid w:val="00AA18FA"/>
    <w:rsid w:val="00AA20F6"/>
    <w:rsid w:val="00AA25FD"/>
    <w:rsid w:val="00AA291E"/>
    <w:rsid w:val="00AA2A88"/>
    <w:rsid w:val="00AA2E6E"/>
    <w:rsid w:val="00AA3200"/>
    <w:rsid w:val="00AA3BA1"/>
    <w:rsid w:val="00AA480C"/>
    <w:rsid w:val="00AA57B3"/>
    <w:rsid w:val="00AA5E72"/>
    <w:rsid w:val="00AA6696"/>
    <w:rsid w:val="00AA6983"/>
    <w:rsid w:val="00AB1DB1"/>
    <w:rsid w:val="00AB24E7"/>
    <w:rsid w:val="00AB35D1"/>
    <w:rsid w:val="00AB388D"/>
    <w:rsid w:val="00AB52E8"/>
    <w:rsid w:val="00AB5C07"/>
    <w:rsid w:val="00AB5C7C"/>
    <w:rsid w:val="00AC00A9"/>
    <w:rsid w:val="00AC03E9"/>
    <w:rsid w:val="00AC1041"/>
    <w:rsid w:val="00AC3396"/>
    <w:rsid w:val="00AC404D"/>
    <w:rsid w:val="00AC4571"/>
    <w:rsid w:val="00AC4B69"/>
    <w:rsid w:val="00AC4FE9"/>
    <w:rsid w:val="00AC5716"/>
    <w:rsid w:val="00AC6E03"/>
    <w:rsid w:val="00AC6F8E"/>
    <w:rsid w:val="00AD01E9"/>
    <w:rsid w:val="00AD16E0"/>
    <w:rsid w:val="00AD17BE"/>
    <w:rsid w:val="00AD2884"/>
    <w:rsid w:val="00AD2D7D"/>
    <w:rsid w:val="00AD456C"/>
    <w:rsid w:val="00AD60E4"/>
    <w:rsid w:val="00AD66BE"/>
    <w:rsid w:val="00AD7104"/>
    <w:rsid w:val="00AD718F"/>
    <w:rsid w:val="00AD71C2"/>
    <w:rsid w:val="00AD7BAB"/>
    <w:rsid w:val="00AD7ECF"/>
    <w:rsid w:val="00AD7F98"/>
    <w:rsid w:val="00AE0A8F"/>
    <w:rsid w:val="00AE126C"/>
    <w:rsid w:val="00AE127A"/>
    <w:rsid w:val="00AE1640"/>
    <w:rsid w:val="00AE19BA"/>
    <w:rsid w:val="00AE1EDE"/>
    <w:rsid w:val="00AE2CFB"/>
    <w:rsid w:val="00AE2F66"/>
    <w:rsid w:val="00AE4D2B"/>
    <w:rsid w:val="00AE5BDF"/>
    <w:rsid w:val="00AE5C61"/>
    <w:rsid w:val="00AE5F42"/>
    <w:rsid w:val="00AE610B"/>
    <w:rsid w:val="00AE64EA"/>
    <w:rsid w:val="00AE7281"/>
    <w:rsid w:val="00AF025B"/>
    <w:rsid w:val="00AF0345"/>
    <w:rsid w:val="00AF062B"/>
    <w:rsid w:val="00AF0F70"/>
    <w:rsid w:val="00AF1FB7"/>
    <w:rsid w:val="00AF2AB1"/>
    <w:rsid w:val="00AF37BD"/>
    <w:rsid w:val="00AF3EB2"/>
    <w:rsid w:val="00AF5741"/>
    <w:rsid w:val="00AF6D38"/>
    <w:rsid w:val="00AF76B2"/>
    <w:rsid w:val="00AF7A34"/>
    <w:rsid w:val="00B00154"/>
    <w:rsid w:val="00B00AB5"/>
    <w:rsid w:val="00B01032"/>
    <w:rsid w:val="00B01581"/>
    <w:rsid w:val="00B01A03"/>
    <w:rsid w:val="00B02AF8"/>
    <w:rsid w:val="00B02D5A"/>
    <w:rsid w:val="00B03404"/>
    <w:rsid w:val="00B039ED"/>
    <w:rsid w:val="00B04717"/>
    <w:rsid w:val="00B04D59"/>
    <w:rsid w:val="00B06115"/>
    <w:rsid w:val="00B06FE4"/>
    <w:rsid w:val="00B07171"/>
    <w:rsid w:val="00B07884"/>
    <w:rsid w:val="00B10427"/>
    <w:rsid w:val="00B10510"/>
    <w:rsid w:val="00B10549"/>
    <w:rsid w:val="00B118B6"/>
    <w:rsid w:val="00B119BA"/>
    <w:rsid w:val="00B1478B"/>
    <w:rsid w:val="00B16224"/>
    <w:rsid w:val="00B1736D"/>
    <w:rsid w:val="00B17AD4"/>
    <w:rsid w:val="00B17D89"/>
    <w:rsid w:val="00B2034E"/>
    <w:rsid w:val="00B21070"/>
    <w:rsid w:val="00B21138"/>
    <w:rsid w:val="00B21DBD"/>
    <w:rsid w:val="00B21FCF"/>
    <w:rsid w:val="00B2559D"/>
    <w:rsid w:val="00B30A0A"/>
    <w:rsid w:val="00B31129"/>
    <w:rsid w:val="00B3229A"/>
    <w:rsid w:val="00B33420"/>
    <w:rsid w:val="00B33709"/>
    <w:rsid w:val="00B36163"/>
    <w:rsid w:val="00B370B6"/>
    <w:rsid w:val="00B37425"/>
    <w:rsid w:val="00B376D4"/>
    <w:rsid w:val="00B406F5"/>
    <w:rsid w:val="00B40B78"/>
    <w:rsid w:val="00B40D31"/>
    <w:rsid w:val="00B41A0E"/>
    <w:rsid w:val="00B42555"/>
    <w:rsid w:val="00B42A2F"/>
    <w:rsid w:val="00B47309"/>
    <w:rsid w:val="00B47490"/>
    <w:rsid w:val="00B4767D"/>
    <w:rsid w:val="00B478EB"/>
    <w:rsid w:val="00B500CF"/>
    <w:rsid w:val="00B50C3F"/>
    <w:rsid w:val="00B51623"/>
    <w:rsid w:val="00B5179C"/>
    <w:rsid w:val="00B518E5"/>
    <w:rsid w:val="00B51A48"/>
    <w:rsid w:val="00B51B48"/>
    <w:rsid w:val="00B53121"/>
    <w:rsid w:val="00B53151"/>
    <w:rsid w:val="00B5376E"/>
    <w:rsid w:val="00B538EA"/>
    <w:rsid w:val="00B539D0"/>
    <w:rsid w:val="00B54754"/>
    <w:rsid w:val="00B5568F"/>
    <w:rsid w:val="00B55B5A"/>
    <w:rsid w:val="00B562FD"/>
    <w:rsid w:val="00B563B3"/>
    <w:rsid w:val="00B57697"/>
    <w:rsid w:val="00B6098D"/>
    <w:rsid w:val="00B60DED"/>
    <w:rsid w:val="00B646CE"/>
    <w:rsid w:val="00B65864"/>
    <w:rsid w:val="00B6699A"/>
    <w:rsid w:val="00B66F6E"/>
    <w:rsid w:val="00B67052"/>
    <w:rsid w:val="00B7012F"/>
    <w:rsid w:val="00B71212"/>
    <w:rsid w:val="00B71DA8"/>
    <w:rsid w:val="00B72BB0"/>
    <w:rsid w:val="00B730EB"/>
    <w:rsid w:val="00B732D9"/>
    <w:rsid w:val="00B733A7"/>
    <w:rsid w:val="00B73AD8"/>
    <w:rsid w:val="00B76A1D"/>
    <w:rsid w:val="00B77E78"/>
    <w:rsid w:val="00B805BB"/>
    <w:rsid w:val="00B80757"/>
    <w:rsid w:val="00B80DBA"/>
    <w:rsid w:val="00B81838"/>
    <w:rsid w:val="00B83433"/>
    <w:rsid w:val="00B83ADE"/>
    <w:rsid w:val="00B83CB8"/>
    <w:rsid w:val="00B83D0B"/>
    <w:rsid w:val="00B840BF"/>
    <w:rsid w:val="00B847D6"/>
    <w:rsid w:val="00B862A7"/>
    <w:rsid w:val="00B86B63"/>
    <w:rsid w:val="00B87562"/>
    <w:rsid w:val="00B90C24"/>
    <w:rsid w:val="00B911E4"/>
    <w:rsid w:val="00B92719"/>
    <w:rsid w:val="00B92A32"/>
    <w:rsid w:val="00B92FB3"/>
    <w:rsid w:val="00B9370A"/>
    <w:rsid w:val="00B94A06"/>
    <w:rsid w:val="00B94BA3"/>
    <w:rsid w:val="00B94F9F"/>
    <w:rsid w:val="00B96190"/>
    <w:rsid w:val="00B9795A"/>
    <w:rsid w:val="00BA0B13"/>
    <w:rsid w:val="00BA187B"/>
    <w:rsid w:val="00BA400A"/>
    <w:rsid w:val="00BA4081"/>
    <w:rsid w:val="00BA4CCC"/>
    <w:rsid w:val="00BB04DB"/>
    <w:rsid w:val="00BB06A1"/>
    <w:rsid w:val="00BB14D7"/>
    <w:rsid w:val="00BB1770"/>
    <w:rsid w:val="00BB18A6"/>
    <w:rsid w:val="00BB309F"/>
    <w:rsid w:val="00BB3E55"/>
    <w:rsid w:val="00BB57BE"/>
    <w:rsid w:val="00BB6A23"/>
    <w:rsid w:val="00BB7A98"/>
    <w:rsid w:val="00BC0C2C"/>
    <w:rsid w:val="00BC0DAB"/>
    <w:rsid w:val="00BC1230"/>
    <w:rsid w:val="00BC2006"/>
    <w:rsid w:val="00BC2121"/>
    <w:rsid w:val="00BC2637"/>
    <w:rsid w:val="00BC35EC"/>
    <w:rsid w:val="00BC3676"/>
    <w:rsid w:val="00BC3D8B"/>
    <w:rsid w:val="00BC4CA8"/>
    <w:rsid w:val="00BC63CE"/>
    <w:rsid w:val="00BC75F3"/>
    <w:rsid w:val="00BC773F"/>
    <w:rsid w:val="00BC7AB5"/>
    <w:rsid w:val="00BC7FB4"/>
    <w:rsid w:val="00BD01F1"/>
    <w:rsid w:val="00BD17A4"/>
    <w:rsid w:val="00BD1A6A"/>
    <w:rsid w:val="00BD208D"/>
    <w:rsid w:val="00BD39ED"/>
    <w:rsid w:val="00BD4B75"/>
    <w:rsid w:val="00BD4F8C"/>
    <w:rsid w:val="00BD6E75"/>
    <w:rsid w:val="00BD7A1D"/>
    <w:rsid w:val="00BE13E1"/>
    <w:rsid w:val="00BE298C"/>
    <w:rsid w:val="00BE3138"/>
    <w:rsid w:val="00BE5B49"/>
    <w:rsid w:val="00BE6288"/>
    <w:rsid w:val="00BE65EF"/>
    <w:rsid w:val="00BE6793"/>
    <w:rsid w:val="00BE7C59"/>
    <w:rsid w:val="00BF0F65"/>
    <w:rsid w:val="00BF173A"/>
    <w:rsid w:val="00BF1DA4"/>
    <w:rsid w:val="00BF29AB"/>
    <w:rsid w:val="00BF29C9"/>
    <w:rsid w:val="00BF39D7"/>
    <w:rsid w:val="00BF4FEB"/>
    <w:rsid w:val="00BF5260"/>
    <w:rsid w:val="00BF56AE"/>
    <w:rsid w:val="00BF5DAA"/>
    <w:rsid w:val="00BF61D2"/>
    <w:rsid w:val="00BF7688"/>
    <w:rsid w:val="00BF7D28"/>
    <w:rsid w:val="00C00A03"/>
    <w:rsid w:val="00C0237F"/>
    <w:rsid w:val="00C0396C"/>
    <w:rsid w:val="00C03C76"/>
    <w:rsid w:val="00C05ABE"/>
    <w:rsid w:val="00C067F9"/>
    <w:rsid w:val="00C10EC6"/>
    <w:rsid w:val="00C124B8"/>
    <w:rsid w:val="00C144DB"/>
    <w:rsid w:val="00C14593"/>
    <w:rsid w:val="00C146E7"/>
    <w:rsid w:val="00C14EF1"/>
    <w:rsid w:val="00C15A36"/>
    <w:rsid w:val="00C15B3D"/>
    <w:rsid w:val="00C15B54"/>
    <w:rsid w:val="00C16492"/>
    <w:rsid w:val="00C1710E"/>
    <w:rsid w:val="00C20668"/>
    <w:rsid w:val="00C20F50"/>
    <w:rsid w:val="00C2140B"/>
    <w:rsid w:val="00C216E0"/>
    <w:rsid w:val="00C227E8"/>
    <w:rsid w:val="00C23B07"/>
    <w:rsid w:val="00C23C54"/>
    <w:rsid w:val="00C249B7"/>
    <w:rsid w:val="00C249E2"/>
    <w:rsid w:val="00C25287"/>
    <w:rsid w:val="00C25329"/>
    <w:rsid w:val="00C25B6D"/>
    <w:rsid w:val="00C2785F"/>
    <w:rsid w:val="00C27D15"/>
    <w:rsid w:val="00C27F84"/>
    <w:rsid w:val="00C30773"/>
    <w:rsid w:val="00C3098F"/>
    <w:rsid w:val="00C315F0"/>
    <w:rsid w:val="00C31828"/>
    <w:rsid w:val="00C340A8"/>
    <w:rsid w:val="00C34E73"/>
    <w:rsid w:val="00C373B5"/>
    <w:rsid w:val="00C37602"/>
    <w:rsid w:val="00C376AB"/>
    <w:rsid w:val="00C37A8B"/>
    <w:rsid w:val="00C415D7"/>
    <w:rsid w:val="00C41E6C"/>
    <w:rsid w:val="00C43F44"/>
    <w:rsid w:val="00C45F5D"/>
    <w:rsid w:val="00C46C06"/>
    <w:rsid w:val="00C46E39"/>
    <w:rsid w:val="00C4742E"/>
    <w:rsid w:val="00C47891"/>
    <w:rsid w:val="00C50D14"/>
    <w:rsid w:val="00C50E32"/>
    <w:rsid w:val="00C53102"/>
    <w:rsid w:val="00C53445"/>
    <w:rsid w:val="00C53F8A"/>
    <w:rsid w:val="00C54BDF"/>
    <w:rsid w:val="00C563FA"/>
    <w:rsid w:val="00C57119"/>
    <w:rsid w:val="00C57425"/>
    <w:rsid w:val="00C579E0"/>
    <w:rsid w:val="00C60A0C"/>
    <w:rsid w:val="00C61665"/>
    <w:rsid w:val="00C618ED"/>
    <w:rsid w:val="00C62F0B"/>
    <w:rsid w:val="00C642BF"/>
    <w:rsid w:val="00C64DC2"/>
    <w:rsid w:val="00C65462"/>
    <w:rsid w:val="00C65B1E"/>
    <w:rsid w:val="00C673A8"/>
    <w:rsid w:val="00C67414"/>
    <w:rsid w:val="00C70176"/>
    <w:rsid w:val="00C702D9"/>
    <w:rsid w:val="00C72224"/>
    <w:rsid w:val="00C72242"/>
    <w:rsid w:val="00C74B7F"/>
    <w:rsid w:val="00C75045"/>
    <w:rsid w:val="00C757EA"/>
    <w:rsid w:val="00C75A1D"/>
    <w:rsid w:val="00C76172"/>
    <w:rsid w:val="00C774D1"/>
    <w:rsid w:val="00C80AE7"/>
    <w:rsid w:val="00C812ED"/>
    <w:rsid w:val="00C828EE"/>
    <w:rsid w:val="00C82BC9"/>
    <w:rsid w:val="00C8565B"/>
    <w:rsid w:val="00C8583E"/>
    <w:rsid w:val="00C85AB0"/>
    <w:rsid w:val="00C86111"/>
    <w:rsid w:val="00C86158"/>
    <w:rsid w:val="00C915F4"/>
    <w:rsid w:val="00C91F35"/>
    <w:rsid w:val="00C928D3"/>
    <w:rsid w:val="00C9339F"/>
    <w:rsid w:val="00C948CE"/>
    <w:rsid w:val="00C94F3C"/>
    <w:rsid w:val="00C966D9"/>
    <w:rsid w:val="00C9670F"/>
    <w:rsid w:val="00C974D4"/>
    <w:rsid w:val="00CA0272"/>
    <w:rsid w:val="00CA0793"/>
    <w:rsid w:val="00CA229D"/>
    <w:rsid w:val="00CA3B4C"/>
    <w:rsid w:val="00CA3D0A"/>
    <w:rsid w:val="00CA4182"/>
    <w:rsid w:val="00CA4B98"/>
    <w:rsid w:val="00CA53B6"/>
    <w:rsid w:val="00CA54B7"/>
    <w:rsid w:val="00CA6461"/>
    <w:rsid w:val="00CA6CEB"/>
    <w:rsid w:val="00CA7327"/>
    <w:rsid w:val="00CA75C3"/>
    <w:rsid w:val="00CA7FA3"/>
    <w:rsid w:val="00CB0A60"/>
    <w:rsid w:val="00CB15A8"/>
    <w:rsid w:val="00CB2AB5"/>
    <w:rsid w:val="00CB2CD7"/>
    <w:rsid w:val="00CB2DFA"/>
    <w:rsid w:val="00CB3AE5"/>
    <w:rsid w:val="00CB3CED"/>
    <w:rsid w:val="00CB46D5"/>
    <w:rsid w:val="00CB4770"/>
    <w:rsid w:val="00CB612A"/>
    <w:rsid w:val="00CB61E5"/>
    <w:rsid w:val="00CB6B7F"/>
    <w:rsid w:val="00CB7A0D"/>
    <w:rsid w:val="00CB7B3A"/>
    <w:rsid w:val="00CB7ED2"/>
    <w:rsid w:val="00CC1448"/>
    <w:rsid w:val="00CC21A4"/>
    <w:rsid w:val="00CC24C2"/>
    <w:rsid w:val="00CC3040"/>
    <w:rsid w:val="00CC544A"/>
    <w:rsid w:val="00CC56E0"/>
    <w:rsid w:val="00CC612B"/>
    <w:rsid w:val="00CD02B9"/>
    <w:rsid w:val="00CD02E6"/>
    <w:rsid w:val="00CD09D6"/>
    <w:rsid w:val="00CD0B35"/>
    <w:rsid w:val="00CD15E1"/>
    <w:rsid w:val="00CD2FD1"/>
    <w:rsid w:val="00CD33AC"/>
    <w:rsid w:val="00CD3B98"/>
    <w:rsid w:val="00CD6E48"/>
    <w:rsid w:val="00CE1713"/>
    <w:rsid w:val="00CE19C5"/>
    <w:rsid w:val="00CE201C"/>
    <w:rsid w:val="00CE222A"/>
    <w:rsid w:val="00CE266D"/>
    <w:rsid w:val="00CE2F51"/>
    <w:rsid w:val="00CE34A4"/>
    <w:rsid w:val="00CE4374"/>
    <w:rsid w:val="00CE4703"/>
    <w:rsid w:val="00CE4DE1"/>
    <w:rsid w:val="00CE503D"/>
    <w:rsid w:val="00CE5FC3"/>
    <w:rsid w:val="00CE63F7"/>
    <w:rsid w:val="00CE7023"/>
    <w:rsid w:val="00CE756A"/>
    <w:rsid w:val="00CE7802"/>
    <w:rsid w:val="00CE7DF0"/>
    <w:rsid w:val="00CF024D"/>
    <w:rsid w:val="00CF052A"/>
    <w:rsid w:val="00CF0706"/>
    <w:rsid w:val="00CF1CD8"/>
    <w:rsid w:val="00CF2213"/>
    <w:rsid w:val="00CF2B1C"/>
    <w:rsid w:val="00CF423F"/>
    <w:rsid w:val="00CF63C3"/>
    <w:rsid w:val="00CF7967"/>
    <w:rsid w:val="00D00CFA"/>
    <w:rsid w:val="00D010F4"/>
    <w:rsid w:val="00D0210F"/>
    <w:rsid w:val="00D03E57"/>
    <w:rsid w:val="00D05AAF"/>
    <w:rsid w:val="00D0665D"/>
    <w:rsid w:val="00D06EB3"/>
    <w:rsid w:val="00D1068C"/>
    <w:rsid w:val="00D10E36"/>
    <w:rsid w:val="00D119F7"/>
    <w:rsid w:val="00D11A84"/>
    <w:rsid w:val="00D12045"/>
    <w:rsid w:val="00D12124"/>
    <w:rsid w:val="00D12C48"/>
    <w:rsid w:val="00D16A70"/>
    <w:rsid w:val="00D16D8E"/>
    <w:rsid w:val="00D17197"/>
    <w:rsid w:val="00D176F1"/>
    <w:rsid w:val="00D2082B"/>
    <w:rsid w:val="00D20E57"/>
    <w:rsid w:val="00D2272A"/>
    <w:rsid w:val="00D22BEB"/>
    <w:rsid w:val="00D2489F"/>
    <w:rsid w:val="00D25C55"/>
    <w:rsid w:val="00D262D4"/>
    <w:rsid w:val="00D265B9"/>
    <w:rsid w:val="00D26EA9"/>
    <w:rsid w:val="00D270C9"/>
    <w:rsid w:val="00D27917"/>
    <w:rsid w:val="00D31625"/>
    <w:rsid w:val="00D3198C"/>
    <w:rsid w:val="00D31C2D"/>
    <w:rsid w:val="00D33908"/>
    <w:rsid w:val="00D33AAB"/>
    <w:rsid w:val="00D34F52"/>
    <w:rsid w:val="00D352AA"/>
    <w:rsid w:val="00D36AD8"/>
    <w:rsid w:val="00D36E38"/>
    <w:rsid w:val="00D36EA7"/>
    <w:rsid w:val="00D373E9"/>
    <w:rsid w:val="00D40802"/>
    <w:rsid w:val="00D429C4"/>
    <w:rsid w:val="00D44752"/>
    <w:rsid w:val="00D44BA4"/>
    <w:rsid w:val="00D44C23"/>
    <w:rsid w:val="00D44DAC"/>
    <w:rsid w:val="00D4500B"/>
    <w:rsid w:val="00D45BCA"/>
    <w:rsid w:val="00D47831"/>
    <w:rsid w:val="00D50BC7"/>
    <w:rsid w:val="00D517DB"/>
    <w:rsid w:val="00D5187D"/>
    <w:rsid w:val="00D53007"/>
    <w:rsid w:val="00D5303F"/>
    <w:rsid w:val="00D54202"/>
    <w:rsid w:val="00D5510B"/>
    <w:rsid w:val="00D55CDC"/>
    <w:rsid w:val="00D57614"/>
    <w:rsid w:val="00D6667B"/>
    <w:rsid w:val="00D66875"/>
    <w:rsid w:val="00D6706D"/>
    <w:rsid w:val="00D67C29"/>
    <w:rsid w:val="00D67C30"/>
    <w:rsid w:val="00D70AAE"/>
    <w:rsid w:val="00D716AB"/>
    <w:rsid w:val="00D71B56"/>
    <w:rsid w:val="00D7274B"/>
    <w:rsid w:val="00D735DD"/>
    <w:rsid w:val="00D74593"/>
    <w:rsid w:val="00D745B9"/>
    <w:rsid w:val="00D74B4E"/>
    <w:rsid w:val="00D762BE"/>
    <w:rsid w:val="00D76BC9"/>
    <w:rsid w:val="00D77BC8"/>
    <w:rsid w:val="00D77BD4"/>
    <w:rsid w:val="00D77DEC"/>
    <w:rsid w:val="00D77F01"/>
    <w:rsid w:val="00D8135F"/>
    <w:rsid w:val="00D822B9"/>
    <w:rsid w:val="00D822FC"/>
    <w:rsid w:val="00D82794"/>
    <w:rsid w:val="00D83099"/>
    <w:rsid w:val="00D83D2F"/>
    <w:rsid w:val="00D84A81"/>
    <w:rsid w:val="00D85210"/>
    <w:rsid w:val="00D8554F"/>
    <w:rsid w:val="00D85E48"/>
    <w:rsid w:val="00D8623C"/>
    <w:rsid w:val="00D878F3"/>
    <w:rsid w:val="00D90FA4"/>
    <w:rsid w:val="00D910C9"/>
    <w:rsid w:val="00D91271"/>
    <w:rsid w:val="00D91630"/>
    <w:rsid w:val="00D917B5"/>
    <w:rsid w:val="00D91918"/>
    <w:rsid w:val="00D92E37"/>
    <w:rsid w:val="00D92ED0"/>
    <w:rsid w:val="00D93C84"/>
    <w:rsid w:val="00D93DA5"/>
    <w:rsid w:val="00D9494D"/>
    <w:rsid w:val="00D94D22"/>
    <w:rsid w:val="00D94DC1"/>
    <w:rsid w:val="00D956EA"/>
    <w:rsid w:val="00D9755D"/>
    <w:rsid w:val="00D97860"/>
    <w:rsid w:val="00D9796F"/>
    <w:rsid w:val="00DA0438"/>
    <w:rsid w:val="00DA1946"/>
    <w:rsid w:val="00DA1E1E"/>
    <w:rsid w:val="00DA331D"/>
    <w:rsid w:val="00DA389C"/>
    <w:rsid w:val="00DA5006"/>
    <w:rsid w:val="00DA522E"/>
    <w:rsid w:val="00DA5CB2"/>
    <w:rsid w:val="00DA6569"/>
    <w:rsid w:val="00DA67F3"/>
    <w:rsid w:val="00DA75E5"/>
    <w:rsid w:val="00DB04B7"/>
    <w:rsid w:val="00DB13A9"/>
    <w:rsid w:val="00DB1B31"/>
    <w:rsid w:val="00DB1D37"/>
    <w:rsid w:val="00DB21A2"/>
    <w:rsid w:val="00DB26BA"/>
    <w:rsid w:val="00DB3163"/>
    <w:rsid w:val="00DB5596"/>
    <w:rsid w:val="00DC032A"/>
    <w:rsid w:val="00DC172D"/>
    <w:rsid w:val="00DC2340"/>
    <w:rsid w:val="00DC2754"/>
    <w:rsid w:val="00DC3CE4"/>
    <w:rsid w:val="00DC3E8C"/>
    <w:rsid w:val="00DC632B"/>
    <w:rsid w:val="00DC64E0"/>
    <w:rsid w:val="00DC6D73"/>
    <w:rsid w:val="00DC6FFA"/>
    <w:rsid w:val="00DC76CF"/>
    <w:rsid w:val="00DD08AD"/>
    <w:rsid w:val="00DD0A68"/>
    <w:rsid w:val="00DD1625"/>
    <w:rsid w:val="00DD2DC2"/>
    <w:rsid w:val="00DD3818"/>
    <w:rsid w:val="00DD4B47"/>
    <w:rsid w:val="00DD4BE6"/>
    <w:rsid w:val="00DD509F"/>
    <w:rsid w:val="00DD5D58"/>
    <w:rsid w:val="00DD5DDD"/>
    <w:rsid w:val="00DD738E"/>
    <w:rsid w:val="00DD7546"/>
    <w:rsid w:val="00DD7C48"/>
    <w:rsid w:val="00DE10CA"/>
    <w:rsid w:val="00DE28A5"/>
    <w:rsid w:val="00DE28EC"/>
    <w:rsid w:val="00DE2FBE"/>
    <w:rsid w:val="00DE47DD"/>
    <w:rsid w:val="00DE4B56"/>
    <w:rsid w:val="00DE56B9"/>
    <w:rsid w:val="00DE5C3C"/>
    <w:rsid w:val="00DE61AC"/>
    <w:rsid w:val="00DE6A59"/>
    <w:rsid w:val="00DE75BC"/>
    <w:rsid w:val="00DE7D00"/>
    <w:rsid w:val="00DF00D6"/>
    <w:rsid w:val="00DF0980"/>
    <w:rsid w:val="00DF0B8C"/>
    <w:rsid w:val="00DF111D"/>
    <w:rsid w:val="00DF1281"/>
    <w:rsid w:val="00DF1861"/>
    <w:rsid w:val="00DF2083"/>
    <w:rsid w:val="00DF24EE"/>
    <w:rsid w:val="00DF2776"/>
    <w:rsid w:val="00DF2D84"/>
    <w:rsid w:val="00DF3034"/>
    <w:rsid w:val="00DF3679"/>
    <w:rsid w:val="00DF367D"/>
    <w:rsid w:val="00DF371F"/>
    <w:rsid w:val="00DF570E"/>
    <w:rsid w:val="00DF592F"/>
    <w:rsid w:val="00DF6420"/>
    <w:rsid w:val="00DF65E6"/>
    <w:rsid w:val="00DF6B7C"/>
    <w:rsid w:val="00DF6D81"/>
    <w:rsid w:val="00E00931"/>
    <w:rsid w:val="00E03242"/>
    <w:rsid w:val="00E03BBE"/>
    <w:rsid w:val="00E04B9F"/>
    <w:rsid w:val="00E054A7"/>
    <w:rsid w:val="00E05C45"/>
    <w:rsid w:val="00E05ED5"/>
    <w:rsid w:val="00E060B5"/>
    <w:rsid w:val="00E06700"/>
    <w:rsid w:val="00E0712B"/>
    <w:rsid w:val="00E07644"/>
    <w:rsid w:val="00E10179"/>
    <w:rsid w:val="00E1097B"/>
    <w:rsid w:val="00E10F42"/>
    <w:rsid w:val="00E11717"/>
    <w:rsid w:val="00E12457"/>
    <w:rsid w:val="00E13CEC"/>
    <w:rsid w:val="00E15DB0"/>
    <w:rsid w:val="00E15EBC"/>
    <w:rsid w:val="00E15EC7"/>
    <w:rsid w:val="00E1714D"/>
    <w:rsid w:val="00E176F1"/>
    <w:rsid w:val="00E209A4"/>
    <w:rsid w:val="00E228C8"/>
    <w:rsid w:val="00E228DD"/>
    <w:rsid w:val="00E2299D"/>
    <w:rsid w:val="00E22DCA"/>
    <w:rsid w:val="00E231F9"/>
    <w:rsid w:val="00E25DA2"/>
    <w:rsid w:val="00E2608F"/>
    <w:rsid w:val="00E26D8C"/>
    <w:rsid w:val="00E31DBA"/>
    <w:rsid w:val="00E323E3"/>
    <w:rsid w:val="00E33856"/>
    <w:rsid w:val="00E33930"/>
    <w:rsid w:val="00E33BD1"/>
    <w:rsid w:val="00E33DC0"/>
    <w:rsid w:val="00E363F4"/>
    <w:rsid w:val="00E366AF"/>
    <w:rsid w:val="00E4008B"/>
    <w:rsid w:val="00E400E4"/>
    <w:rsid w:val="00E404EA"/>
    <w:rsid w:val="00E408DC"/>
    <w:rsid w:val="00E41320"/>
    <w:rsid w:val="00E419F5"/>
    <w:rsid w:val="00E4294F"/>
    <w:rsid w:val="00E434B4"/>
    <w:rsid w:val="00E438AF"/>
    <w:rsid w:val="00E439AD"/>
    <w:rsid w:val="00E452A8"/>
    <w:rsid w:val="00E4574B"/>
    <w:rsid w:val="00E46C88"/>
    <w:rsid w:val="00E47220"/>
    <w:rsid w:val="00E472CD"/>
    <w:rsid w:val="00E5003C"/>
    <w:rsid w:val="00E50CD5"/>
    <w:rsid w:val="00E513BF"/>
    <w:rsid w:val="00E519F6"/>
    <w:rsid w:val="00E529EC"/>
    <w:rsid w:val="00E53C28"/>
    <w:rsid w:val="00E5478F"/>
    <w:rsid w:val="00E54A65"/>
    <w:rsid w:val="00E54A66"/>
    <w:rsid w:val="00E553CB"/>
    <w:rsid w:val="00E565DA"/>
    <w:rsid w:val="00E60D2B"/>
    <w:rsid w:val="00E61A5F"/>
    <w:rsid w:val="00E630E7"/>
    <w:rsid w:val="00E6351B"/>
    <w:rsid w:val="00E644F4"/>
    <w:rsid w:val="00E64E78"/>
    <w:rsid w:val="00E6566F"/>
    <w:rsid w:val="00E70263"/>
    <w:rsid w:val="00E703E5"/>
    <w:rsid w:val="00E70807"/>
    <w:rsid w:val="00E72379"/>
    <w:rsid w:val="00E72841"/>
    <w:rsid w:val="00E72983"/>
    <w:rsid w:val="00E730C5"/>
    <w:rsid w:val="00E73DCA"/>
    <w:rsid w:val="00E74AB0"/>
    <w:rsid w:val="00E74E2A"/>
    <w:rsid w:val="00E7562C"/>
    <w:rsid w:val="00E7575F"/>
    <w:rsid w:val="00E75769"/>
    <w:rsid w:val="00E76DE1"/>
    <w:rsid w:val="00E7726A"/>
    <w:rsid w:val="00E77E7E"/>
    <w:rsid w:val="00E804FD"/>
    <w:rsid w:val="00E81651"/>
    <w:rsid w:val="00E828D1"/>
    <w:rsid w:val="00E82BDB"/>
    <w:rsid w:val="00E83686"/>
    <w:rsid w:val="00E8504D"/>
    <w:rsid w:val="00E8698E"/>
    <w:rsid w:val="00E8785D"/>
    <w:rsid w:val="00E9126B"/>
    <w:rsid w:val="00E91694"/>
    <w:rsid w:val="00E91D12"/>
    <w:rsid w:val="00E920C5"/>
    <w:rsid w:val="00E92172"/>
    <w:rsid w:val="00E9220F"/>
    <w:rsid w:val="00E92596"/>
    <w:rsid w:val="00E93DFB"/>
    <w:rsid w:val="00E94BAA"/>
    <w:rsid w:val="00E95A4C"/>
    <w:rsid w:val="00E96025"/>
    <w:rsid w:val="00E9607C"/>
    <w:rsid w:val="00E961D2"/>
    <w:rsid w:val="00E96BFD"/>
    <w:rsid w:val="00E96CEE"/>
    <w:rsid w:val="00E97746"/>
    <w:rsid w:val="00EA049A"/>
    <w:rsid w:val="00EA04C6"/>
    <w:rsid w:val="00EA23A0"/>
    <w:rsid w:val="00EA2BDB"/>
    <w:rsid w:val="00EA333B"/>
    <w:rsid w:val="00EA3676"/>
    <w:rsid w:val="00EA4C67"/>
    <w:rsid w:val="00EA4EC3"/>
    <w:rsid w:val="00EA5F27"/>
    <w:rsid w:val="00EA60F3"/>
    <w:rsid w:val="00EA61DF"/>
    <w:rsid w:val="00EA6D53"/>
    <w:rsid w:val="00EA7398"/>
    <w:rsid w:val="00EB095A"/>
    <w:rsid w:val="00EB098F"/>
    <w:rsid w:val="00EB156E"/>
    <w:rsid w:val="00EB2900"/>
    <w:rsid w:val="00EB2ED3"/>
    <w:rsid w:val="00EB3642"/>
    <w:rsid w:val="00EB4628"/>
    <w:rsid w:val="00EB486F"/>
    <w:rsid w:val="00EB59C9"/>
    <w:rsid w:val="00EB796A"/>
    <w:rsid w:val="00EC0337"/>
    <w:rsid w:val="00EC189A"/>
    <w:rsid w:val="00EC28E4"/>
    <w:rsid w:val="00EC3C3F"/>
    <w:rsid w:val="00EC4F63"/>
    <w:rsid w:val="00EC549B"/>
    <w:rsid w:val="00EC5AE5"/>
    <w:rsid w:val="00EC6215"/>
    <w:rsid w:val="00EC69A4"/>
    <w:rsid w:val="00EC7A69"/>
    <w:rsid w:val="00ED0808"/>
    <w:rsid w:val="00ED0ABE"/>
    <w:rsid w:val="00ED0E60"/>
    <w:rsid w:val="00ED137A"/>
    <w:rsid w:val="00ED171A"/>
    <w:rsid w:val="00ED2C2B"/>
    <w:rsid w:val="00ED2FAC"/>
    <w:rsid w:val="00ED33D7"/>
    <w:rsid w:val="00ED36D3"/>
    <w:rsid w:val="00ED377B"/>
    <w:rsid w:val="00ED4992"/>
    <w:rsid w:val="00ED4F80"/>
    <w:rsid w:val="00ED502D"/>
    <w:rsid w:val="00ED78F6"/>
    <w:rsid w:val="00ED7CB1"/>
    <w:rsid w:val="00EE0210"/>
    <w:rsid w:val="00EE127B"/>
    <w:rsid w:val="00EE128A"/>
    <w:rsid w:val="00EE12E4"/>
    <w:rsid w:val="00EE1D65"/>
    <w:rsid w:val="00EE1E23"/>
    <w:rsid w:val="00EE2375"/>
    <w:rsid w:val="00EE27F5"/>
    <w:rsid w:val="00EE481E"/>
    <w:rsid w:val="00EE544F"/>
    <w:rsid w:val="00EF0CE1"/>
    <w:rsid w:val="00EF20CE"/>
    <w:rsid w:val="00EF233E"/>
    <w:rsid w:val="00EF2471"/>
    <w:rsid w:val="00EF2641"/>
    <w:rsid w:val="00EF2E17"/>
    <w:rsid w:val="00EF3252"/>
    <w:rsid w:val="00EF40BA"/>
    <w:rsid w:val="00EF61BE"/>
    <w:rsid w:val="00EF6FF0"/>
    <w:rsid w:val="00F00FF7"/>
    <w:rsid w:val="00F01164"/>
    <w:rsid w:val="00F01BEA"/>
    <w:rsid w:val="00F020C3"/>
    <w:rsid w:val="00F022E9"/>
    <w:rsid w:val="00F029C0"/>
    <w:rsid w:val="00F02AAE"/>
    <w:rsid w:val="00F02AC7"/>
    <w:rsid w:val="00F03050"/>
    <w:rsid w:val="00F03185"/>
    <w:rsid w:val="00F036D9"/>
    <w:rsid w:val="00F04254"/>
    <w:rsid w:val="00F049F6"/>
    <w:rsid w:val="00F060F2"/>
    <w:rsid w:val="00F0766B"/>
    <w:rsid w:val="00F108E8"/>
    <w:rsid w:val="00F10ADC"/>
    <w:rsid w:val="00F10DEC"/>
    <w:rsid w:val="00F118B3"/>
    <w:rsid w:val="00F11D55"/>
    <w:rsid w:val="00F121E8"/>
    <w:rsid w:val="00F12244"/>
    <w:rsid w:val="00F12431"/>
    <w:rsid w:val="00F1527B"/>
    <w:rsid w:val="00F15514"/>
    <w:rsid w:val="00F1581C"/>
    <w:rsid w:val="00F15AF4"/>
    <w:rsid w:val="00F16970"/>
    <w:rsid w:val="00F1714F"/>
    <w:rsid w:val="00F17345"/>
    <w:rsid w:val="00F22EB8"/>
    <w:rsid w:val="00F23F34"/>
    <w:rsid w:val="00F248A4"/>
    <w:rsid w:val="00F25CFD"/>
    <w:rsid w:val="00F26265"/>
    <w:rsid w:val="00F26399"/>
    <w:rsid w:val="00F264FE"/>
    <w:rsid w:val="00F26700"/>
    <w:rsid w:val="00F2763D"/>
    <w:rsid w:val="00F31FE7"/>
    <w:rsid w:val="00F33AEE"/>
    <w:rsid w:val="00F345FF"/>
    <w:rsid w:val="00F34E04"/>
    <w:rsid w:val="00F351F9"/>
    <w:rsid w:val="00F356A4"/>
    <w:rsid w:val="00F3613D"/>
    <w:rsid w:val="00F361C5"/>
    <w:rsid w:val="00F402C0"/>
    <w:rsid w:val="00F4040D"/>
    <w:rsid w:val="00F40788"/>
    <w:rsid w:val="00F40813"/>
    <w:rsid w:val="00F4151F"/>
    <w:rsid w:val="00F42168"/>
    <w:rsid w:val="00F42496"/>
    <w:rsid w:val="00F4366B"/>
    <w:rsid w:val="00F4374B"/>
    <w:rsid w:val="00F437C5"/>
    <w:rsid w:val="00F44484"/>
    <w:rsid w:val="00F44CCB"/>
    <w:rsid w:val="00F46C6E"/>
    <w:rsid w:val="00F46E76"/>
    <w:rsid w:val="00F505FC"/>
    <w:rsid w:val="00F50EA8"/>
    <w:rsid w:val="00F51EA4"/>
    <w:rsid w:val="00F52184"/>
    <w:rsid w:val="00F521FE"/>
    <w:rsid w:val="00F53700"/>
    <w:rsid w:val="00F54DDD"/>
    <w:rsid w:val="00F55D9B"/>
    <w:rsid w:val="00F56284"/>
    <w:rsid w:val="00F56BF1"/>
    <w:rsid w:val="00F56C55"/>
    <w:rsid w:val="00F6059C"/>
    <w:rsid w:val="00F60DC1"/>
    <w:rsid w:val="00F626B3"/>
    <w:rsid w:val="00F6279E"/>
    <w:rsid w:val="00F63276"/>
    <w:rsid w:val="00F63EF6"/>
    <w:rsid w:val="00F6483B"/>
    <w:rsid w:val="00F64AB0"/>
    <w:rsid w:val="00F64EAA"/>
    <w:rsid w:val="00F6542D"/>
    <w:rsid w:val="00F65486"/>
    <w:rsid w:val="00F65FA9"/>
    <w:rsid w:val="00F66469"/>
    <w:rsid w:val="00F668BA"/>
    <w:rsid w:val="00F66DED"/>
    <w:rsid w:val="00F71590"/>
    <w:rsid w:val="00F718D3"/>
    <w:rsid w:val="00F71ACA"/>
    <w:rsid w:val="00F72CCA"/>
    <w:rsid w:val="00F73613"/>
    <w:rsid w:val="00F73895"/>
    <w:rsid w:val="00F73AEE"/>
    <w:rsid w:val="00F74879"/>
    <w:rsid w:val="00F74BF6"/>
    <w:rsid w:val="00F75CF4"/>
    <w:rsid w:val="00F75CFF"/>
    <w:rsid w:val="00F768EA"/>
    <w:rsid w:val="00F7691C"/>
    <w:rsid w:val="00F775E5"/>
    <w:rsid w:val="00F80BA5"/>
    <w:rsid w:val="00F80BF9"/>
    <w:rsid w:val="00F81838"/>
    <w:rsid w:val="00F82C75"/>
    <w:rsid w:val="00F83D1B"/>
    <w:rsid w:val="00F8440F"/>
    <w:rsid w:val="00F8463D"/>
    <w:rsid w:val="00F86CC3"/>
    <w:rsid w:val="00F86E7F"/>
    <w:rsid w:val="00F87C9D"/>
    <w:rsid w:val="00F9055A"/>
    <w:rsid w:val="00F9096E"/>
    <w:rsid w:val="00F90B7C"/>
    <w:rsid w:val="00F90BE0"/>
    <w:rsid w:val="00F90F7E"/>
    <w:rsid w:val="00F91B85"/>
    <w:rsid w:val="00F929DE"/>
    <w:rsid w:val="00F92FE1"/>
    <w:rsid w:val="00F9473B"/>
    <w:rsid w:val="00F949EB"/>
    <w:rsid w:val="00F94AE8"/>
    <w:rsid w:val="00F95196"/>
    <w:rsid w:val="00F95369"/>
    <w:rsid w:val="00F95637"/>
    <w:rsid w:val="00F95D1F"/>
    <w:rsid w:val="00F96143"/>
    <w:rsid w:val="00F968BA"/>
    <w:rsid w:val="00F9735F"/>
    <w:rsid w:val="00FA0339"/>
    <w:rsid w:val="00FA0F00"/>
    <w:rsid w:val="00FA1BE5"/>
    <w:rsid w:val="00FA2367"/>
    <w:rsid w:val="00FA25E6"/>
    <w:rsid w:val="00FA30D4"/>
    <w:rsid w:val="00FA5128"/>
    <w:rsid w:val="00FA5934"/>
    <w:rsid w:val="00FA6CD6"/>
    <w:rsid w:val="00FA74B2"/>
    <w:rsid w:val="00FA7962"/>
    <w:rsid w:val="00FA79CC"/>
    <w:rsid w:val="00FB0CDC"/>
    <w:rsid w:val="00FB2A53"/>
    <w:rsid w:val="00FB4B16"/>
    <w:rsid w:val="00FB4E78"/>
    <w:rsid w:val="00FB52D1"/>
    <w:rsid w:val="00FB52F4"/>
    <w:rsid w:val="00FB6C57"/>
    <w:rsid w:val="00FB76C2"/>
    <w:rsid w:val="00FC0B8E"/>
    <w:rsid w:val="00FC1063"/>
    <w:rsid w:val="00FC1311"/>
    <w:rsid w:val="00FC1695"/>
    <w:rsid w:val="00FC1921"/>
    <w:rsid w:val="00FC1EBE"/>
    <w:rsid w:val="00FC283C"/>
    <w:rsid w:val="00FC2F7A"/>
    <w:rsid w:val="00FC306F"/>
    <w:rsid w:val="00FC36E4"/>
    <w:rsid w:val="00FC458F"/>
    <w:rsid w:val="00FC45DC"/>
    <w:rsid w:val="00FC4D6E"/>
    <w:rsid w:val="00FC568B"/>
    <w:rsid w:val="00FD23A8"/>
    <w:rsid w:val="00FD2559"/>
    <w:rsid w:val="00FD3A7D"/>
    <w:rsid w:val="00FD423A"/>
    <w:rsid w:val="00FD5DF6"/>
    <w:rsid w:val="00FD72E1"/>
    <w:rsid w:val="00FE1FFD"/>
    <w:rsid w:val="00FE3F1C"/>
    <w:rsid w:val="00FE538F"/>
    <w:rsid w:val="00FE5E46"/>
    <w:rsid w:val="00FE69DA"/>
    <w:rsid w:val="00FE7107"/>
    <w:rsid w:val="00FE7625"/>
    <w:rsid w:val="00FF088F"/>
    <w:rsid w:val="00FF0DC5"/>
    <w:rsid w:val="00FF12A2"/>
    <w:rsid w:val="00FF1A92"/>
    <w:rsid w:val="00FF1CA7"/>
    <w:rsid w:val="00FF1DE5"/>
    <w:rsid w:val="00FF2218"/>
    <w:rsid w:val="00FF2907"/>
    <w:rsid w:val="00FF3C00"/>
    <w:rsid w:val="00FF62C5"/>
    <w:rsid w:val="00FF63B7"/>
    <w:rsid w:val="00FF7487"/>
    <w:rsid w:val="00FF74FF"/>
    <w:rsid w:val="00FF7702"/>
    <w:rsid w:val="00FF7A5C"/>
    <w:rsid w:val="014CC5B6"/>
    <w:rsid w:val="01E9638A"/>
    <w:rsid w:val="0335C22B"/>
    <w:rsid w:val="057717A5"/>
    <w:rsid w:val="0B86944D"/>
    <w:rsid w:val="0C0322A0"/>
    <w:rsid w:val="0C63281C"/>
    <w:rsid w:val="0C779718"/>
    <w:rsid w:val="0C85731C"/>
    <w:rsid w:val="0E02A8CD"/>
    <w:rsid w:val="164BFDA4"/>
    <w:rsid w:val="16AFFECF"/>
    <w:rsid w:val="1A6FF8DF"/>
    <w:rsid w:val="1B81977C"/>
    <w:rsid w:val="1E299AF2"/>
    <w:rsid w:val="1FA2A969"/>
    <w:rsid w:val="21050393"/>
    <w:rsid w:val="22C49FD0"/>
    <w:rsid w:val="24398F35"/>
    <w:rsid w:val="2464D34D"/>
    <w:rsid w:val="29D86EE5"/>
    <w:rsid w:val="2E7EFB56"/>
    <w:rsid w:val="334AB535"/>
    <w:rsid w:val="3489953A"/>
    <w:rsid w:val="38744610"/>
    <w:rsid w:val="399A6C44"/>
    <w:rsid w:val="3A566F42"/>
    <w:rsid w:val="3AE7B5AB"/>
    <w:rsid w:val="3D5B4DEA"/>
    <w:rsid w:val="3E49B4EB"/>
    <w:rsid w:val="4088E213"/>
    <w:rsid w:val="40B12B99"/>
    <w:rsid w:val="4242645C"/>
    <w:rsid w:val="4557592F"/>
    <w:rsid w:val="47902BE1"/>
    <w:rsid w:val="486F4FA0"/>
    <w:rsid w:val="49CDF0C7"/>
    <w:rsid w:val="49FD3A90"/>
    <w:rsid w:val="4ACF606E"/>
    <w:rsid w:val="4AFE78C8"/>
    <w:rsid w:val="4BFDFD9A"/>
    <w:rsid w:val="5114DCB4"/>
    <w:rsid w:val="5262DE55"/>
    <w:rsid w:val="53A5AEA5"/>
    <w:rsid w:val="54421AC6"/>
    <w:rsid w:val="58DC1B27"/>
    <w:rsid w:val="5BFC5FE4"/>
    <w:rsid w:val="5E037C4B"/>
    <w:rsid w:val="5F68C8B3"/>
    <w:rsid w:val="6332C97E"/>
    <w:rsid w:val="63D68F71"/>
    <w:rsid w:val="64E25CC7"/>
    <w:rsid w:val="68FF299A"/>
    <w:rsid w:val="69166D90"/>
    <w:rsid w:val="6C582745"/>
    <w:rsid w:val="6CEC096B"/>
    <w:rsid w:val="74BC2AD4"/>
    <w:rsid w:val="7548FAFE"/>
    <w:rsid w:val="75589CE1"/>
    <w:rsid w:val="780B08F0"/>
    <w:rsid w:val="7A4A06AB"/>
    <w:rsid w:val="7A93DDA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A2D2E"/>
  <w15:docId w15:val="{2289A705-78F7-4BC2-A118-E57371008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177F"/>
    <w:pPr>
      <w:bidi/>
      <w:spacing w:after="200" w:line="276" w:lineRule="auto"/>
    </w:pPr>
    <w:rPr>
      <w:sz w:val="22"/>
      <w:szCs w:val="22"/>
    </w:rPr>
  </w:style>
  <w:style w:type="paragraph" w:styleId="10">
    <w:name w:val="heading 1"/>
    <w:basedOn w:val="a"/>
    <w:next w:val="a"/>
    <w:link w:val="11"/>
    <w:qFormat/>
    <w:rsid w:val="006302F7"/>
    <w:pPr>
      <w:keepNext/>
      <w:keepLines/>
      <w:spacing w:before="240" w:after="0"/>
      <w:outlineLvl w:val="0"/>
    </w:pPr>
    <w:rPr>
      <w:rFonts w:ascii="Cambria" w:eastAsia="Times New Roman" w:hAnsi="Cambria" w:cs="Tahoma"/>
      <w:bCs/>
      <w:sz w:val="32"/>
      <w:szCs w:val="36"/>
      <w:u w:val="single"/>
    </w:rPr>
  </w:style>
  <w:style w:type="paragraph" w:styleId="20">
    <w:name w:val="heading 2"/>
    <w:basedOn w:val="a"/>
    <w:next w:val="a"/>
    <w:link w:val="21"/>
    <w:autoRedefine/>
    <w:unhideWhenUsed/>
    <w:qFormat/>
    <w:rsid w:val="0084030A"/>
    <w:pPr>
      <w:keepNext/>
      <w:keepLines/>
      <w:numPr>
        <w:numId w:val="198"/>
      </w:numPr>
      <w:spacing w:before="40" w:after="0" w:line="360" w:lineRule="auto"/>
      <w:outlineLvl w:val="1"/>
    </w:pPr>
    <w:rPr>
      <w:rFonts w:ascii="Tahoma" w:eastAsia="Times New Roman" w:hAnsi="Tahoma" w:cs="Tahoma"/>
      <w:bCs/>
      <w:szCs w:val="24"/>
      <w:u w:val="single"/>
    </w:rPr>
  </w:style>
  <w:style w:type="paragraph" w:styleId="3">
    <w:name w:val="heading 3"/>
    <w:basedOn w:val="a"/>
    <w:next w:val="a"/>
    <w:link w:val="30"/>
    <w:uiPriority w:val="9"/>
    <w:unhideWhenUsed/>
    <w:qFormat/>
    <w:rsid w:val="008139E1"/>
    <w:pPr>
      <w:keepNext/>
      <w:keepLines/>
      <w:spacing w:before="200" w:after="0"/>
      <w:outlineLvl w:val="2"/>
    </w:pPr>
    <w:rPr>
      <w:rFonts w:ascii="Cambria" w:eastAsia="Times New Roman" w:hAnsi="Cambria" w:cs="Gisha"/>
      <w:b/>
      <w:bCs/>
      <w:u w:val="single"/>
    </w:rPr>
  </w:style>
  <w:style w:type="paragraph" w:styleId="4">
    <w:name w:val="heading 4"/>
    <w:basedOn w:val="a"/>
    <w:next w:val="a"/>
    <w:link w:val="40"/>
    <w:qFormat/>
    <w:rsid w:val="00584414"/>
    <w:pPr>
      <w:keepNext/>
      <w:spacing w:after="0" w:line="360" w:lineRule="auto"/>
      <w:jc w:val="center"/>
      <w:outlineLvl w:val="3"/>
    </w:pPr>
    <w:rPr>
      <w:rFonts w:ascii="Times New Roman" w:eastAsia="Times New Roman" w:hAnsi="Times New Roman" w:cs="David"/>
      <w:sz w:val="28"/>
      <w:szCs w:val="28"/>
    </w:rPr>
  </w:style>
  <w:style w:type="paragraph" w:styleId="5">
    <w:name w:val="heading 5"/>
    <w:basedOn w:val="a"/>
    <w:next w:val="a"/>
    <w:link w:val="50"/>
    <w:qFormat/>
    <w:rsid w:val="00584414"/>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584414"/>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nhideWhenUsed/>
    <w:qFormat/>
    <w:rsid w:val="00584414"/>
    <w:pPr>
      <w:keepNext/>
      <w:keepLines/>
      <w:spacing w:before="40" w:after="0"/>
      <w:outlineLvl w:val="6"/>
    </w:pPr>
    <w:rPr>
      <w:rFonts w:ascii="Cambria" w:eastAsia="Times New Roman" w:hAnsi="Cambria" w:cs="Times New Roman"/>
      <w:i/>
      <w:iCs/>
      <w:color w:val="243F60"/>
    </w:rPr>
  </w:style>
  <w:style w:type="paragraph" w:styleId="8">
    <w:name w:val="heading 8"/>
    <w:basedOn w:val="a"/>
    <w:next w:val="a"/>
    <w:link w:val="80"/>
    <w:qFormat/>
    <w:rsid w:val="00584414"/>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584414"/>
    <w:pPr>
      <w:keepNext/>
      <w:spacing w:after="0" w:line="240" w:lineRule="auto"/>
      <w:jc w:val="center"/>
      <w:outlineLvl w:val="8"/>
    </w:pPr>
    <w:rPr>
      <w:rFonts w:ascii="Times New Roman" w:eastAsia="Times New Roman" w:hAnsi="Times New Roman" w:cs="David"/>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כותרת 1 תו"/>
    <w:link w:val="10"/>
    <w:rsid w:val="006302F7"/>
    <w:rPr>
      <w:rFonts w:ascii="Cambria" w:eastAsia="Times New Roman" w:hAnsi="Cambria" w:cs="Tahoma"/>
      <w:bCs/>
      <w:sz w:val="32"/>
      <w:szCs w:val="36"/>
      <w:u w:val="single"/>
    </w:rPr>
  </w:style>
  <w:style w:type="character" w:customStyle="1" w:styleId="21">
    <w:name w:val="כותרת 2 תו"/>
    <w:link w:val="20"/>
    <w:rsid w:val="0084030A"/>
    <w:rPr>
      <w:rFonts w:ascii="Tahoma" w:eastAsia="Times New Roman" w:hAnsi="Tahoma" w:cs="Tahoma"/>
      <w:bCs/>
      <w:sz w:val="22"/>
      <w:szCs w:val="24"/>
      <w:u w:val="single"/>
    </w:rPr>
  </w:style>
  <w:style w:type="character" w:customStyle="1" w:styleId="30">
    <w:name w:val="כותרת 3 תו"/>
    <w:link w:val="3"/>
    <w:uiPriority w:val="9"/>
    <w:rsid w:val="008139E1"/>
    <w:rPr>
      <w:rFonts w:ascii="Cambria" w:eastAsia="Times New Roman" w:hAnsi="Cambria" w:cs="Gisha"/>
      <w:b/>
      <w:bCs/>
      <w:sz w:val="22"/>
      <w:szCs w:val="22"/>
      <w:u w:val="single"/>
    </w:rPr>
  </w:style>
  <w:style w:type="character" w:customStyle="1" w:styleId="40">
    <w:name w:val="כותרת 4 תו"/>
    <w:link w:val="4"/>
    <w:rsid w:val="00584414"/>
    <w:rPr>
      <w:rFonts w:ascii="Times New Roman" w:eastAsia="Times New Roman" w:hAnsi="Times New Roman" w:cs="David"/>
      <w:sz w:val="28"/>
      <w:szCs w:val="28"/>
    </w:rPr>
  </w:style>
  <w:style w:type="character" w:customStyle="1" w:styleId="50">
    <w:name w:val="כותרת 5 תו"/>
    <w:link w:val="5"/>
    <w:rsid w:val="00584414"/>
    <w:rPr>
      <w:rFonts w:ascii="Times New Roman" w:eastAsia="Times New Roman" w:hAnsi="Times New Roman" w:cs="Times New Roman"/>
      <w:b/>
      <w:bCs/>
      <w:i/>
      <w:iCs/>
      <w:sz w:val="26"/>
      <w:szCs w:val="26"/>
    </w:rPr>
  </w:style>
  <w:style w:type="character" w:customStyle="1" w:styleId="60">
    <w:name w:val="כותרת 6 תו"/>
    <w:link w:val="6"/>
    <w:rsid w:val="00584414"/>
    <w:rPr>
      <w:rFonts w:ascii="Times New Roman" w:eastAsia="Times New Roman" w:hAnsi="Times New Roman" w:cs="Times New Roman"/>
      <w:b/>
      <w:bCs/>
      <w:sz w:val="22"/>
      <w:szCs w:val="22"/>
    </w:rPr>
  </w:style>
  <w:style w:type="character" w:customStyle="1" w:styleId="70">
    <w:name w:val="כותרת 7 תו"/>
    <w:link w:val="7"/>
    <w:rsid w:val="00584414"/>
    <w:rPr>
      <w:rFonts w:ascii="Cambria" w:eastAsia="Times New Roman" w:hAnsi="Cambria" w:cs="Times New Roman"/>
      <w:i/>
      <w:iCs/>
      <w:color w:val="243F60"/>
      <w:sz w:val="22"/>
      <w:szCs w:val="22"/>
    </w:rPr>
  </w:style>
  <w:style w:type="character" w:customStyle="1" w:styleId="80">
    <w:name w:val="כותרת 8 תו"/>
    <w:link w:val="8"/>
    <w:rsid w:val="00584414"/>
    <w:rPr>
      <w:rFonts w:ascii="Times New Roman" w:eastAsia="Times New Roman" w:hAnsi="Times New Roman" w:cs="Times New Roman"/>
      <w:i/>
      <w:iCs/>
      <w:sz w:val="24"/>
      <w:szCs w:val="24"/>
    </w:rPr>
  </w:style>
  <w:style w:type="character" w:customStyle="1" w:styleId="90">
    <w:name w:val="כותרת 9 תו"/>
    <w:link w:val="9"/>
    <w:rsid w:val="00584414"/>
    <w:rPr>
      <w:rFonts w:ascii="Times New Roman" w:eastAsia="Times New Roman" w:hAnsi="Times New Roman" w:cs="David"/>
      <w:b/>
      <w:bCs/>
      <w:sz w:val="36"/>
      <w:szCs w:val="36"/>
    </w:rPr>
  </w:style>
  <w:style w:type="paragraph" w:styleId="a3">
    <w:name w:val="Balloon Text"/>
    <w:basedOn w:val="a"/>
    <w:link w:val="a4"/>
    <w:uiPriority w:val="99"/>
    <w:semiHidden/>
    <w:unhideWhenUsed/>
    <w:rsid w:val="001A4328"/>
    <w:pPr>
      <w:spacing w:after="0" w:line="240" w:lineRule="auto"/>
    </w:pPr>
    <w:rPr>
      <w:rFonts w:ascii="Tahoma" w:hAnsi="Tahoma" w:cs="Times New Roman"/>
      <w:sz w:val="16"/>
      <w:szCs w:val="16"/>
    </w:rPr>
  </w:style>
  <w:style w:type="character" w:customStyle="1" w:styleId="a4">
    <w:name w:val="טקסט בלונים תו"/>
    <w:link w:val="a3"/>
    <w:uiPriority w:val="99"/>
    <w:semiHidden/>
    <w:rsid w:val="001A4328"/>
    <w:rPr>
      <w:rFonts w:ascii="Tahoma" w:hAnsi="Tahoma" w:cs="Tahoma"/>
      <w:sz w:val="16"/>
      <w:szCs w:val="16"/>
    </w:rPr>
  </w:style>
  <w:style w:type="paragraph" w:styleId="a5">
    <w:name w:val="header"/>
    <w:basedOn w:val="a"/>
    <w:link w:val="a6"/>
    <w:unhideWhenUsed/>
    <w:rsid w:val="001A4328"/>
    <w:pPr>
      <w:tabs>
        <w:tab w:val="center" w:pos="4153"/>
        <w:tab w:val="right" w:pos="8306"/>
      </w:tabs>
      <w:spacing w:after="0" w:line="240" w:lineRule="auto"/>
    </w:pPr>
  </w:style>
  <w:style w:type="character" w:customStyle="1" w:styleId="a6">
    <w:name w:val="כותרת עליונה תו"/>
    <w:basedOn w:val="a0"/>
    <w:link w:val="a5"/>
    <w:rsid w:val="001A4328"/>
  </w:style>
  <w:style w:type="paragraph" w:styleId="a7">
    <w:name w:val="footer"/>
    <w:basedOn w:val="a"/>
    <w:link w:val="a8"/>
    <w:uiPriority w:val="99"/>
    <w:unhideWhenUsed/>
    <w:rsid w:val="001A4328"/>
    <w:pPr>
      <w:tabs>
        <w:tab w:val="center" w:pos="4153"/>
        <w:tab w:val="right" w:pos="8306"/>
      </w:tabs>
      <w:spacing w:after="0" w:line="240" w:lineRule="auto"/>
    </w:pPr>
  </w:style>
  <w:style w:type="character" w:customStyle="1" w:styleId="a8">
    <w:name w:val="כותרת תחתונה תו"/>
    <w:basedOn w:val="a0"/>
    <w:link w:val="a7"/>
    <w:uiPriority w:val="99"/>
    <w:rsid w:val="001A4328"/>
  </w:style>
  <w:style w:type="paragraph" w:styleId="a9">
    <w:name w:val="List Paragraph"/>
    <w:basedOn w:val="a"/>
    <w:link w:val="aa"/>
    <w:uiPriority w:val="34"/>
    <w:qFormat/>
    <w:rsid w:val="009D52D9"/>
    <w:pPr>
      <w:ind w:left="720"/>
      <w:contextualSpacing/>
    </w:pPr>
  </w:style>
  <w:style w:type="character" w:customStyle="1" w:styleId="aa">
    <w:name w:val="פיסקת רשימה תו"/>
    <w:link w:val="a9"/>
    <w:uiPriority w:val="34"/>
    <w:rsid w:val="00D45BCA"/>
    <w:rPr>
      <w:sz w:val="22"/>
      <w:szCs w:val="22"/>
    </w:rPr>
  </w:style>
  <w:style w:type="paragraph" w:customStyle="1" w:styleId="12">
    <w:name w:val="פיסקת רשימה1"/>
    <w:basedOn w:val="a"/>
    <w:rsid w:val="00AE610B"/>
    <w:pPr>
      <w:ind w:left="720"/>
    </w:pPr>
    <w:rPr>
      <w:rFonts w:eastAsia="Times New Roman"/>
    </w:rPr>
  </w:style>
  <w:style w:type="table" w:customStyle="1" w:styleId="13">
    <w:name w:val="טבלת רשת1"/>
    <w:basedOn w:val="a1"/>
    <w:uiPriority w:val="59"/>
    <w:rsid w:val="00F64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B010E"/>
    <w:rPr>
      <w:color w:val="0000FF"/>
      <w:u w:val="single"/>
    </w:rPr>
  </w:style>
  <w:style w:type="paragraph" w:styleId="TOC1">
    <w:name w:val="toc 1"/>
    <w:basedOn w:val="a"/>
    <w:next w:val="a"/>
    <w:autoRedefine/>
    <w:uiPriority w:val="39"/>
    <w:qFormat/>
    <w:rsid w:val="00120214"/>
    <w:pPr>
      <w:spacing w:before="120" w:after="120"/>
    </w:pPr>
    <w:rPr>
      <w:rFonts w:cs="Times New Roman"/>
      <w:b/>
      <w:bCs/>
      <w:caps/>
      <w:sz w:val="20"/>
      <w:szCs w:val="20"/>
    </w:rPr>
  </w:style>
  <w:style w:type="paragraph" w:styleId="TOC3">
    <w:name w:val="toc 3"/>
    <w:basedOn w:val="a"/>
    <w:next w:val="a"/>
    <w:autoRedefine/>
    <w:uiPriority w:val="39"/>
    <w:qFormat/>
    <w:rsid w:val="00652B33"/>
    <w:pPr>
      <w:spacing w:after="0"/>
      <w:ind w:left="440"/>
    </w:pPr>
    <w:rPr>
      <w:rFonts w:cs="Times New Roman"/>
      <w:i/>
      <w:iCs/>
      <w:sz w:val="20"/>
      <w:szCs w:val="20"/>
    </w:rPr>
  </w:style>
  <w:style w:type="paragraph" w:styleId="TOC2">
    <w:name w:val="toc 2"/>
    <w:basedOn w:val="a"/>
    <w:next w:val="a"/>
    <w:autoRedefine/>
    <w:uiPriority w:val="39"/>
    <w:qFormat/>
    <w:rsid w:val="009C0405"/>
    <w:pPr>
      <w:tabs>
        <w:tab w:val="left" w:pos="565"/>
        <w:tab w:val="right" w:leader="dot" w:pos="9060"/>
      </w:tabs>
      <w:spacing w:after="0" w:line="240" w:lineRule="auto"/>
      <w:ind w:left="220"/>
    </w:pPr>
    <w:rPr>
      <w:rFonts w:cs="Times New Roman"/>
      <w:smallCaps/>
      <w:sz w:val="20"/>
      <w:szCs w:val="20"/>
    </w:rPr>
  </w:style>
  <w:style w:type="paragraph" w:customStyle="1" w:styleId="14">
    <w:name w:val="תואר1"/>
    <w:basedOn w:val="a"/>
    <w:link w:val="ab"/>
    <w:qFormat/>
    <w:rsid w:val="000330C6"/>
    <w:pPr>
      <w:spacing w:after="0" w:line="360" w:lineRule="auto"/>
      <w:jc w:val="center"/>
    </w:pPr>
    <w:rPr>
      <w:rFonts w:ascii="Arial" w:eastAsia="Times New Roman" w:hAnsi="Arial"/>
      <w:b/>
      <w:bCs/>
      <w:sz w:val="32"/>
      <w:szCs w:val="32"/>
      <w:lang w:eastAsia="he-IL"/>
    </w:rPr>
  </w:style>
  <w:style w:type="character" w:customStyle="1" w:styleId="ab">
    <w:name w:val="תואר תו"/>
    <w:link w:val="14"/>
    <w:rsid w:val="000330C6"/>
    <w:rPr>
      <w:rFonts w:ascii="Arial" w:eastAsia="Times New Roman" w:hAnsi="Arial"/>
      <w:b/>
      <w:bCs/>
      <w:sz w:val="32"/>
      <w:szCs w:val="32"/>
      <w:lang w:eastAsia="he-IL"/>
    </w:rPr>
  </w:style>
  <w:style w:type="paragraph" w:customStyle="1" w:styleId="NormalWeb1">
    <w:name w:val="Normal (Web)‎1"/>
    <w:basedOn w:val="a"/>
    <w:uiPriority w:val="99"/>
    <w:rsid w:val="00E9607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22">
    <w:name w:val="Body Text 2"/>
    <w:basedOn w:val="a"/>
    <w:link w:val="23"/>
    <w:unhideWhenUsed/>
    <w:rsid w:val="00994586"/>
    <w:pPr>
      <w:spacing w:after="120" w:line="480" w:lineRule="auto"/>
    </w:pPr>
    <w:rPr>
      <w:rFonts w:ascii="Times New Roman" w:eastAsia="Times New Roman" w:hAnsi="Times New Roman" w:cs="Times New Roman"/>
      <w:sz w:val="24"/>
      <w:szCs w:val="24"/>
      <w:lang w:eastAsia="he-IL"/>
    </w:rPr>
  </w:style>
  <w:style w:type="character" w:customStyle="1" w:styleId="23">
    <w:name w:val="גוף טקסט 2 תו"/>
    <w:link w:val="22"/>
    <w:rsid w:val="00994586"/>
    <w:rPr>
      <w:rFonts w:ascii="Times New Roman" w:eastAsia="Times New Roman" w:hAnsi="Times New Roman" w:cs="Times New Roman"/>
      <w:sz w:val="24"/>
      <w:szCs w:val="24"/>
      <w:lang w:eastAsia="he-IL"/>
    </w:rPr>
  </w:style>
  <w:style w:type="paragraph" w:styleId="ac">
    <w:name w:val="Body Text"/>
    <w:basedOn w:val="a"/>
    <w:link w:val="ad"/>
    <w:unhideWhenUsed/>
    <w:rsid w:val="00584414"/>
    <w:pPr>
      <w:spacing w:after="120"/>
    </w:pPr>
  </w:style>
  <w:style w:type="character" w:customStyle="1" w:styleId="ad">
    <w:name w:val="גוף טקסט תו"/>
    <w:link w:val="ac"/>
    <w:uiPriority w:val="99"/>
    <w:rsid w:val="00584414"/>
    <w:rPr>
      <w:sz w:val="22"/>
      <w:szCs w:val="22"/>
    </w:rPr>
  </w:style>
  <w:style w:type="paragraph" w:styleId="ae">
    <w:name w:val="Document Map"/>
    <w:basedOn w:val="a"/>
    <w:link w:val="af"/>
    <w:semiHidden/>
    <w:rsid w:val="00584414"/>
    <w:pPr>
      <w:shd w:val="clear" w:color="auto" w:fill="000080"/>
      <w:spacing w:after="0" w:line="360" w:lineRule="auto"/>
      <w:jc w:val="both"/>
    </w:pPr>
    <w:rPr>
      <w:rFonts w:ascii="Tahoma" w:eastAsia="Times New Roman" w:hAnsi="Times New Roman" w:cs="Miriam"/>
      <w:sz w:val="24"/>
      <w:szCs w:val="24"/>
      <w:lang w:eastAsia="he-IL"/>
    </w:rPr>
  </w:style>
  <w:style w:type="character" w:customStyle="1" w:styleId="af">
    <w:name w:val="מפת מסמך תו"/>
    <w:link w:val="ae"/>
    <w:semiHidden/>
    <w:rsid w:val="00584414"/>
    <w:rPr>
      <w:rFonts w:ascii="Tahoma" w:eastAsia="Times New Roman" w:hAnsi="Times New Roman" w:cs="Miriam"/>
      <w:sz w:val="24"/>
      <w:szCs w:val="24"/>
      <w:shd w:val="clear" w:color="auto" w:fill="000080"/>
      <w:lang w:eastAsia="he-IL"/>
    </w:rPr>
  </w:style>
  <w:style w:type="character" w:customStyle="1" w:styleId="EmailStyle191">
    <w:name w:val="EmailStyle191"/>
    <w:semiHidden/>
    <w:rsid w:val="00584414"/>
    <w:rPr>
      <w:rFonts w:ascii="Arial" w:hAnsi="Arial" w:cs="Arial"/>
      <w:color w:val="auto"/>
      <w:sz w:val="20"/>
      <w:szCs w:val="20"/>
    </w:rPr>
  </w:style>
  <w:style w:type="paragraph" w:styleId="af0">
    <w:name w:val="Plain Text"/>
    <w:basedOn w:val="a"/>
    <w:link w:val="af1"/>
    <w:rsid w:val="00584414"/>
    <w:pPr>
      <w:spacing w:after="0" w:line="240" w:lineRule="auto"/>
    </w:pPr>
    <w:rPr>
      <w:rFonts w:ascii="Courier New" w:eastAsia="Times New Roman" w:hAnsi="Courier New" w:cs="Courier New"/>
      <w:sz w:val="20"/>
      <w:szCs w:val="20"/>
    </w:rPr>
  </w:style>
  <w:style w:type="character" w:customStyle="1" w:styleId="af1">
    <w:name w:val="טקסט רגיל תו"/>
    <w:link w:val="af0"/>
    <w:rsid w:val="00584414"/>
    <w:rPr>
      <w:rFonts w:ascii="Courier New" w:eastAsia="Times New Roman" w:hAnsi="Courier New" w:cs="Courier New"/>
    </w:rPr>
  </w:style>
  <w:style w:type="character" w:styleId="af2">
    <w:name w:val="Strong"/>
    <w:uiPriority w:val="22"/>
    <w:qFormat/>
    <w:rsid w:val="00584414"/>
    <w:rPr>
      <w:b/>
      <w:bCs/>
    </w:rPr>
  </w:style>
  <w:style w:type="paragraph" w:customStyle="1" w:styleId="Char">
    <w:name w:val="Char תו"/>
    <w:basedOn w:val="a"/>
    <w:rsid w:val="00584414"/>
    <w:pPr>
      <w:bidi w:val="0"/>
      <w:spacing w:after="160" w:line="240" w:lineRule="exact"/>
    </w:pPr>
    <w:rPr>
      <w:rFonts w:ascii="Arial" w:eastAsia="Times New Roman" w:hAnsi="Arial" w:cs="Times New Roman"/>
      <w:sz w:val="20"/>
      <w:szCs w:val="20"/>
      <w:lang w:bidi="ar-SA"/>
    </w:rPr>
  </w:style>
  <w:style w:type="character" w:customStyle="1" w:styleId="apple-converted-space">
    <w:name w:val="apple-converted-space"/>
    <w:basedOn w:val="a0"/>
    <w:rsid w:val="00584414"/>
  </w:style>
  <w:style w:type="paragraph" w:styleId="af3">
    <w:name w:val="caption"/>
    <w:basedOn w:val="a"/>
    <w:next w:val="a"/>
    <w:qFormat/>
    <w:rsid w:val="00584414"/>
    <w:pPr>
      <w:spacing w:after="0" w:line="240" w:lineRule="auto"/>
    </w:pPr>
    <w:rPr>
      <w:rFonts w:ascii="Arial" w:eastAsia="Times New Roman" w:hAnsi="Arial"/>
      <w:sz w:val="16"/>
      <w:szCs w:val="16"/>
      <w:u w:val="single"/>
    </w:rPr>
  </w:style>
  <w:style w:type="paragraph" w:customStyle="1" w:styleId="af4">
    <w:name w:val="a"/>
    <w:basedOn w:val="a"/>
    <w:rsid w:val="0058441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20">
    <w:name w:val="a2"/>
    <w:basedOn w:val="a"/>
    <w:rsid w:val="00584414"/>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f5">
    <w:name w:val="Revision"/>
    <w:hidden/>
    <w:uiPriority w:val="99"/>
    <w:semiHidden/>
    <w:rsid w:val="0063479B"/>
    <w:rPr>
      <w:sz w:val="22"/>
      <w:szCs w:val="22"/>
    </w:rPr>
  </w:style>
  <w:style w:type="character" w:customStyle="1" w:styleId="il">
    <w:name w:val="il"/>
    <w:basedOn w:val="a0"/>
    <w:rsid w:val="00EB486F"/>
  </w:style>
  <w:style w:type="paragraph" w:styleId="af6">
    <w:name w:val="TOC Heading"/>
    <w:basedOn w:val="10"/>
    <w:next w:val="a"/>
    <w:uiPriority w:val="39"/>
    <w:unhideWhenUsed/>
    <w:qFormat/>
    <w:rsid w:val="00F03050"/>
    <w:pPr>
      <w:spacing w:before="480"/>
      <w:outlineLvl w:val="9"/>
    </w:pPr>
    <w:rPr>
      <w:b/>
      <w:bCs w:val="0"/>
      <w:sz w:val="28"/>
      <w:szCs w:val="28"/>
      <w:rtl/>
      <w:cs/>
    </w:rPr>
  </w:style>
  <w:style w:type="table" w:styleId="af7">
    <w:name w:val="Table Grid"/>
    <w:basedOn w:val="a1"/>
    <w:uiPriority w:val="59"/>
    <w:rsid w:val="00A36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4">
    <w:name w:val="Table Grid 2"/>
    <w:basedOn w:val="a1"/>
    <w:rsid w:val="00AE1EDE"/>
    <w:pPr>
      <w:bidi/>
    </w:pPr>
    <w:rPr>
      <w:rFonts w:ascii="Times New Roman" w:eastAsia="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15">
    <w:name w:val="רגיל1"/>
    <w:rsid w:val="00831B2D"/>
    <w:pPr>
      <w:spacing w:line="276" w:lineRule="auto"/>
    </w:pPr>
    <w:rPr>
      <w:rFonts w:ascii="Arial" w:eastAsia="Arial" w:hAnsi="Arial"/>
      <w:color w:val="000000"/>
      <w:sz w:val="22"/>
    </w:rPr>
  </w:style>
  <w:style w:type="paragraph" w:styleId="af8">
    <w:name w:val="Intense Quote"/>
    <w:basedOn w:val="a"/>
    <w:next w:val="a"/>
    <w:link w:val="af9"/>
    <w:uiPriority w:val="30"/>
    <w:qFormat/>
    <w:rsid w:val="00B6699A"/>
    <w:pPr>
      <w:pBdr>
        <w:top w:val="single" w:sz="4" w:space="4" w:color="5B9BD5"/>
        <w:bottom w:val="single" w:sz="4" w:space="4" w:color="5B9BD5"/>
      </w:pBdr>
      <w:spacing w:before="360" w:after="360"/>
      <w:ind w:left="864" w:right="864"/>
      <w:jc w:val="center"/>
    </w:pPr>
    <w:rPr>
      <w:i/>
      <w:iCs/>
      <w:color w:val="5B9BD5"/>
    </w:rPr>
  </w:style>
  <w:style w:type="character" w:customStyle="1" w:styleId="af9">
    <w:name w:val="ציטוט חזק תו"/>
    <w:link w:val="af8"/>
    <w:uiPriority w:val="30"/>
    <w:rsid w:val="00B6699A"/>
    <w:rPr>
      <w:i/>
      <w:iCs/>
      <w:color w:val="5B9BD5"/>
      <w:sz w:val="22"/>
      <w:szCs w:val="22"/>
    </w:rPr>
  </w:style>
  <w:style w:type="paragraph" w:styleId="NormalWeb">
    <w:name w:val="Normal (Web)"/>
    <w:basedOn w:val="a"/>
    <w:uiPriority w:val="99"/>
    <w:unhideWhenUsed/>
    <w:rsid w:val="0066060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fa">
    <w:name w:val="Title"/>
    <w:basedOn w:val="a"/>
    <w:link w:val="afb"/>
    <w:qFormat/>
    <w:rsid w:val="00861C90"/>
    <w:pPr>
      <w:spacing w:after="0" w:line="360" w:lineRule="auto"/>
      <w:jc w:val="center"/>
    </w:pPr>
    <w:rPr>
      <w:rFonts w:ascii="Arial" w:eastAsia="Times New Roman" w:hAnsi="Arial"/>
      <w:b/>
      <w:bCs/>
      <w:sz w:val="32"/>
      <w:szCs w:val="32"/>
      <w:lang w:eastAsia="he-IL"/>
    </w:rPr>
  </w:style>
  <w:style w:type="character" w:customStyle="1" w:styleId="afb">
    <w:name w:val="כותרת טקסט תו"/>
    <w:link w:val="afa"/>
    <w:rsid w:val="00861C90"/>
    <w:rPr>
      <w:rFonts w:ascii="Arial" w:eastAsia="Times New Roman" w:hAnsi="Arial"/>
      <w:b/>
      <w:bCs/>
      <w:sz w:val="32"/>
      <w:szCs w:val="32"/>
      <w:lang w:eastAsia="he-IL"/>
    </w:rPr>
  </w:style>
  <w:style w:type="paragraph" w:customStyle="1" w:styleId="HEAD2">
    <w:name w:val="HEAD 2"/>
    <w:basedOn w:val="20"/>
    <w:link w:val="HEAD20"/>
    <w:rsid w:val="00861C90"/>
    <w:pPr>
      <w:keepLines w:val="0"/>
      <w:widowControl w:val="0"/>
      <w:bidi w:val="0"/>
      <w:adjustRightInd w:val="0"/>
      <w:spacing w:before="240" w:after="60"/>
      <w:ind w:left="567" w:right="284" w:hanging="567"/>
      <w:jc w:val="both"/>
      <w:textAlignment w:val="baseline"/>
    </w:pPr>
    <w:rPr>
      <w:rFonts w:ascii="Times New Roman" w:hAnsi="Times New Roman" w:cs="David"/>
      <w:b/>
      <w:color w:val="CC0000"/>
      <w:sz w:val="28"/>
      <w:u w:val="none"/>
      <w:lang w:eastAsia="zh-CN" w:bidi="ar-SA"/>
    </w:rPr>
  </w:style>
  <w:style w:type="character" w:customStyle="1" w:styleId="HEAD20">
    <w:name w:val="HEAD 2 תו"/>
    <w:link w:val="HEAD2"/>
    <w:rsid w:val="00861C90"/>
    <w:rPr>
      <w:rFonts w:ascii="Times New Roman" w:eastAsia="Times New Roman" w:hAnsi="Times New Roman" w:cs="David"/>
      <w:b/>
      <w:bCs/>
      <w:color w:val="CC0000"/>
      <w:sz w:val="28"/>
      <w:szCs w:val="24"/>
      <w:lang w:eastAsia="zh-CN" w:bidi="ar-SA"/>
    </w:rPr>
  </w:style>
  <w:style w:type="paragraph" w:customStyle="1" w:styleId="LEVEL3">
    <w:name w:val="LEVEL 3"/>
    <w:basedOn w:val="a"/>
    <w:link w:val="LEVEL30"/>
    <w:rsid w:val="00861C90"/>
    <w:pPr>
      <w:keepNext/>
      <w:keepLines/>
      <w:adjustRightInd w:val="0"/>
      <w:spacing w:after="120" w:line="300" w:lineRule="exact"/>
      <w:ind w:left="1418" w:hanging="851"/>
      <w:jc w:val="both"/>
      <w:textAlignment w:val="baseline"/>
    </w:pPr>
    <w:rPr>
      <w:rFonts w:ascii="Times New Roman" w:eastAsia="SimSun" w:hAnsi="Times New Roman" w:cs="Times New Roman"/>
      <w:b/>
      <w:bCs/>
      <w:sz w:val="24"/>
      <w:szCs w:val="24"/>
      <w:lang w:eastAsia="zh-CN"/>
    </w:rPr>
  </w:style>
  <w:style w:type="character" w:customStyle="1" w:styleId="LEVEL30">
    <w:name w:val="LEVEL 3 תו"/>
    <w:link w:val="LEVEL3"/>
    <w:rsid w:val="00861C90"/>
    <w:rPr>
      <w:rFonts w:ascii="Times New Roman" w:eastAsia="SimSun" w:hAnsi="Times New Roman" w:cs="Times New Roman"/>
      <w:b/>
      <w:bCs/>
      <w:sz w:val="24"/>
      <w:szCs w:val="24"/>
      <w:lang w:eastAsia="zh-CN"/>
    </w:rPr>
  </w:style>
  <w:style w:type="paragraph" w:customStyle="1" w:styleId="afc">
    <w:name w:val="טקסט"/>
    <w:basedOn w:val="a"/>
    <w:link w:val="afd"/>
    <w:rsid w:val="00861C90"/>
    <w:pPr>
      <w:tabs>
        <w:tab w:val="left" w:pos="567"/>
      </w:tabs>
      <w:spacing w:after="120" w:line="280" w:lineRule="exact"/>
      <w:jc w:val="both"/>
    </w:pPr>
    <w:rPr>
      <w:rFonts w:ascii="Times New Roman" w:eastAsia="Times New Roman" w:hAnsi="Times New Roman" w:cs="Times New Roman"/>
      <w:szCs w:val="24"/>
      <w:lang w:eastAsia="he-IL"/>
    </w:rPr>
  </w:style>
  <w:style w:type="character" w:customStyle="1" w:styleId="afd">
    <w:name w:val="טקסט תו"/>
    <w:link w:val="afc"/>
    <w:rsid w:val="00861C90"/>
    <w:rPr>
      <w:rFonts w:ascii="Times New Roman" w:eastAsia="Times New Roman" w:hAnsi="Times New Roman" w:cs="Times New Roman"/>
      <w:sz w:val="22"/>
      <w:szCs w:val="24"/>
      <w:lang w:eastAsia="he-IL"/>
    </w:rPr>
  </w:style>
  <w:style w:type="paragraph" w:styleId="TOC4">
    <w:name w:val="toc 4"/>
    <w:basedOn w:val="a"/>
    <w:next w:val="a"/>
    <w:autoRedefine/>
    <w:uiPriority w:val="39"/>
    <w:unhideWhenUsed/>
    <w:rsid w:val="00861C90"/>
    <w:pPr>
      <w:spacing w:after="0"/>
      <w:ind w:left="660"/>
    </w:pPr>
    <w:rPr>
      <w:rFonts w:cs="Times New Roman"/>
      <w:sz w:val="18"/>
      <w:szCs w:val="18"/>
    </w:rPr>
  </w:style>
  <w:style w:type="paragraph" w:styleId="TOC5">
    <w:name w:val="toc 5"/>
    <w:basedOn w:val="a"/>
    <w:next w:val="a"/>
    <w:autoRedefine/>
    <w:uiPriority w:val="39"/>
    <w:unhideWhenUsed/>
    <w:rsid w:val="00861C90"/>
    <w:pPr>
      <w:spacing w:after="0"/>
      <w:ind w:left="880"/>
    </w:pPr>
    <w:rPr>
      <w:rFonts w:cs="Times New Roman"/>
      <w:sz w:val="18"/>
      <w:szCs w:val="18"/>
    </w:rPr>
  </w:style>
  <w:style w:type="paragraph" w:styleId="TOC6">
    <w:name w:val="toc 6"/>
    <w:basedOn w:val="a"/>
    <w:next w:val="a"/>
    <w:autoRedefine/>
    <w:uiPriority w:val="39"/>
    <w:unhideWhenUsed/>
    <w:rsid w:val="00861C90"/>
    <w:pPr>
      <w:spacing w:after="0"/>
      <w:ind w:left="1100"/>
    </w:pPr>
    <w:rPr>
      <w:rFonts w:cs="Times New Roman"/>
      <w:sz w:val="18"/>
      <w:szCs w:val="18"/>
    </w:rPr>
  </w:style>
  <w:style w:type="paragraph" w:styleId="TOC7">
    <w:name w:val="toc 7"/>
    <w:basedOn w:val="a"/>
    <w:next w:val="a"/>
    <w:autoRedefine/>
    <w:uiPriority w:val="39"/>
    <w:unhideWhenUsed/>
    <w:rsid w:val="00861C90"/>
    <w:pPr>
      <w:spacing w:after="0"/>
      <w:ind w:left="1320"/>
    </w:pPr>
    <w:rPr>
      <w:rFonts w:cs="Times New Roman"/>
      <w:sz w:val="18"/>
      <w:szCs w:val="18"/>
    </w:rPr>
  </w:style>
  <w:style w:type="paragraph" w:styleId="TOC8">
    <w:name w:val="toc 8"/>
    <w:basedOn w:val="a"/>
    <w:next w:val="a"/>
    <w:autoRedefine/>
    <w:uiPriority w:val="39"/>
    <w:unhideWhenUsed/>
    <w:rsid w:val="00861C90"/>
    <w:pPr>
      <w:spacing w:after="0"/>
      <w:ind w:left="1540"/>
    </w:pPr>
    <w:rPr>
      <w:rFonts w:cs="Times New Roman"/>
      <w:sz w:val="18"/>
      <w:szCs w:val="18"/>
    </w:rPr>
  </w:style>
  <w:style w:type="paragraph" w:styleId="TOC9">
    <w:name w:val="toc 9"/>
    <w:basedOn w:val="a"/>
    <w:next w:val="a"/>
    <w:autoRedefine/>
    <w:uiPriority w:val="39"/>
    <w:unhideWhenUsed/>
    <w:rsid w:val="00861C90"/>
    <w:pPr>
      <w:spacing w:after="0"/>
      <w:ind w:left="1760"/>
    </w:pPr>
    <w:rPr>
      <w:rFonts w:cs="Times New Roman"/>
      <w:sz w:val="18"/>
      <w:szCs w:val="18"/>
    </w:rPr>
  </w:style>
  <w:style w:type="character" w:styleId="afe">
    <w:name w:val="page number"/>
    <w:uiPriority w:val="99"/>
    <w:unhideWhenUsed/>
    <w:rsid w:val="00861C90"/>
    <w:rPr>
      <w:rFonts w:eastAsia="Times New Roman" w:cs="Arial"/>
      <w:bCs w:val="0"/>
      <w:iCs w:val="0"/>
      <w:szCs w:val="22"/>
      <w:lang w:bidi="he-IL"/>
    </w:rPr>
  </w:style>
  <w:style w:type="paragraph" w:styleId="aff">
    <w:name w:val="No Spacing"/>
    <w:uiPriority w:val="1"/>
    <w:qFormat/>
    <w:rsid w:val="00861C90"/>
    <w:pPr>
      <w:bidi/>
    </w:pPr>
    <w:rPr>
      <w:rFonts w:ascii="Times New Roman" w:eastAsia="Times New Roman" w:hAnsi="Times New Roman" w:cs="Times New Roman"/>
      <w:sz w:val="24"/>
      <w:szCs w:val="24"/>
      <w:lang w:eastAsia="he-IL"/>
    </w:rPr>
  </w:style>
  <w:style w:type="paragraph" w:customStyle="1" w:styleId="mahane">
    <w:name w:val="mahane"/>
    <w:basedOn w:val="a"/>
    <w:link w:val="mahaneChar"/>
    <w:rsid w:val="00861C90"/>
    <w:pPr>
      <w:bidi w:val="0"/>
      <w:spacing w:after="0" w:line="240" w:lineRule="auto"/>
      <w:jc w:val="center"/>
    </w:pPr>
    <w:rPr>
      <w:rFonts w:ascii="Times New Roman" w:eastAsia="Times New Roman" w:hAnsi="Times New Roman" w:cs="BN Begilophim"/>
      <w:b/>
      <w:sz w:val="58"/>
      <w:szCs w:val="58"/>
    </w:rPr>
  </w:style>
  <w:style w:type="character" w:customStyle="1" w:styleId="mahaneChar">
    <w:name w:val="mahane Char"/>
    <w:link w:val="mahane"/>
    <w:rsid w:val="00861C90"/>
    <w:rPr>
      <w:rFonts w:ascii="Times New Roman" w:eastAsia="Times New Roman" w:hAnsi="Times New Roman" w:cs="BN Begilophim"/>
      <w:b/>
      <w:sz w:val="58"/>
      <w:szCs w:val="58"/>
    </w:rPr>
  </w:style>
  <w:style w:type="table" w:styleId="16">
    <w:name w:val="Table Simple 1"/>
    <w:basedOn w:val="a1"/>
    <w:rsid w:val="00861C90"/>
    <w:pPr>
      <w:bidi/>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0">
    <w:name w:val="גיל מתוק"/>
    <w:basedOn w:val="af8"/>
    <w:link w:val="aff1"/>
    <w:autoRedefine/>
    <w:qFormat/>
    <w:rsid w:val="005F75EC"/>
    <w:pPr>
      <w:pBdr>
        <w:top w:val="none" w:sz="0" w:space="0" w:color="auto"/>
        <w:bottom w:val="single" w:sz="18" w:space="5" w:color="5B9BD5"/>
      </w:pBdr>
      <w:spacing w:line="240" w:lineRule="auto"/>
      <w:ind w:left="0"/>
      <w:jc w:val="left"/>
    </w:pPr>
    <w:rPr>
      <w:rFonts w:ascii="Tahoma" w:eastAsia="Times New Roman" w:hAnsi="Tahoma" w:cs="Tahoma"/>
      <w:bCs/>
      <w:color w:val="auto"/>
      <w:sz w:val="28"/>
      <w:szCs w:val="28"/>
      <w:lang w:eastAsia="he-IL"/>
    </w:rPr>
  </w:style>
  <w:style w:type="character" w:customStyle="1" w:styleId="aff1">
    <w:name w:val="גיל מתוק תו"/>
    <w:link w:val="aff0"/>
    <w:rsid w:val="005F75EC"/>
    <w:rPr>
      <w:rFonts w:ascii="Tahoma" w:eastAsia="Times New Roman" w:hAnsi="Tahoma" w:cs="Tahoma"/>
      <w:bCs/>
      <w:i/>
      <w:iCs/>
      <w:sz w:val="28"/>
      <w:szCs w:val="28"/>
      <w:lang w:eastAsia="he-IL"/>
    </w:rPr>
  </w:style>
  <w:style w:type="character" w:styleId="FollowedHyperlink">
    <w:name w:val="FollowedHyperlink"/>
    <w:uiPriority w:val="99"/>
    <w:semiHidden/>
    <w:unhideWhenUsed/>
    <w:rsid w:val="00F248A4"/>
    <w:rPr>
      <w:color w:val="954F72"/>
      <w:u w:val="single"/>
    </w:rPr>
  </w:style>
  <w:style w:type="paragraph" w:customStyle="1" w:styleId="aff2">
    <w:name w:val="גיל נתוק"/>
    <w:basedOn w:val="a"/>
    <w:link w:val="aff3"/>
    <w:autoRedefine/>
    <w:qFormat/>
    <w:rsid w:val="00C4742E"/>
    <w:pPr>
      <w:pBdr>
        <w:top w:val="single" w:sz="12" w:space="1" w:color="auto"/>
        <w:bottom w:val="single" w:sz="12" w:space="1" w:color="auto"/>
      </w:pBdr>
      <w:jc w:val="center"/>
    </w:pPr>
    <w:rPr>
      <w:rFonts w:ascii="Gisha" w:hAnsi="Gisha" w:cs="Gisha"/>
      <w:b/>
      <w:bCs/>
      <w:color w:val="1F4E79"/>
      <w:sz w:val="28"/>
      <w:szCs w:val="28"/>
    </w:rPr>
  </w:style>
  <w:style w:type="character" w:customStyle="1" w:styleId="aff3">
    <w:name w:val="גיל נתוק תו"/>
    <w:link w:val="aff2"/>
    <w:rsid w:val="00C4742E"/>
    <w:rPr>
      <w:rFonts w:ascii="Gisha" w:hAnsi="Gisha" w:cs="Gisha"/>
      <w:b/>
      <w:bCs/>
      <w:color w:val="1F4E79"/>
      <w:sz w:val="28"/>
      <w:szCs w:val="28"/>
    </w:rPr>
  </w:style>
  <w:style w:type="character" w:customStyle="1" w:styleId="17">
    <w:name w:val="אזכור לא מזוהה1"/>
    <w:uiPriority w:val="99"/>
    <w:semiHidden/>
    <w:unhideWhenUsed/>
    <w:rsid w:val="001344D7"/>
    <w:rPr>
      <w:color w:val="808080"/>
      <w:shd w:val="clear" w:color="auto" w:fill="E6E6E6"/>
    </w:rPr>
  </w:style>
  <w:style w:type="paragraph" w:customStyle="1" w:styleId="David12">
    <w:name w:val="David 12"/>
    <w:basedOn w:val="a"/>
    <w:rsid w:val="00E70263"/>
    <w:pPr>
      <w:spacing w:after="0" w:line="240" w:lineRule="auto"/>
    </w:pPr>
    <w:rPr>
      <w:rFonts w:ascii="Times New Roman" w:eastAsia="Times New Roman" w:hAnsi="Times New Roman" w:cs="David"/>
      <w:sz w:val="24"/>
      <w:szCs w:val="24"/>
    </w:rPr>
  </w:style>
  <w:style w:type="character" w:styleId="aff4">
    <w:name w:val="Subtle Emphasis"/>
    <w:uiPriority w:val="19"/>
    <w:qFormat/>
    <w:rsid w:val="008E31CA"/>
    <w:rPr>
      <w:i/>
      <w:iCs/>
      <w:color w:val="404040"/>
    </w:rPr>
  </w:style>
  <w:style w:type="paragraph" w:styleId="aff5">
    <w:name w:val="Quote"/>
    <w:basedOn w:val="a"/>
    <w:next w:val="a"/>
    <w:link w:val="aff6"/>
    <w:uiPriority w:val="29"/>
    <w:qFormat/>
    <w:rsid w:val="00B40D31"/>
    <w:pPr>
      <w:spacing w:before="200" w:after="160"/>
      <w:ind w:left="864" w:right="864"/>
      <w:jc w:val="center"/>
    </w:pPr>
    <w:rPr>
      <w:i/>
      <w:iCs/>
      <w:color w:val="404040"/>
    </w:rPr>
  </w:style>
  <w:style w:type="character" w:customStyle="1" w:styleId="aff6">
    <w:name w:val="ציטוט תו"/>
    <w:link w:val="aff5"/>
    <w:uiPriority w:val="29"/>
    <w:rsid w:val="00B40D31"/>
    <w:rPr>
      <w:i/>
      <w:iCs/>
      <w:color w:val="404040"/>
      <w:sz w:val="22"/>
      <w:szCs w:val="22"/>
    </w:rPr>
  </w:style>
  <w:style w:type="character" w:styleId="aff7">
    <w:name w:val="annotation reference"/>
    <w:uiPriority w:val="99"/>
    <w:semiHidden/>
    <w:unhideWhenUsed/>
    <w:rsid w:val="000C6E76"/>
    <w:rPr>
      <w:sz w:val="16"/>
      <w:szCs w:val="16"/>
    </w:rPr>
  </w:style>
  <w:style w:type="paragraph" w:styleId="aff8">
    <w:name w:val="annotation text"/>
    <w:basedOn w:val="a"/>
    <w:link w:val="aff9"/>
    <w:uiPriority w:val="99"/>
    <w:unhideWhenUsed/>
    <w:rsid w:val="000C6E76"/>
    <w:pPr>
      <w:spacing w:line="240" w:lineRule="auto"/>
    </w:pPr>
    <w:rPr>
      <w:sz w:val="20"/>
      <w:szCs w:val="20"/>
    </w:rPr>
  </w:style>
  <w:style w:type="character" w:customStyle="1" w:styleId="aff9">
    <w:name w:val="טקסט הערה תו"/>
    <w:basedOn w:val="a0"/>
    <w:link w:val="aff8"/>
    <w:uiPriority w:val="99"/>
    <w:rsid w:val="000C6E76"/>
  </w:style>
  <w:style w:type="paragraph" w:styleId="affa">
    <w:name w:val="annotation subject"/>
    <w:basedOn w:val="aff8"/>
    <w:next w:val="aff8"/>
    <w:link w:val="affb"/>
    <w:uiPriority w:val="99"/>
    <w:semiHidden/>
    <w:unhideWhenUsed/>
    <w:rsid w:val="000C6E76"/>
    <w:rPr>
      <w:b/>
      <w:bCs/>
    </w:rPr>
  </w:style>
  <w:style w:type="character" w:customStyle="1" w:styleId="affb">
    <w:name w:val="נושא הערה תו"/>
    <w:link w:val="affa"/>
    <w:uiPriority w:val="99"/>
    <w:semiHidden/>
    <w:rsid w:val="000C6E76"/>
    <w:rPr>
      <w:b/>
      <w:bCs/>
    </w:rPr>
  </w:style>
  <w:style w:type="character" w:customStyle="1" w:styleId="25">
    <w:name w:val="אזכור לא מזוהה2"/>
    <w:uiPriority w:val="99"/>
    <w:semiHidden/>
    <w:unhideWhenUsed/>
    <w:rsid w:val="000954D8"/>
    <w:rPr>
      <w:color w:val="808080"/>
      <w:shd w:val="clear" w:color="auto" w:fill="E6E6E6"/>
    </w:rPr>
  </w:style>
  <w:style w:type="character" w:styleId="affc">
    <w:name w:val="Intense Reference"/>
    <w:uiPriority w:val="32"/>
    <w:qFormat/>
    <w:rsid w:val="001D5977"/>
    <w:rPr>
      <w:b/>
      <w:bCs/>
      <w:smallCaps/>
      <w:color w:val="5B9BD5"/>
      <w:spacing w:val="5"/>
    </w:rPr>
  </w:style>
  <w:style w:type="character" w:customStyle="1" w:styleId="31">
    <w:name w:val="אזכור לא מזוהה3"/>
    <w:basedOn w:val="a0"/>
    <w:uiPriority w:val="99"/>
    <w:semiHidden/>
    <w:unhideWhenUsed/>
    <w:rsid w:val="00B563B3"/>
    <w:rPr>
      <w:color w:val="808080"/>
      <w:shd w:val="clear" w:color="auto" w:fill="E6E6E6"/>
    </w:rPr>
  </w:style>
  <w:style w:type="table" w:styleId="18">
    <w:name w:val="Plain Table 1"/>
    <w:basedOn w:val="a1"/>
    <w:uiPriority w:val="41"/>
    <w:rsid w:val="007F1BA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9">
    <w:name w:val="Grid Table 1 Light"/>
    <w:basedOn w:val="a1"/>
    <w:uiPriority w:val="46"/>
    <w:rsid w:val="007F1BA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fd">
    <w:name w:val="Unresolved Mention"/>
    <w:basedOn w:val="a0"/>
    <w:uiPriority w:val="99"/>
    <w:semiHidden/>
    <w:unhideWhenUsed/>
    <w:rsid w:val="00CB46D5"/>
    <w:rPr>
      <w:color w:val="605E5C"/>
      <w:shd w:val="clear" w:color="auto" w:fill="E1DFDD"/>
    </w:rPr>
  </w:style>
  <w:style w:type="table" w:styleId="affe">
    <w:name w:val="Grid Table Light"/>
    <w:basedOn w:val="a1"/>
    <w:uiPriority w:val="40"/>
    <w:rsid w:val="00930A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8002192642023072168gmail-msolistparagraph">
    <w:name w:val="m_8002192642023072168gmail-msolistparagraph"/>
    <w:basedOn w:val="a"/>
    <w:rsid w:val="00D71B5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fff">
    <w:name w:val="footnote text"/>
    <w:basedOn w:val="a"/>
    <w:link w:val="afff0"/>
    <w:uiPriority w:val="99"/>
    <w:semiHidden/>
    <w:unhideWhenUsed/>
    <w:rsid w:val="009D4AB6"/>
    <w:pPr>
      <w:spacing w:after="0" w:line="240" w:lineRule="auto"/>
    </w:pPr>
    <w:rPr>
      <w:sz w:val="20"/>
      <w:szCs w:val="20"/>
    </w:rPr>
  </w:style>
  <w:style w:type="character" w:customStyle="1" w:styleId="afff0">
    <w:name w:val="טקסט הערת שוליים תו"/>
    <w:basedOn w:val="a0"/>
    <w:link w:val="afff"/>
    <w:uiPriority w:val="99"/>
    <w:semiHidden/>
    <w:rsid w:val="009D4AB6"/>
  </w:style>
  <w:style w:type="character" w:styleId="afff1">
    <w:name w:val="footnote reference"/>
    <w:basedOn w:val="a0"/>
    <w:uiPriority w:val="99"/>
    <w:semiHidden/>
    <w:unhideWhenUsed/>
    <w:rsid w:val="009D4AB6"/>
    <w:rPr>
      <w:vertAlign w:val="superscript"/>
    </w:rPr>
  </w:style>
  <w:style w:type="paragraph" w:customStyle="1" w:styleId="Standard">
    <w:name w:val="Standard"/>
    <w:qFormat/>
    <w:rsid w:val="00DD738E"/>
    <w:pPr>
      <w:widowControl w:val="0"/>
      <w:suppressAutoHyphens/>
      <w:bidi/>
      <w:spacing w:line="276" w:lineRule="auto"/>
      <w:jc w:val="right"/>
      <w:textAlignment w:val="baseline"/>
    </w:pPr>
    <w:rPr>
      <w:rFonts w:ascii="Arial" w:eastAsia="Arial" w:hAnsi="Arial"/>
      <w:kern w:val="2"/>
      <w:sz w:val="22"/>
      <w:szCs w:val="22"/>
      <w:lang w:val="he-IL" w:eastAsia="zh-CN" w:bidi="hi-IN"/>
    </w:rPr>
  </w:style>
  <w:style w:type="numbering" w:customStyle="1" w:styleId="1">
    <w:name w:val="סגנון1"/>
    <w:uiPriority w:val="99"/>
    <w:rsid w:val="00E72379"/>
    <w:pPr>
      <w:numPr>
        <w:numId w:val="208"/>
      </w:numPr>
    </w:pPr>
  </w:style>
  <w:style w:type="numbering" w:customStyle="1" w:styleId="2">
    <w:name w:val="סגנון2"/>
    <w:uiPriority w:val="99"/>
    <w:rsid w:val="00251D43"/>
    <w:pPr>
      <w:numPr>
        <w:numId w:val="20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765767">
      <w:bodyDiv w:val="1"/>
      <w:marLeft w:val="0"/>
      <w:marRight w:val="0"/>
      <w:marTop w:val="0"/>
      <w:marBottom w:val="0"/>
      <w:divBdr>
        <w:top w:val="none" w:sz="0" w:space="0" w:color="auto"/>
        <w:left w:val="none" w:sz="0" w:space="0" w:color="auto"/>
        <w:bottom w:val="none" w:sz="0" w:space="0" w:color="auto"/>
        <w:right w:val="none" w:sz="0" w:space="0" w:color="auto"/>
      </w:divBdr>
      <w:divsChild>
        <w:div w:id="1228808004">
          <w:marLeft w:val="0"/>
          <w:marRight w:val="0"/>
          <w:marTop w:val="0"/>
          <w:marBottom w:val="0"/>
          <w:divBdr>
            <w:top w:val="none" w:sz="0" w:space="0" w:color="auto"/>
            <w:left w:val="none" w:sz="0" w:space="0" w:color="auto"/>
            <w:bottom w:val="none" w:sz="0" w:space="0" w:color="auto"/>
            <w:right w:val="none" w:sz="0" w:space="0" w:color="auto"/>
          </w:divBdr>
        </w:div>
      </w:divsChild>
    </w:div>
    <w:div w:id="147483083">
      <w:bodyDiv w:val="1"/>
      <w:marLeft w:val="0"/>
      <w:marRight w:val="0"/>
      <w:marTop w:val="0"/>
      <w:marBottom w:val="0"/>
      <w:divBdr>
        <w:top w:val="none" w:sz="0" w:space="0" w:color="auto"/>
        <w:left w:val="none" w:sz="0" w:space="0" w:color="auto"/>
        <w:bottom w:val="none" w:sz="0" w:space="0" w:color="auto"/>
        <w:right w:val="none" w:sz="0" w:space="0" w:color="auto"/>
      </w:divBdr>
      <w:divsChild>
        <w:div w:id="1089498280">
          <w:marLeft w:val="0"/>
          <w:marRight w:val="547"/>
          <w:marTop w:val="0"/>
          <w:marBottom w:val="0"/>
          <w:divBdr>
            <w:top w:val="none" w:sz="0" w:space="0" w:color="auto"/>
            <w:left w:val="none" w:sz="0" w:space="0" w:color="auto"/>
            <w:bottom w:val="none" w:sz="0" w:space="0" w:color="auto"/>
            <w:right w:val="none" w:sz="0" w:space="0" w:color="auto"/>
          </w:divBdr>
        </w:div>
        <w:div w:id="1419399118">
          <w:marLeft w:val="0"/>
          <w:marRight w:val="547"/>
          <w:marTop w:val="0"/>
          <w:marBottom w:val="0"/>
          <w:divBdr>
            <w:top w:val="none" w:sz="0" w:space="0" w:color="auto"/>
            <w:left w:val="none" w:sz="0" w:space="0" w:color="auto"/>
            <w:bottom w:val="none" w:sz="0" w:space="0" w:color="auto"/>
            <w:right w:val="none" w:sz="0" w:space="0" w:color="auto"/>
          </w:divBdr>
        </w:div>
        <w:div w:id="1869643057">
          <w:marLeft w:val="0"/>
          <w:marRight w:val="547"/>
          <w:marTop w:val="0"/>
          <w:marBottom w:val="0"/>
          <w:divBdr>
            <w:top w:val="none" w:sz="0" w:space="0" w:color="auto"/>
            <w:left w:val="none" w:sz="0" w:space="0" w:color="auto"/>
            <w:bottom w:val="none" w:sz="0" w:space="0" w:color="auto"/>
            <w:right w:val="none" w:sz="0" w:space="0" w:color="auto"/>
          </w:divBdr>
        </w:div>
        <w:div w:id="2104762284">
          <w:marLeft w:val="0"/>
          <w:marRight w:val="547"/>
          <w:marTop w:val="0"/>
          <w:marBottom w:val="0"/>
          <w:divBdr>
            <w:top w:val="none" w:sz="0" w:space="0" w:color="auto"/>
            <w:left w:val="none" w:sz="0" w:space="0" w:color="auto"/>
            <w:bottom w:val="none" w:sz="0" w:space="0" w:color="auto"/>
            <w:right w:val="none" w:sz="0" w:space="0" w:color="auto"/>
          </w:divBdr>
        </w:div>
      </w:divsChild>
    </w:div>
    <w:div w:id="165026420">
      <w:bodyDiv w:val="1"/>
      <w:marLeft w:val="0"/>
      <w:marRight w:val="0"/>
      <w:marTop w:val="0"/>
      <w:marBottom w:val="0"/>
      <w:divBdr>
        <w:top w:val="none" w:sz="0" w:space="0" w:color="auto"/>
        <w:left w:val="none" w:sz="0" w:space="0" w:color="auto"/>
        <w:bottom w:val="none" w:sz="0" w:space="0" w:color="auto"/>
        <w:right w:val="none" w:sz="0" w:space="0" w:color="auto"/>
      </w:divBdr>
      <w:divsChild>
        <w:div w:id="2122527514">
          <w:marLeft w:val="0"/>
          <w:marRight w:val="0"/>
          <w:marTop w:val="0"/>
          <w:marBottom w:val="0"/>
          <w:divBdr>
            <w:top w:val="none" w:sz="0" w:space="0" w:color="auto"/>
            <w:left w:val="none" w:sz="0" w:space="0" w:color="auto"/>
            <w:bottom w:val="none" w:sz="0" w:space="0" w:color="auto"/>
            <w:right w:val="none" w:sz="0" w:space="0" w:color="auto"/>
          </w:divBdr>
        </w:div>
      </w:divsChild>
    </w:div>
    <w:div w:id="259215432">
      <w:bodyDiv w:val="1"/>
      <w:marLeft w:val="0"/>
      <w:marRight w:val="0"/>
      <w:marTop w:val="0"/>
      <w:marBottom w:val="0"/>
      <w:divBdr>
        <w:top w:val="none" w:sz="0" w:space="0" w:color="auto"/>
        <w:left w:val="none" w:sz="0" w:space="0" w:color="auto"/>
        <w:bottom w:val="none" w:sz="0" w:space="0" w:color="auto"/>
        <w:right w:val="none" w:sz="0" w:space="0" w:color="auto"/>
      </w:divBdr>
    </w:div>
    <w:div w:id="313142230">
      <w:bodyDiv w:val="1"/>
      <w:marLeft w:val="0"/>
      <w:marRight w:val="0"/>
      <w:marTop w:val="0"/>
      <w:marBottom w:val="0"/>
      <w:divBdr>
        <w:top w:val="none" w:sz="0" w:space="0" w:color="auto"/>
        <w:left w:val="none" w:sz="0" w:space="0" w:color="auto"/>
        <w:bottom w:val="none" w:sz="0" w:space="0" w:color="auto"/>
        <w:right w:val="none" w:sz="0" w:space="0" w:color="auto"/>
      </w:divBdr>
      <w:divsChild>
        <w:div w:id="914633595">
          <w:marLeft w:val="0"/>
          <w:marRight w:val="547"/>
          <w:marTop w:val="0"/>
          <w:marBottom w:val="0"/>
          <w:divBdr>
            <w:top w:val="none" w:sz="0" w:space="0" w:color="auto"/>
            <w:left w:val="none" w:sz="0" w:space="0" w:color="auto"/>
            <w:bottom w:val="none" w:sz="0" w:space="0" w:color="auto"/>
            <w:right w:val="none" w:sz="0" w:space="0" w:color="auto"/>
          </w:divBdr>
        </w:div>
        <w:div w:id="1874423109">
          <w:marLeft w:val="0"/>
          <w:marRight w:val="547"/>
          <w:marTop w:val="0"/>
          <w:marBottom w:val="0"/>
          <w:divBdr>
            <w:top w:val="none" w:sz="0" w:space="0" w:color="auto"/>
            <w:left w:val="none" w:sz="0" w:space="0" w:color="auto"/>
            <w:bottom w:val="none" w:sz="0" w:space="0" w:color="auto"/>
            <w:right w:val="none" w:sz="0" w:space="0" w:color="auto"/>
          </w:divBdr>
        </w:div>
        <w:div w:id="1979530588">
          <w:marLeft w:val="0"/>
          <w:marRight w:val="547"/>
          <w:marTop w:val="0"/>
          <w:marBottom w:val="0"/>
          <w:divBdr>
            <w:top w:val="none" w:sz="0" w:space="0" w:color="auto"/>
            <w:left w:val="none" w:sz="0" w:space="0" w:color="auto"/>
            <w:bottom w:val="none" w:sz="0" w:space="0" w:color="auto"/>
            <w:right w:val="none" w:sz="0" w:space="0" w:color="auto"/>
          </w:divBdr>
        </w:div>
      </w:divsChild>
    </w:div>
    <w:div w:id="329062569">
      <w:bodyDiv w:val="1"/>
      <w:marLeft w:val="0"/>
      <w:marRight w:val="0"/>
      <w:marTop w:val="0"/>
      <w:marBottom w:val="0"/>
      <w:divBdr>
        <w:top w:val="none" w:sz="0" w:space="0" w:color="auto"/>
        <w:left w:val="none" w:sz="0" w:space="0" w:color="auto"/>
        <w:bottom w:val="none" w:sz="0" w:space="0" w:color="auto"/>
        <w:right w:val="none" w:sz="0" w:space="0" w:color="auto"/>
      </w:divBdr>
      <w:divsChild>
        <w:div w:id="1442334819">
          <w:marLeft w:val="0"/>
          <w:marRight w:val="547"/>
          <w:marTop w:val="0"/>
          <w:marBottom w:val="0"/>
          <w:divBdr>
            <w:top w:val="none" w:sz="0" w:space="0" w:color="auto"/>
            <w:left w:val="none" w:sz="0" w:space="0" w:color="auto"/>
            <w:bottom w:val="none" w:sz="0" w:space="0" w:color="auto"/>
            <w:right w:val="none" w:sz="0" w:space="0" w:color="auto"/>
          </w:divBdr>
        </w:div>
      </w:divsChild>
    </w:div>
    <w:div w:id="366833396">
      <w:bodyDiv w:val="1"/>
      <w:marLeft w:val="0"/>
      <w:marRight w:val="0"/>
      <w:marTop w:val="0"/>
      <w:marBottom w:val="0"/>
      <w:divBdr>
        <w:top w:val="none" w:sz="0" w:space="0" w:color="auto"/>
        <w:left w:val="none" w:sz="0" w:space="0" w:color="auto"/>
        <w:bottom w:val="none" w:sz="0" w:space="0" w:color="auto"/>
        <w:right w:val="none" w:sz="0" w:space="0" w:color="auto"/>
      </w:divBdr>
      <w:divsChild>
        <w:div w:id="68044105">
          <w:marLeft w:val="0"/>
          <w:marRight w:val="0"/>
          <w:marTop w:val="0"/>
          <w:marBottom w:val="0"/>
          <w:divBdr>
            <w:top w:val="none" w:sz="0" w:space="0" w:color="auto"/>
            <w:left w:val="none" w:sz="0" w:space="0" w:color="auto"/>
            <w:bottom w:val="none" w:sz="0" w:space="0" w:color="auto"/>
            <w:right w:val="none" w:sz="0" w:space="0" w:color="auto"/>
          </w:divBdr>
        </w:div>
      </w:divsChild>
    </w:div>
    <w:div w:id="461965928">
      <w:bodyDiv w:val="1"/>
      <w:marLeft w:val="0"/>
      <w:marRight w:val="0"/>
      <w:marTop w:val="0"/>
      <w:marBottom w:val="0"/>
      <w:divBdr>
        <w:top w:val="none" w:sz="0" w:space="0" w:color="auto"/>
        <w:left w:val="none" w:sz="0" w:space="0" w:color="auto"/>
        <w:bottom w:val="none" w:sz="0" w:space="0" w:color="auto"/>
        <w:right w:val="none" w:sz="0" w:space="0" w:color="auto"/>
      </w:divBdr>
      <w:divsChild>
        <w:div w:id="1927616724">
          <w:marLeft w:val="0"/>
          <w:marRight w:val="547"/>
          <w:marTop w:val="0"/>
          <w:marBottom w:val="0"/>
          <w:divBdr>
            <w:top w:val="none" w:sz="0" w:space="0" w:color="auto"/>
            <w:left w:val="none" w:sz="0" w:space="0" w:color="auto"/>
            <w:bottom w:val="none" w:sz="0" w:space="0" w:color="auto"/>
            <w:right w:val="none" w:sz="0" w:space="0" w:color="auto"/>
          </w:divBdr>
        </w:div>
      </w:divsChild>
    </w:div>
    <w:div w:id="504707145">
      <w:bodyDiv w:val="1"/>
      <w:marLeft w:val="0"/>
      <w:marRight w:val="0"/>
      <w:marTop w:val="0"/>
      <w:marBottom w:val="0"/>
      <w:divBdr>
        <w:top w:val="none" w:sz="0" w:space="0" w:color="auto"/>
        <w:left w:val="none" w:sz="0" w:space="0" w:color="auto"/>
        <w:bottom w:val="none" w:sz="0" w:space="0" w:color="auto"/>
        <w:right w:val="none" w:sz="0" w:space="0" w:color="auto"/>
      </w:divBdr>
    </w:div>
    <w:div w:id="573198707">
      <w:bodyDiv w:val="1"/>
      <w:marLeft w:val="0"/>
      <w:marRight w:val="0"/>
      <w:marTop w:val="0"/>
      <w:marBottom w:val="0"/>
      <w:divBdr>
        <w:top w:val="none" w:sz="0" w:space="0" w:color="auto"/>
        <w:left w:val="none" w:sz="0" w:space="0" w:color="auto"/>
        <w:bottom w:val="none" w:sz="0" w:space="0" w:color="auto"/>
        <w:right w:val="none" w:sz="0" w:space="0" w:color="auto"/>
      </w:divBdr>
    </w:div>
    <w:div w:id="607932745">
      <w:bodyDiv w:val="1"/>
      <w:marLeft w:val="0"/>
      <w:marRight w:val="0"/>
      <w:marTop w:val="0"/>
      <w:marBottom w:val="0"/>
      <w:divBdr>
        <w:top w:val="none" w:sz="0" w:space="0" w:color="auto"/>
        <w:left w:val="none" w:sz="0" w:space="0" w:color="auto"/>
        <w:bottom w:val="none" w:sz="0" w:space="0" w:color="auto"/>
        <w:right w:val="none" w:sz="0" w:space="0" w:color="auto"/>
      </w:divBdr>
      <w:divsChild>
        <w:div w:id="1275096295">
          <w:marLeft w:val="0"/>
          <w:marRight w:val="547"/>
          <w:marTop w:val="0"/>
          <w:marBottom w:val="0"/>
          <w:divBdr>
            <w:top w:val="none" w:sz="0" w:space="0" w:color="auto"/>
            <w:left w:val="none" w:sz="0" w:space="0" w:color="auto"/>
            <w:bottom w:val="none" w:sz="0" w:space="0" w:color="auto"/>
            <w:right w:val="none" w:sz="0" w:space="0" w:color="auto"/>
          </w:divBdr>
        </w:div>
        <w:div w:id="1317682572">
          <w:marLeft w:val="0"/>
          <w:marRight w:val="547"/>
          <w:marTop w:val="0"/>
          <w:marBottom w:val="0"/>
          <w:divBdr>
            <w:top w:val="none" w:sz="0" w:space="0" w:color="auto"/>
            <w:left w:val="none" w:sz="0" w:space="0" w:color="auto"/>
            <w:bottom w:val="none" w:sz="0" w:space="0" w:color="auto"/>
            <w:right w:val="none" w:sz="0" w:space="0" w:color="auto"/>
          </w:divBdr>
        </w:div>
        <w:div w:id="1596326166">
          <w:marLeft w:val="0"/>
          <w:marRight w:val="547"/>
          <w:marTop w:val="0"/>
          <w:marBottom w:val="0"/>
          <w:divBdr>
            <w:top w:val="none" w:sz="0" w:space="0" w:color="auto"/>
            <w:left w:val="none" w:sz="0" w:space="0" w:color="auto"/>
            <w:bottom w:val="none" w:sz="0" w:space="0" w:color="auto"/>
            <w:right w:val="none" w:sz="0" w:space="0" w:color="auto"/>
          </w:divBdr>
        </w:div>
        <w:div w:id="1639609367">
          <w:marLeft w:val="0"/>
          <w:marRight w:val="547"/>
          <w:marTop w:val="0"/>
          <w:marBottom w:val="0"/>
          <w:divBdr>
            <w:top w:val="none" w:sz="0" w:space="0" w:color="auto"/>
            <w:left w:val="none" w:sz="0" w:space="0" w:color="auto"/>
            <w:bottom w:val="none" w:sz="0" w:space="0" w:color="auto"/>
            <w:right w:val="none" w:sz="0" w:space="0" w:color="auto"/>
          </w:divBdr>
        </w:div>
      </w:divsChild>
    </w:div>
    <w:div w:id="656960418">
      <w:bodyDiv w:val="1"/>
      <w:marLeft w:val="0"/>
      <w:marRight w:val="0"/>
      <w:marTop w:val="0"/>
      <w:marBottom w:val="0"/>
      <w:divBdr>
        <w:top w:val="none" w:sz="0" w:space="0" w:color="auto"/>
        <w:left w:val="none" w:sz="0" w:space="0" w:color="auto"/>
        <w:bottom w:val="none" w:sz="0" w:space="0" w:color="auto"/>
        <w:right w:val="none" w:sz="0" w:space="0" w:color="auto"/>
      </w:divBdr>
    </w:div>
    <w:div w:id="711197495">
      <w:bodyDiv w:val="1"/>
      <w:marLeft w:val="0"/>
      <w:marRight w:val="0"/>
      <w:marTop w:val="0"/>
      <w:marBottom w:val="0"/>
      <w:divBdr>
        <w:top w:val="none" w:sz="0" w:space="0" w:color="auto"/>
        <w:left w:val="none" w:sz="0" w:space="0" w:color="auto"/>
        <w:bottom w:val="none" w:sz="0" w:space="0" w:color="auto"/>
        <w:right w:val="none" w:sz="0" w:space="0" w:color="auto"/>
      </w:divBdr>
    </w:div>
    <w:div w:id="732050325">
      <w:bodyDiv w:val="1"/>
      <w:marLeft w:val="0"/>
      <w:marRight w:val="0"/>
      <w:marTop w:val="0"/>
      <w:marBottom w:val="0"/>
      <w:divBdr>
        <w:top w:val="none" w:sz="0" w:space="0" w:color="auto"/>
        <w:left w:val="none" w:sz="0" w:space="0" w:color="auto"/>
        <w:bottom w:val="none" w:sz="0" w:space="0" w:color="auto"/>
        <w:right w:val="none" w:sz="0" w:space="0" w:color="auto"/>
      </w:divBdr>
    </w:div>
    <w:div w:id="937758019">
      <w:bodyDiv w:val="1"/>
      <w:marLeft w:val="0"/>
      <w:marRight w:val="0"/>
      <w:marTop w:val="0"/>
      <w:marBottom w:val="0"/>
      <w:divBdr>
        <w:top w:val="none" w:sz="0" w:space="0" w:color="auto"/>
        <w:left w:val="none" w:sz="0" w:space="0" w:color="auto"/>
        <w:bottom w:val="none" w:sz="0" w:space="0" w:color="auto"/>
        <w:right w:val="none" w:sz="0" w:space="0" w:color="auto"/>
      </w:divBdr>
    </w:div>
    <w:div w:id="999382921">
      <w:bodyDiv w:val="1"/>
      <w:marLeft w:val="0"/>
      <w:marRight w:val="0"/>
      <w:marTop w:val="0"/>
      <w:marBottom w:val="0"/>
      <w:divBdr>
        <w:top w:val="none" w:sz="0" w:space="0" w:color="auto"/>
        <w:left w:val="none" w:sz="0" w:space="0" w:color="auto"/>
        <w:bottom w:val="none" w:sz="0" w:space="0" w:color="auto"/>
        <w:right w:val="none" w:sz="0" w:space="0" w:color="auto"/>
      </w:divBdr>
    </w:div>
    <w:div w:id="1005211897">
      <w:bodyDiv w:val="1"/>
      <w:marLeft w:val="0"/>
      <w:marRight w:val="0"/>
      <w:marTop w:val="0"/>
      <w:marBottom w:val="0"/>
      <w:divBdr>
        <w:top w:val="none" w:sz="0" w:space="0" w:color="auto"/>
        <w:left w:val="none" w:sz="0" w:space="0" w:color="auto"/>
        <w:bottom w:val="none" w:sz="0" w:space="0" w:color="auto"/>
        <w:right w:val="none" w:sz="0" w:space="0" w:color="auto"/>
      </w:divBdr>
      <w:divsChild>
        <w:div w:id="1988853580">
          <w:marLeft w:val="0"/>
          <w:marRight w:val="547"/>
          <w:marTop w:val="0"/>
          <w:marBottom w:val="0"/>
          <w:divBdr>
            <w:top w:val="none" w:sz="0" w:space="0" w:color="auto"/>
            <w:left w:val="none" w:sz="0" w:space="0" w:color="auto"/>
            <w:bottom w:val="none" w:sz="0" w:space="0" w:color="auto"/>
            <w:right w:val="none" w:sz="0" w:space="0" w:color="auto"/>
          </w:divBdr>
        </w:div>
      </w:divsChild>
    </w:div>
    <w:div w:id="1131902230">
      <w:bodyDiv w:val="1"/>
      <w:marLeft w:val="0"/>
      <w:marRight w:val="0"/>
      <w:marTop w:val="0"/>
      <w:marBottom w:val="0"/>
      <w:divBdr>
        <w:top w:val="none" w:sz="0" w:space="0" w:color="auto"/>
        <w:left w:val="none" w:sz="0" w:space="0" w:color="auto"/>
        <w:bottom w:val="none" w:sz="0" w:space="0" w:color="auto"/>
        <w:right w:val="none" w:sz="0" w:space="0" w:color="auto"/>
      </w:divBdr>
    </w:div>
    <w:div w:id="1152797429">
      <w:bodyDiv w:val="1"/>
      <w:marLeft w:val="0"/>
      <w:marRight w:val="0"/>
      <w:marTop w:val="0"/>
      <w:marBottom w:val="0"/>
      <w:divBdr>
        <w:top w:val="none" w:sz="0" w:space="0" w:color="auto"/>
        <w:left w:val="none" w:sz="0" w:space="0" w:color="auto"/>
        <w:bottom w:val="none" w:sz="0" w:space="0" w:color="auto"/>
        <w:right w:val="none" w:sz="0" w:space="0" w:color="auto"/>
      </w:divBdr>
    </w:div>
    <w:div w:id="1427310485">
      <w:bodyDiv w:val="1"/>
      <w:marLeft w:val="0"/>
      <w:marRight w:val="0"/>
      <w:marTop w:val="0"/>
      <w:marBottom w:val="0"/>
      <w:divBdr>
        <w:top w:val="none" w:sz="0" w:space="0" w:color="auto"/>
        <w:left w:val="none" w:sz="0" w:space="0" w:color="auto"/>
        <w:bottom w:val="none" w:sz="0" w:space="0" w:color="auto"/>
        <w:right w:val="none" w:sz="0" w:space="0" w:color="auto"/>
      </w:divBdr>
    </w:div>
    <w:div w:id="1545018874">
      <w:bodyDiv w:val="1"/>
      <w:marLeft w:val="0"/>
      <w:marRight w:val="0"/>
      <w:marTop w:val="0"/>
      <w:marBottom w:val="0"/>
      <w:divBdr>
        <w:top w:val="none" w:sz="0" w:space="0" w:color="auto"/>
        <w:left w:val="none" w:sz="0" w:space="0" w:color="auto"/>
        <w:bottom w:val="none" w:sz="0" w:space="0" w:color="auto"/>
        <w:right w:val="none" w:sz="0" w:space="0" w:color="auto"/>
      </w:divBdr>
      <w:divsChild>
        <w:div w:id="439226048">
          <w:marLeft w:val="0"/>
          <w:marRight w:val="547"/>
          <w:marTop w:val="0"/>
          <w:marBottom w:val="0"/>
          <w:divBdr>
            <w:top w:val="none" w:sz="0" w:space="0" w:color="auto"/>
            <w:left w:val="none" w:sz="0" w:space="0" w:color="auto"/>
            <w:bottom w:val="none" w:sz="0" w:space="0" w:color="auto"/>
            <w:right w:val="none" w:sz="0" w:space="0" w:color="auto"/>
          </w:divBdr>
        </w:div>
        <w:div w:id="1938513002">
          <w:marLeft w:val="0"/>
          <w:marRight w:val="547"/>
          <w:marTop w:val="0"/>
          <w:marBottom w:val="0"/>
          <w:divBdr>
            <w:top w:val="none" w:sz="0" w:space="0" w:color="auto"/>
            <w:left w:val="none" w:sz="0" w:space="0" w:color="auto"/>
            <w:bottom w:val="none" w:sz="0" w:space="0" w:color="auto"/>
            <w:right w:val="none" w:sz="0" w:space="0" w:color="auto"/>
          </w:divBdr>
        </w:div>
      </w:divsChild>
    </w:div>
    <w:div w:id="1556424832">
      <w:bodyDiv w:val="1"/>
      <w:marLeft w:val="0"/>
      <w:marRight w:val="0"/>
      <w:marTop w:val="0"/>
      <w:marBottom w:val="0"/>
      <w:divBdr>
        <w:top w:val="none" w:sz="0" w:space="0" w:color="auto"/>
        <w:left w:val="none" w:sz="0" w:space="0" w:color="auto"/>
        <w:bottom w:val="none" w:sz="0" w:space="0" w:color="auto"/>
        <w:right w:val="none" w:sz="0" w:space="0" w:color="auto"/>
      </w:divBdr>
    </w:div>
    <w:div w:id="1710032783">
      <w:bodyDiv w:val="1"/>
      <w:marLeft w:val="0"/>
      <w:marRight w:val="0"/>
      <w:marTop w:val="0"/>
      <w:marBottom w:val="0"/>
      <w:divBdr>
        <w:top w:val="none" w:sz="0" w:space="0" w:color="auto"/>
        <w:left w:val="none" w:sz="0" w:space="0" w:color="auto"/>
        <w:bottom w:val="none" w:sz="0" w:space="0" w:color="auto"/>
        <w:right w:val="none" w:sz="0" w:space="0" w:color="auto"/>
      </w:divBdr>
    </w:div>
    <w:div w:id="1764451770">
      <w:bodyDiv w:val="1"/>
      <w:marLeft w:val="0"/>
      <w:marRight w:val="0"/>
      <w:marTop w:val="0"/>
      <w:marBottom w:val="0"/>
      <w:divBdr>
        <w:top w:val="none" w:sz="0" w:space="0" w:color="auto"/>
        <w:left w:val="none" w:sz="0" w:space="0" w:color="auto"/>
        <w:bottom w:val="none" w:sz="0" w:space="0" w:color="auto"/>
        <w:right w:val="none" w:sz="0" w:space="0" w:color="auto"/>
      </w:divBdr>
      <w:divsChild>
        <w:div w:id="255090711">
          <w:marLeft w:val="0"/>
          <w:marRight w:val="0"/>
          <w:marTop w:val="0"/>
          <w:marBottom w:val="0"/>
          <w:divBdr>
            <w:top w:val="none" w:sz="0" w:space="0" w:color="auto"/>
            <w:left w:val="none" w:sz="0" w:space="0" w:color="auto"/>
            <w:bottom w:val="none" w:sz="0" w:space="0" w:color="auto"/>
            <w:right w:val="none" w:sz="0" w:space="0" w:color="auto"/>
          </w:divBdr>
        </w:div>
      </w:divsChild>
    </w:div>
    <w:div w:id="1930506571">
      <w:bodyDiv w:val="1"/>
      <w:marLeft w:val="0"/>
      <w:marRight w:val="0"/>
      <w:marTop w:val="0"/>
      <w:marBottom w:val="0"/>
      <w:divBdr>
        <w:top w:val="none" w:sz="0" w:space="0" w:color="auto"/>
        <w:left w:val="none" w:sz="0" w:space="0" w:color="auto"/>
        <w:bottom w:val="none" w:sz="0" w:space="0" w:color="auto"/>
        <w:right w:val="none" w:sz="0" w:space="0" w:color="auto"/>
      </w:divBdr>
      <w:divsChild>
        <w:div w:id="327902248">
          <w:marLeft w:val="0"/>
          <w:marRight w:val="547"/>
          <w:marTop w:val="101"/>
          <w:marBottom w:val="0"/>
          <w:divBdr>
            <w:top w:val="none" w:sz="0" w:space="0" w:color="auto"/>
            <w:left w:val="none" w:sz="0" w:space="0" w:color="auto"/>
            <w:bottom w:val="none" w:sz="0" w:space="0" w:color="auto"/>
            <w:right w:val="none" w:sz="0" w:space="0" w:color="auto"/>
          </w:divBdr>
        </w:div>
        <w:div w:id="843781750">
          <w:marLeft w:val="0"/>
          <w:marRight w:val="547"/>
          <w:marTop w:val="101"/>
          <w:marBottom w:val="0"/>
          <w:divBdr>
            <w:top w:val="none" w:sz="0" w:space="0" w:color="auto"/>
            <w:left w:val="none" w:sz="0" w:space="0" w:color="auto"/>
            <w:bottom w:val="none" w:sz="0" w:space="0" w:color="auto"/>
            <w:right w:val="none" w:sz="0" w:space="0" w:color="auto"/>
          </w:divBdr>
        </w:div>
      </w:divsChild>
    </w:div>
    <w:div w:id="1970210729">
      <w:bodyDiv w:val="1"/>
      <w:marLeft w:val="0"/>
      <w:marRight w:val="0"/>
      <w:marTop w:val="0"/>
      <w:marBottom w:val="0"/>
      <w:divBdr>
        <w:top w:val="none" w:sz="0" w:space="0" w:color="auto"/>
        <w:left w:val="none" w:sz="0" w:space="0" w:color="auto"/>
        <w:bottom w:val="none" w:sz="0" w:space="0" w:color="auto"/>
        <w:right w:val="none" w:sz="0" w:space="0" w:color="auto"/>
      </w:divBdr>
      <w:divsChild>
        <w:div w:id="1863978742">
          <w:marLeft w:val="0"/>
          <w:marRight w:val="547"/>
          <w:marTop w:val="0"/>
          <w:marBottom w:val="0"/>
          <w:divBdr>
            <w:top w:val="none" w:sz="0" w:space="0" w:color="auto"/>
            <w:left w:val="none" w:sz="0" w:space="0" w:color="auto"/>
            <w:bottom w:val="none" w:sz="0" w:space="0" w:color="auto"/>
            <w:right w:val="none" w:sz="0" w:space="0" w:color="auto"/>
          </w:divBdr>
        </w:div>
      </w:divsChild>
    </w:div>
    <w:div w:id="2006083706">
      <w:bodyDiv w:val="1"/>
      <w:marLeft w:val="0"/>
      <w:marRight w:val="0"/>
      <w:marTop w:val="0"/>
      <w:marBottom w:val="0"/>
      <w:divBdr>
        <w:top w:val="none" w:sz="0" w:space="0" w:color="auto"/>
        <w:left w:val="none" w:sz="0" w:space="0" w:color="auto"/>
        <w:bottom w:val="none" w:sz="0" w:space="0" w:color="auto"/>
        <w:right w:val="none" w:sz="0" w:space="0" w:color="auto"/>
      </w:divBdr>
    </w:div>
    <w:div w:id="2090499023">
      <w:bodyDiv w:val="1"/>
      <w:marLeft w:val="0"/>
      <w:marRight w:val="0"/>
      <w:marTop w:val="0"/>
      <w:marBottom w:val="0"/>
      <w:divBdr>
        <w:top w:val="none" w:sz="0" w:space="0" w:color="auto"/>
        <w:left w:val="none" w:sz="0" w:space="0" w:color="auto"/>
        <w:bottom w:val="none" w:sz="0" w:space="0" w:color="auto"/>
        <w:right w:val="none" w:sz="0" w:space="0" w:color="auto"/>
      </w:divBdr>
    </w:div>
    <w:div w:id="2099519913">
      <w:bodyDiv w:val="1"/>
      <w:marLeft w:val="0"/>
      <w:marRight w:val="0"/>
      <w:marTop w:val="0"/>
      <w:marBottom w:val="0"/>
      <w:divBdr>
        <w:top w:val="none" w:sz="0" w:space="0" w:color="auto"/>
        <w:left w:val="none" w:sz="0" w:space="0" w:color="auto"/>
        <w:bottom w:val="none" w:sz="0" w:space="0" w:color="auto"/>
        <w:right w:val="none" w:sz="0" w:space="0" w:color="auto"/>
      </w:divBdr>
      <w:divsChild>
        <w:div w:id="89352971">
          <w:marLeft w:val="0"/>
          <w:marRight w:val="0"/>
          <w:marTop w:val="0"/>
          <w:marBottom w:val="0"/>
          <w:divBdr>
            <w:top w:val="none" w:sz="0" w:space="0" w:color="auto"/>
            <w:left w:val="none" w:sz="0" w:space="0" w:color="auto"/>
            <w:bottom w:val="none" w:sz="0" w:space="0" w:color="auto"/>
            <w:right w:val="none" w:sz="0" w:space="0" w:color="auto"/>
          </w:divBdr>
        </w:div>
        <w:div w:id="295645092">
          <w:marLeft w:val="0"/>
          <w:marRight w:val="0"/>
          <w:marTop w:val="0"/>
          <w:marBottom w:val="0"/>
          <w:divBdr>
            <w:top w:val="none" w:sz="0" w:space="0" w:color="auto"/>
            <w:left w:val="none" w:sz="0" w:space="0" w:color="auto"/>
            <w:bottom w:val="none" w:sz="0" w:space="0" w:color="auto"/>
            <w:right w:val="none" w:sz="0" w:space="0" w:color="auto"/>
          </w:divBdr>
        </w:div>
        <w:div w:id="649359642">
          <w:marLeft w:val="0"/>
          <w:marRight w:val="0"/>
          <w:marTop w:val="0"/>
          <w:marBottom w:val="0"/>
          <w:divBdr>
            <w:top w:val="none" w:sz="0" w:space="0" w:color="auto"/>
            <w:left w:val="none" w:sz="0" w:space="0" w:color="auto"/>
            <w:bottom w:val="none" w:sz="0" w:space="0" w:color="auto"/>
            <w:right w:val="none" w:sz="0" w:space="0" w:color="auto"/>
          </w:divBdr>
        </w:div>
        <w:div w:id="743723217">
          <w:marLeft w:val="0"/>
          <w:marRight w:val="0"/>
          <w:marTop w:val="0"/>
          <w:marBottom w:val="0"/>
          <w:divBdr>
            <w:top w:val="none" w:sz="0" w:space="0" w:color="auto"/>
            <w:left w:val="none" w:sz="0" w:space="0" w:color="auto"/>
            <w:bottom w:val="none" w:sz="0" w:space="0" w:color="auto"/>
            <w:right w:val="none" w:sz="0" w:space="0" w:color="auto"/>
          </w:divBdr>
        </w:div>
        <w:div w:id="768895196">
          <w:marLeft w:val="0"/>
          <w:marRight w:val="0"/>
          <w:marTop w:val="0"/>
          <w:marBottom w:val="0"/>
          <w:divBdr>
            <w:top w:val="none" w:sz="0" w:space="0" w:color="auto"/>
            <w:left w:val="none" w:sz="0" w:space="0" w:color="auto"/>
            <w:bottom w:val="none" w:sz="0" w:space="0" w:color="auto"/>
            <w:right w:val="none" w:sz="0" w:space="0" w:color="auto"/>
          </w:divBdr>
        </w:div>
        <w:div w:id="1753744892">
          <w:marLeft w:val="0"/>
          <w:marRight w:val="0"/>
          <w:marTop w:val="0"/>
          <w:marBottom w:val="0"/>
          <w:divBdr>
            <w:top w:val="none" w:sz="0" w:space="0" w:color="auto"/>
            <w:left w:val="none" w:sz="0" w:space="0" w:color="auto"/>
            <w:bottom w:val="none" w:sz="0" w:space="0" w:color="auto"/>
            <w:right w:val="none" w:sz="0" w:space="0" w:color="auto"/>
          </w:divBdr>
        </w:div>
        <w:div w:id="1904943059">
          <w:marLeft w:val="0"/>
          <w:marRight w:val="0"/>
          <w:marTop w:val="0"/>
          <w:marBottom w:val="0"/>
          <w:divBdr>
            <w:top w:val="none" w:sz="0" w:space="0" w:color="auto"/>
            <w:left w:val="none" w:sz="0" w:space="0" w:color="auto"/>
            <w:bottom w:val="none" w:sz="0" w:space="0" w:color="auto"/>
            <w:right w:val="none" w:sz="0" w:space="0" w:color="auto"/>
          </w:divBdr>
        </w:div>
      </w:divsChild>
    </w:div>
    <w:div w:id="211034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zofim-safe.co.il/_files/ugd/3d6320_b0719dfd46b54f88b975f7230ad5be77.docx?dn=%D7%9E%D7%A0%D7%97%D7%94%20%D7%9C%D7%A2%D7%A8%D7%99%D7%9B%D7%AA%20%D7%AA%D7%97%D7%A7%D7%99%D7%A8%20%D7%91%D7%98%D7%99%D7%97%D7%95%D7%AA%20-%20%D7%9E%D7%90%D7%99%202024.docx" TargetMode="Externa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zofim-safe.co.il/_files/ugd/3d6320_123fcf209412413ba28710fa0e39bf47.pdf"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yperlink" Target="https://www.zofim-safe.co.il/_files/ugd/3d6320_a26dc98885584ffaa319b380ca6c2c4c.pdf"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20C1644892564CA3E1C77B6D11E9E3" ma:contentTypeVersion="20" ma:contentTypeDescription="Create a new document." ma:contentTypeScope="" ma:versionID="012179c799bfa326f137b08fa4c9359c">
  <xsd:schema xmlns:xsd="http://www.w3.org/2001/XMLSchema" xmlns:xs="http://www.w3.org/2001/XMLSchema" xmlns:p="http://schemas.microsoft.com/office/2006/metadata/properties" xmlns:ns3="ed2e1f3b-6176-41d4-a647-7fc72114a242" xmlns:ns4="e819a3a3-30db-4346-b281-9b5e911d4252" targetNamespace="http://schemas.microsoft.com/office/2006/metadata/properties" ma:root="true" ma:fieldsID="df34b85d712e1639476320d4c6846980" ns3:_="" ns4:_="">
    <xsd:import namespace="ed2e1f3b-6176-41d4-a647-7fc72114a242"/>
    <xsd:import namespace="e819a3a3-30db-4346-b281-9b5e911d4252"/>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2e1f3b-6176-41d4-a647-7fc72114a242"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MediaLengthInSeconds" ma:hidden="true" ma:internalName="MediaLengthInSeconds" ma:readOnly="true">
      <xsd:simpleType>
        <xsd:restriction base="dms:Unknown"/>
      </xsd:simpleType>
    </xsd:element>
    <xsd:element name="_activity" ma:index="2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19a3a3-30db-4346-b281-9b5e911d4252"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ionWizIdPermissionLevels xmlns="ed2e1f3b-6176-41d4-a647-7fc72114a242" xsi:nil="true"/>
    <MigrationWizId xmlns="ed2e1f3b-6176-41d4-a647-7fc72114a242" xsi:nil="true"/>
    <_activity xmlns="ed2e1f3b-6176-41d4-a647-7fc72114a242" xsi:nil="true"/>
    <MigrationWizIdDocumentLibraryPermissions xmlns="ed2e1f3b-6176-41d4-a647-7fc72114a242" xsi:nil="true"/>
    <MigrationWizIdPermissions xmlns="ed2e1f3b-6176-41d4-a647-7fc72114a242" xsi:nil="true"/>
    <MigrationWizIdSecurityGroups xmlns="ed2e1f3b-6176-41d4-a647-7fc72114a242" xsi:nil="true"/>
  </documentManagement>
</p:properties>
</file>

<file path=customXml/itemProps1.xml><?xml version="1.0" encoding="utf-8"?>
<ds:datastoreItem xmlns:ds="http://schemas.openxmlformats.org/officeDocument/2006/customXml" ds:itemID="{84F290E4-BFD7-4045-94F4-2CB384FEF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2e1f3b-6176-41d4-a647-7fc72114a242"/>
    <ds:schemaRef ds:uri="e819a3a3-30db-4346-b281-9b5e911d42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9C67B8-2982-4D3B-877F-306D89363BF9}">
  <ds:schemaRefs>
    <ds:schemaRef ds:uri="http://schemas.openxmlformats.org/officeDocument/2006/bibliography"/>
  </ds:schemaRefs>
</ds:datastoreItem>
</file>

<file path=customXml/itemProps3.xml><?xml version="1.0" encoding="utf-8"?>
<ds:datastoreItem xmlns:ds="http://schemas.openxmlformats.org/officeDocument/2006/customXml" ds:itemID="{606424FD-E093-46EF-9E27-CC43B896BA35}">
  <ds:schemaRefs>
    <ds:schemaRef ds:uri="http://schemas.microsoft.com/sharepoint/v3/contenttype/forms"/>
  </ds:schemaRefs>
</ds:datastoreItem>
</file>

<file path=customXml/itemProps4.xml><?xml version="1.0" encoding="utf-8"?>
<ds:datastoreItem xmlns:ds="http://schemas.openxmlformats.org/officeDocument/2006/customXml" ds:itemID="{5572F470-AB3A-404C-9665-5DF586680872}">
  <ds:schemaRefs>
    <ds:schemaRef ds:uri="http://schemas.microsoft.com/office/2006/metadata/properties"/>
    <ds:schemaRef ds:uri="http://schemas.microsoft.com/office/infopath/2007/PartnerControls"/>
    <ds:schemaRef ds:uri="ed2e1f3b-6176-41d4-a647-7fc72114a242"/>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37</Pages>
  <Words>6361</Words>
  <Characters>31808</Characters>
  <Application>Microsoft Office Word</Application>
  <DocSecurity>0</DocSecurity>
  <Lines>265</Lines>
  <Paragraphs>76</Paragraphs>
  <ScaleCrop>false</ScaleCrop>
  <HeadingPairs>
    <vt:vector size="2" baseType="variant">
      <vt:variant>
        <vt:lpstr>שם</vt:lpstr>
      </vt:variant>
      <vt:variant>
        <vt:i4>1</vt:i4>
      </vt:variant>
    </vt:vector>
  </HeadingPairs>
  <TitlesOfParts>
    <vt:vector size="1" baseType="lpstr">
      <vt:lpstr>‏27/08/13</vt:lpstr>
    </vt:vector>
  </TitlesOfParts>
  <Company>Amdocs</Company>
  <LinksUpToDate>false</LinksUpToDate>
  <CharactersWithSpaces>38093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‏27/08/13</dc:title>
  <dc:subject/>
  <dc:creator>Scouts</dc:creator>
  <cp:keywords/>
  <cp:lastModifiedBy>עמית פלדמן</cp:lastModifiedBy>
  <cp:revision>14</cp:revision>
  <cp:lastPrinted>2019-06-10T15:58:00Z</cp:lastPrinted>
  <dcterms:created xsi:type="dcterms:W3CDTF">2025-04-23T13:32:00Z</dcterms:created>
  <dcterms:modified xsi:type="dcterms:W3CDTF">2025-04-23T14:00:00Z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0x0101006A20C1644892564CA3E1C77B6D11E9E3</vt:lpwstr>
  </property>
</Properties>
</file>